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2A6" w:rsidRDefault="009042A6" w:rsidP="009042A6">
      <w:pPr>
        <w:widowControl w:val="0"/>
        <w:tabs>
          <w:tab w:val="left" w:pos="-1440"/>
        </w:tabs>
        <w:jc w:val="both"/>
        <w:rPr>
          <w:rFonts w:ascii="Arial" w:hAnsi="Arial" w:cs="Arial"/>
          <w:b/>
          <w:sz w:val="22"/>
          <w:szCs w:val="22"/>
          <w:u w:val="single"/>
        </w:rPr>
      </w:pPr>
      <w:r w:rsidRPr="003F1A2C">
        <w:rPr>
          <w:rFonts w:ascii="Arial" w:hAnsi="Arial" w:cs="Arial"/>
          <w:b/>
          <w:sz w:val="22"/>
          <w:szCs w:val="22"/>
          <w:u w:val="single"/>
        </w:rPr>
        <w:t>X</w:t>
      </w:r>
      <w:r>
        <w:rPr>
          <w:rFonts w:ascii="Arial" w:hAnsi="Arial" w:cs="Arial"/>
          <w:b/>
          <w:sz w:val="22"/>
          <w:szCs w:val="22"/>
          <w:u w:val="single"/>
        </w:rPr>
        <w:t>X</w:t>
      </w:r>
      <w:r w:rsidRPr="003F1A2C">
        <w:rPr>
          <w:rFonts w:ascii="Arial" w:hAnsi="Arial" w:cs="Arial"/>
          <w:b/>
          <w:sz w:val="22"/>
          <w:szCs w:val="22"/>
          <w:u w:val="single"/>
        </w:rPr>
        <w:t>II.</w:t>
      </w:r>
      <w:r>
        <w:rPr>
          <w:rFonts w:ascii="Arial" w:hAnsi="Arial" w:cs="Arial"/>
          <w:sz w:val="22"/>
          <w:szCs w:val="22"/>
          <w:u w:val="single"/>
        </w:rPr>
        <w:tab/>
      </w:r>
      <w:r w:rsidRPr="008A318D">
        <w:rPr>
          <w:rFonts w:ascii="Arial" w:hAnsi="Arial" w:cs="Arial"/>
          <w:b/>
          <w:sz w:val="22"/>
          <w:szCs w:val="22"/>
          <w:u w:val="single"/>
        </w:rPr>
        <w:t>DISASTERS</w:t>
      </w:r>
    </w:p>
    <w:p w:rsidR="009042A6" w:rsidRDefault="009042A6" w:rsidP="009042A6">
      <w:pPr>
        <w:widowControl w:val="0"/>
        <w:tabs>
          <w:tab w:val="left" w:pos="-1440"/>
        </w:tabs>
        <w:jc w:val="both"/>
        <w:rPr>
          <w:rFonts w:ascii="Arial" w:hAnsi="Arial" w:cs="Arial"/>
          <w:bCs/>
          <w:sz w:val="22"/>
          <w:szCs w:val="22"/>
        </w:rPr>
      </w:pPr>
    </w:p>
    <w:p w:rsidR="009042A6" w:rsidRPr="008A318D" w:rsidRDefault="009042A6" w:rsidP="009042A6">
      <w:pPr>
        <w:widowControl w:val="0"/>
        <w:tabs>
          <w:tab w:val="left" w:pos="-1440"/>
        </w:tabs>
        <w:jc w:val="center"/>
        <w:rPr>
          <w:rFonts w:ascii="Arial" w:hAnsi="Arial" w:cs="Arial"/>
          <w:b/>
          <w:sz w:val="22"/>
          <w:szCs w:val="22"/>
        </w:rPr>
      </w:pPr>
      <w:r w:rsidRPr="008A318D">
        <w:rPr>
          <w:rFonts w:ascii="Arial" w:hAnsi="Arial" w:cs="Arial"/>
          <w:b/>
          <w:sz w:val="22"/>
          <w:szCs w:val="22"/>
        </w:rPr>
        <w:t>NOTE:  LIST OF ALL EMERGENCY CONTACT PHONE NUMBERS IS LOCATED IN A BINDER LABELED “EMERGENCY PLAN” AT THE CIRCULATION DESK BELOW THE CASH REGISTER AND IN THE OFFICE</w:t>
      </w:r>
      <w:r w:rsidRPr="008A318D">
        <w:rPr>
          <w:rFonts w:ascii="Arial" w:hAnsi="Arial" w:cs="Arial"/>
          <w:b/>
          <w:sz w:val="22"/>
          <w:szCs w:val="22"/>
        </w:rPr>
        <w:br/>
      </w:r>
    </w:p>
    <w:p w:rsidR="009042A6" w:rsidRPr="00A9250F" w:rsidRDefault="009042A6" w:rsidP="009042A6">
      <w:pPr>
        <w:keepNext/>
        <w:jc w:val="both"/>
        <w:outlineLvl w:val="7"/>
        <w:rPr>
          <w:rFonts w:ascii="Arial" w:hAnsi="Arial" w:cs="Arial"/>
          <w:bCs/>
          <w:i/>
          <w:sz w:val="22"/>
          <w:szCs w:val="22"/>
        </w:rPr>
      </w:pPr>
      <w:r w:rsidRPr="00A9250F">
        <w:rPr>
          <w:rFonts w:ascii="Arial" w:hAnsi="Arial" w:cs="Arial"/>
          <w:b/>
          <w:i/>
          <w:sz w:val="22"/>
          <w:szCs w:val="22"/>
        </w:rPr>
        <w:t>FIRE</w:t>
      </w:r>
    </w:p>
    <w:p w:rsidR="009042A6" w:rsidRDefault="009042A6" w:rsidP="009042A6">
      <w:pPr>
        <w:keepNext/>
        <w:jc w:val="both"/>
        <w:outlineLvl w:val="7"/>
        <w:rPr>
          <w:rFonts w:ascii="Arial" w:hAnsi="Arial" w:cs="Arial"/>
          <w:bCs/>
          <w:sz w:val="22"/>
          <w:szCs w:val="22"/>
        </w:rPr>
      </w:pPr>
      <w:r w:rsidRPr="008A318D">
        <w:rPr>
          <w:rFonts w:ascii="Arial" w:hAnsi="Arial" w:cs="Arial"/>
          <w:bCs/>
          <w:sz w:val="22"/>
          <w:szCs w:val="22"/>
        </w:rPr>
        <w:t>The Library has a smoke detector system installed building-wide that is monitored and maintained through contract with Engineered Protection Systems, Inc. (EPS).  Should smoke or heat be detected by the system, an audible alarm will sound, and EPS will contact our local Fire Department.</w:t>
      </w:r>
    </w:p>
    <w:p w:rsidR="009042A6" w:rsidRPr="008A318D" w:rsidRDefault="009042A6" w:rsidP="009042A6">
      <w:pPr>
        <w:keepNext/>
        <w:jc w:val="both"/>
        <w:outlineLvl w:val="7"/>
        <w:rPr>
          <w:rFonts w:ascii="Arial" w:hAnsi="Arial" w:cs="Arial"/>
          <w:bCs/>
          <w:sz w:val="22"/>
          <w:szCs w:val="22"/>
        </w:rPr>
      </w:pPr>
    </w:p>
    <w:p w:rsidR="009042A6" w:rsidRPr="008A318D" w:rsidRDefault="009042A6" w:rsidP="009042A6">
      <w:pPr>
        <w:widowControl w:val="0"/>
        <w:jc w:val="both"/>
        <w:rPr>
          <w:rFonts w:ascii="Arial" w:hAnsi="Arial" w:cs="Arial"/>
          <w:b/>
          <w:bCs/>
          <w:sz w:val="22"/>
          <w:szCs w:val="22"/>
        </w:rPr>
      </w:pPr>
      <w:r w:rsidRPr="008A318D">
        <w:rPr>
          <w:rFonts w:ascii="Arial" w:hAnsi="Arial" w:cs="Arial"/>
          <w:b/>
          <w:bCs/>
          <w:sz w:val="22"/>
          <w:szCs w:val="22"/>
        </w:rPr>
        <w:t>In case of smoke or fire alarm OR visible smoke or fire, the following procedures should be followed:</w:t>
      </w:r>
    </w:p>
    <w:p w:rsidR="009042A6" w:rsidRPr="008A318D" w:rsidRDefault="009042A6" w:rsidP="009042A6">
      <w:pPr>
        <w:widowControl w:val="0"/>
        <w:jc w:val="both"/>
        <w:rPr>
          <w:rFonts w:ascii="Arial" w:hAnsi="Arial" w:cs="Arial"/>
          <w:sz w:val="22"/>
          <w:szCs w:val="22"/>
        </w:rPr>
      </w:pPr>
    </w:p>
    <w:p w:rsidR="009042A6" w:rsidRDefault="009042A6" w:rsidP="009042A6">
      <w:pPr>
        <w:widowControl w:val="0"/>
        <w:tabs>
          <w:tab w:val="left" w:pos="270"/>
        </w:tabs>
        <w:jc w:val="both"/>
        <w:rPr>
          <w:rFonts w:ascii="Arial" w:hAnsi="Arial" w:cs="Arial"/>
          <w:b/>
          <w:sz w:val="22"/>
          <w:szCs w:val="22"/>
          <w:u w:val="single"/>
        </w:rPr>
      </w:pPr>
      <w:r>
        <w:rPr>
          <w:rFonts w:ascii="Arial" w:hAnsi="Arial" w:cs="Arial"/>
          <w:sz w:val="22"/>
          <w:szCs w:val="22"/>
        </w:rPr>
        <w:t xml:space="preserve">1. </w:t>
      </w:r>
      <w:r>
        <w:rPr>
          <w:rFonts w:ascii="Arial" w:hAnsi="Arial" w:cs="Arial"/>
          <w:sz w:val="22"/>
          <w:szCs w:val="22"/>
        </w:rPr>
        <w:tab/>
        <w:t xml:space="preserve"> </w:t>
      </w:r>
      <w:r w:rsidRPr="008A318D">
        <w:rPr>
          <w:rFonts w:ascii="Arial" w:hAnsi="Arial" w:cs="Arial"/>
          <w:b/>
          <w:sz w:val="22"/>
          <w:szCs w:val="22"/>
          <w:u w:val="single"/>
        </w:rPr>
        <w:t>CALL 911</w:t>
      </w:r>
    </w:p>
    <w:p w:rsidR="009042A6" w:rsidRPr="008A318D" w:rsidRDefault="009042A6" w:rsidP="009042A6">
      <w:pPr>
        <w:widowControl w:val="0"/>
        <w:jc w:val="both"/>
        <w:rPr>
          <w:rFonts w:ascii="Arial" w:hAnsi="Arial" w:cs="Arial"/>
          <w:b/>
          <w:sz w:val="22"/>
          <w:szCs w:val="22"/>
          <w:u w:val="single"/>
        </w:rPr>
      </w:pPr>
    </w:p>
    <w:p w:rsidR="009042A6" w:rsidRPr="008A318D" w:rsidRDefault="009042A6" w:rsidP="009042A6">
      <w:pPr>
        <w:widowControl w:val="0"/>
        <w:tabs>
          <w:tab w:val="left" w:pos="-1440"/>
          <w:tab w:val="left" w:pos="450"/>
        </w:tabs>
        <w:ind w:left="360" w:hanging="360"/>
        <w:jc w:val="both"/>
        <w:rPr>
          <w:rFonts w:ascii="Arial" w:hAnsi="Arial" w:cs="Arial"/>
          <w:sz w:val="22"/>
          <w:szCs w:val="22"/>
        </w:rPr>
      </w:pPr>
      <w:r w:rsidRPr="008A318D">
        <w:rPr>
          <w:rFonts w:ascii="Arial" w:hAnsi="Arial" w:cs="Arial"/>
          <w:sz w:val="22"/>
          <w:szCs w:val="22"/>
        </w:rPr>
        <w:t>2.</w:t>
      </w:r>
      <w:r>
        <w:rPr>
          <w:rFonts w:ascii="Arial" w:hAnsi="Arial" w:cs="Arial"/>
          <w:sz w:val="22"/>
          <w:szCs w:val="22"/>
        </w:rPr>
        <w:t xml:space="preserve">  </w:t>
      </w:r>
      <w:r w:rsidRPr="008A318D">
        <w:rPr>
          <w:rFonts w:ascii="Arial" w:hAnsi="Arial" w:cs="Arial"/>
          <w:sz w:val="22"/>
          <w:szCs w:val="22"/>
        </w:rPr>
        <w:t xml:space="preserve">Staff and/or volunteers should calmly direct patrons out the nearest exit that takes them away from the most smoke. If a meeting is in progress in the Munnecke Room, staff/volunteers should calmly ask patrons to exit the building in an orderly manner. </w:t>
      </w:r>
      <w:r>
        <w:rPr>
          <w:rFonts w:ascii="Arial" w:hAnsi="Arial" w:cs="Arial"/>
          <w:sz w:val="22"/>
          <w:szCs w:val="22"/>
        </w:rPr>
        <w:t>E</w:t>
      </w:r>
      <w:r w:rsidRPr="008A318D">
        <w:rPr>
          <w:rFonts w:ascii="Arial" w:hAnsi="Arial" w:cs="Arial"/>
          <w:sz w:val="22"/>
          <w:szCs w:val="22"/>
        </w:rPr>
        <w:t xml:space="preserve">vacuees </w:t>
      </w:r>
      <w:r>
        <w:rPr>
          <w:rFonts w:ascii="Arial" w:hAnsi="Arial" w:cs="Arial"/>
          <w:sz w:val="22"/>
          <w:szCs w:val="22"/>
        </w:rPr>
        <w:t xml:space="preserve">should congregate </w:t>
      </w:r>
      <w:r w:rsidRPr="008A318D">
        <w:rPr>
          <w:rFonts w:ascii="Arial" w:hAnsi="Arial" w:cs="Arial"/>
          <w:sz w:val="22"/>
          <w:szCs w:val="22"/>
        </w:rPr>
        <w:t xml:space="preserve">away from the driveway or parking area of the </w:t>
      </w:r>
      <w:r>
        <w:rPr>
          <w:rFonts w:ascii="Arial" w:hAnsi="Arial" w:cs="Arial"/>
          <w:sz w:val="22"/>
          <w:szCs w:val="22"/>
        </w:rPr>
        <w:t>L</w:t>
      </w:r>
      <w:r w:rsidRPr="008A318D">
        <w:rPr>
          <w:rFonts w:ascii="Arial" w:hAnsi="Arial" w:cs="Arial"/>
          <w:sz w:val="22"/>
          <w:szCs w:val="22"/>
        </w:rPr>
        <w:t xml:space="preserve">ibrary so as not to impede </w:t>
      </w:r>
      <w:r>
        <w:rPr>
          <w:rFonts w:ascii="Arial" w:hAnsi="Arial" w:cs="Arial"/>
          <w:sz w:val="22"/>
          <w:szCs w:val="22"/>
        </w:rPr>
        <w:t>e</w:t>
      </w:r>
      <w:r w:rsidRPr="008A318D">
        <w:rPr>
          <w:rFonts w:ascii="Arial" w:hAnsi="Arial" w:cs="Arial"/>
          <w:sz w:val="22"/>
          <w:szCs w:val="22"/>
        </w:rPr>
        <w:t xml:space="preserve">mergency </w:t>
      </w:r>
      <w:r>
        <w:rPr>
          <w:rFonts w:ascii="Arial" w:hAnsi="Arial" w:cs="Arial"/>
          <w:sz w:val="22"/>
          <w:szCs w:val="22"/>
        </w:rPr>
        <w:t>p</w:t>
      </w:r>
      <w:r w:rsidRPr="008A318D">
        <w:rPr>
          <w:rFonts w:ascii="Arial" w:hAnsi="Arial" w:cs="Arial"/>
          <w:sz w:val="22"/>
          <w:szCs w:val="22"/>
        </w:rPr>
        <w:t xml:space="preserve">ersonnel access. </w:t>
      </w:r>
      <w:r>
        <w:rPr>
          <w:rFonts w:ascii="Arial" w:hAnsi="Arial" w:cs="Arial"/>
          <w:sz w:val="22"/>
          <w:szCs w:val="22"/>
        </w:rPr>
        <w:t>Staff/volunteers should attempt to ac</w:t>
      </w:r>
      <w:r w:rsidRPr="008A318D">
        <w:rPr>
          <w:rFonts w:ascii="Arial" w:hAnsi="Arial" w:cs="Arial"/>
          <w:sz w:val="22"/>
          <w:szCs w:val="22"/>
        </w:rPr>
        <w:t>count for all staff, volunteers, and patrons.</w:t>
      </w:r>
    </w:p>
    <w:p w:rsidR="009042A6" w:rsidRPr="008A318D" w:rsidRDefault="009042A6" w:rsidP="009042A6">
      <w:pPr>
        <w:widowControl w:val="0"/>
        <w:tabs>
          <w:tab w:val="left" w:pos="-1440"/>
        </w:tabs>
        <w:ind w:left="-90"/>
        <w:jc w:val="both"/>
        <w:rPr>
          <w:rFonts w:ascii="Arial" w:hAnsi="Arial" w:cs="Arial"/>
          <w:sz w:val="22"/>
          <w:szCs w:val="22"/>
        </w:rPr>
      </w:pPr>
    </w:p>
    <w:p w:rsidR="009042A6" w:rsidRPr="008A318D" w:rsidRDefault="009042A6" w:rsidP="009042A6">
      <w:pPr>
        <w:widowControl w:val="0"/>
        <w:tabs>
          <w:tab w:val="left" w:pos="-1440"/>
        </w:tabs>
        <w:jc w:val="both"/>
        <w:rPr>
          <w:rFonts w:ascii="Arial" w:hAnsi="Arial" w:cs="Arial"/>
          <w:sz w:val="22"/>
          <w:szCs w:val="22"/>
        </w:rPr>
      </w:pPr>
      <w:r w:rsidRPr="008A318D">
        <w:rPr>
          <w:rFonts w:ascii="Arial" w:hAnsi="Arial" w:cs="Arial"/>
          <w:sz w:val="22"/>
          <w:szCs w:val="22"/>
        </w:rPr>
        <w:t xml:space="preserve">Staff should familiarize themselves with the locations of </w:t>
      </w:r>
      <w:r>
        <w:rPr>
          <w:rFonts w:ascii="Arial" w:hAnsi="Arial" w:cs="Arial"/>
          <w:sz w:val="22"/>
          <w:szCs w:val="22"/>
        </w:rPr>
        <w:t xml:space="preserve">the four </w:t>
      </w:r>
      <w:r w:rsidRPr="008A318D">
        <w:rPr>
          <w:rFonts w:ascii="Arial" w:hAnsi="Arial" w:cs="Arial"/>
          <w:sz w:val="22"/>
          <w:szCs w:val="22"/>
        </w:rPr>
        <w:t>fire extinguishers in the building</w:t>
      </w:r>
      <w:r>
        <w:rPr>
          <w:rFonts w:ascii="Arial" w:hAnsi="Arial" w:cs="Arial"/>
          <w:sz w:val="22"/>
          <w:szCs w:val="22"/>
        </w:rPr>
        <w:t>:</w:t>
      </w:r>
      <w:r w:rsidRPr="008A318D">
        <w:rPr>
          <w:rFonts w:ascii="Arial" w:hAnsi="Arial" w:cs="Arial"/>
          <w:sz w:val="22"/>
          <w:szCs w:val="22"/>
        </w:rPr>
        <w:t xml:space="preserve"> </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8A318D">
        <w:rPr>
          <w:rFonts w:ascii="Arial" w:hAnsi="Arial" w:cs="Arial"/>
          <w:sz w:val="22"/>
          <w:szCs w:val="22"/>
        </w:rPr>
        <w:t xml:space="preserve">in the furnace room, </w:t>
      </w:r>
      <w:r>
        <w:rPr>
          <w:rFonts w:ascii="Arial" w:hAnsi="Arial" w:cs="Arial"/>
          <w:sz w:val="22"/>
          <w:szCs w:val="22"/>
        </w:rPr>
        <w:t xml:space="preserve">(ii) </w:t>
      </w:r>
      <w:r w:rsidRPr="008A318D">
        <w:rPr>
          <w:rFonts w:ascii="Arial" w:hAnsi="Arial" w:cs="Arial"/>
          <w:sz w:val="22"/>
          <w:szCs w:val="22"/>
        </w:rPr>
        <w:t xml:space="preserve">inside the vestibule next to the main entrance, </w:t>
      </w:r>
      <w:r>
        <w:rPr>
          <w:rFonts w:ascii="Arial" w:hAnsi="Arial" w:cs="Arial"/>
          <w:sz w:val="22"/>
          <w:szCs w:val="22"/>
        </w:rPr>
        <w:t xml:space="preserve">(iii) </w:t>
      </w:r>
      <w:r w:rsidRPr="008A318D">
        <w:rPr>
          <w:rFonts w:ascii="Arial" w:hAnsi="Arial" w:cs="Arial"/>
          <w:sz w:val="22"/>
          <w:szCs w:val="22"/>
        </w:rPr>
        <w:t xml:space="preserve">at the back (north) exit, and </w:t>
      </w:r>
      <w:r>
        <w:rPr>
          <w:rFonts w:ascii="Arial" w:hAnsi="Arial" w:cs="Arial"/>
          <w:sz w:val="22"/>
          <w:szCs w:val="22"/>
        </w:rPr>
        <w:t xml:space="preserve">(iv) </w:t>
      </w:r>
      <w:r w:rsidRPr="008A318D">
        <w:rPr>
          <w:rFonts w:ascii="Arial" w:hAnsi="Arial" w:cs="Arial"/>
          <w:sz w:val="22"/>
          <w:szCs w:val="22"/>
        </w:rPr>
        <w:t>in the Munnecke Room by the entrance.</w:t>
      </w:r>
    </w:p>
    <w:p w:rsidR="009042A6" w:rsidRPr="008A318D" w:rsidRDefault="009042A6" w:rsidP="009042A6">
      <w:pPr>
        <w:widowControl w:val="0"/>
        <w:tabs>
          <w:tab w:val="left" w:pos="-1440"/>
        </w:tabs>
        <w:jc w:val="both"/>
        <w:rPr>
          <w:rFonts w:ascii="Arial" w:hAnsi="Arial" w:cs="Arial"/>
          <w:sz w:val="22"/>
          <w:szCs w:val="22"/>
        </w:rPr>
      </w:pPr>
    </w:p>
    <w:p w:rsidR="009042A6" w:rsidRPr="00A9250F" w:rsidRDefault="009042A6" w:rsidP="009042A6">
      <w:pPr>
        <w:keepNext/>
        <w:widowControl w:val="0"/>
        <w:outlineLvl w:val="6"/>
        <w:rPr>
          <w:rFonts w:ascii="Arial" w:hAnsi="Arial" w:cs="Arial"/>
          <w:bCs/>
          <w:i/>
          <w:sz w:val="22"/>
          <w:szCs w:val="22"/>
        </w:rPr>
      </w:pPr>
      <w:r w:rsidRPr="00A9250F">
        <w:rPr>
          <w:rFonts w:ascii="Arial" w:hAnsi="Arial" w:cs="Arial"/>
          <w:b/>
          <w:i/>
          <w:sz w:val="22"/>
          <w:szCs w:val="22"/>
        </w:rPr>
        <w:t>HEALTH EMERGENCIES</w:t>
      </w:r>
    </w:p>
    <w:p w:rsidR="009042A6" w:rsidRPr="002D5CD1" w:rsidRDefault="009042A6" w:rsidP="009042A6">
      <w:pPr>
        <w:keepNext/>
        <w:widowControl w:val="0"/>
        <w:jc w:val="both"/>
        <w:outlineLvl w:val="6"/>
        <w:rPr>
          <w:rFonts w:ascii="Arial" w:hAnsi="Arial" w:cs="Arial"/>
          <w:bCs/>
          <w:sz w:val="22"/>
          <w:szCs w:val="22"/>
        </w:rPr>
      </w:pPr>
      <w:r w:rsidRPr="008A318D">
        <w:rPr>
          <w:rFonts w:ascii="Arial" w:hAnsi="Arial" w:cs="Arial"/>
          <w:bCs/>
          <w:sz w:val="22"/>
          <w:szCs w:val="22"/>
        </w:rPr>
        <w:t xml:space="preserve">A first aid kit is located behind the circulation desk (below the telephone). An emergency AED defibrillator is located in the hallway between the </w:t>
      </w:r>
      <w:r>
        <w:rPr>
          <w:rFonts w:ascii="Arial" w:hAnsi="Arial" w:cs="Arial"/>
          <w:bCs/>
          <w:sz w:val="22"/>
          <w:szCs w:val="22"/>
        </w:rPr>
        <w:t>L</w:t>
      </w:r>
      <w:r w:rsidRPr="008A318D">
        <w:rPr>
          <w:rFonts w:ascii="Arial" w:hAnsi="Arial" w:cs="Arial"/>
          <w:bCs/>
          <w:sz w:val="22"/>
          <w:szCs w:val="22"/>
        </w:rPr>
        <w:t>ibrary and the Munnecke Room. Staff members and volunteers should exercise caution when administering first aid of even a minor nature</w:t>
      </w:r>
      <w:r>
        <w:rPr>
          <w:rFonts w:ascii="Arial" w:hAnsi="Arial" w:cs="Arial"/>
          <w:bCs/>
          <w:sz w:val="22"/>
          <w:szCs w:val="22"/>
        </w:rPr>
        <w:t xml:space="preserve"> and render assistance (including the provision of medication) only to the level at which they have been trained and certified</w:t>
      </w:r>
      <w:r w:rsidRPr="008A318D">
        <w:rPr>
          <w:rFonts w:ascii="Arial" w:hAnsi="Arial" w:cs="Arial"/>
          <w:bCs/>
          <w:sz w:val="22"/>
          <w:szCs w:val="22"/>
        </w:rPr>
        <w:t xml:space="preserve">. </w:t>
      </w:r>
      <w:r w:rsidRPr="008A318D">
        <w:rPr>
          <w:rFonts w:ascii="Arial" w:hAnsi="Arial" w:cs="Arial"/>
          <w:b/>
          <w:bCs/>
          <w:sz w:val="22"/>
          <w:szCs w:val="22"/>
          <w:u w:val="single"/>
        </w:rPr>
        <w:t>If in doubt</w:t>
      </w:r>
      <w:r>
        <w:rPr>
          <w:rFonts w:ascii="Arial" w:hAnsi="Arial" w:cs="Arial"/>
          <w:b/>
          <w:bCs/>
          <w:sz w:val="22"/>
          <w:szCs w:val="22"/>
          <w:u w:val="single"/>
        </w:rPr>
        <w:t>,</w:t>
      </w:r>
      <w:r w:rsidRPr="008A318D">
        <w:rPr>
          <w:rFonts w:ascii="Arial" w:hAnsi="Arial" w:cs="Arial"/>
          <w:b/>
          <w:bCs/>
          <w:sz w:val="22"/>
          <w:szCs w:val="22"/>
          <w:u w:val="single"/>
        </w:rPr>
        <w:t xml:space="preserve"> call 911</w:t>
      </w:r>
      <w:r>
        <w:rPr>
          <w:rFonts w:ascii="Arial" w:hAnsi="Arial" w:cs="Arial"/>
          <w:b/>
          <w:bCs/>
          <w:sz w:val="22"/>
          <w:szCs w:val="22"/>
          <w:u w:val="single"/>
        </w:rPr>
        <w:t xml:space="preserve"> </w:t>
      </w:r>
      <w:r>
        <w:rPr>
          <w:rFonts w:ascii="Arial" w:hAnsi="Arial" w:cs="Arial"/>
          <w:bCs/>
          <w:sz w:val="22"/>
          <w:szCs w:val="22"/>
        </w:rPr>
        <w:t>for an ambulance and/or law enforcement.</w:t>
      </w:r>
    </w:p>
    <w:p w:rsidR="009042A6" w:rsidRPr="008A318D" w:rsidRDefault="009042A6" w:rsidP="009042A6">
      <w:pPr>
        <w:widowControl w:val="0"/>
        <w:jc w:val="both"/>
        <w:rPr>
          <w:rFonts w:ascii="Arial" w:hAnsi="Arial" w:cs="Arial"/>
          <w:sz w:val="22"/>
          <w:szCs w:val="22"/>
        </w:rPr>
      </w:pPr>
    </w:p>
    <w:p w:rsidR="009042A6" w:rsidRPr="008A318D" w:rsidRDefault="009042A6" w:rsidP="009042A6">
      <w:pPr>
        <w:widowControl w:val="0"/>
        <w:rPr>
          <w:rFonts w:ascii="Arial" w:hAnsi="Arial" w:cs="Arial"/>
          <w:sz w:val="22"/>
          <w:szCs w:val="22"/>
        </w:rPr>
      </w:pPr>
      <w:r w:rsidRPr="008A318D">
        <w:rPr>
          <w:rFonts w:ascii="Arial" w:hAnsi="Arial" w:cs="Arial"/>
          <w:sz w:val="22"/>
          <w:szCs w:val="22"/>
        </w:rPr>
        <w:t>In the case of an underage child</w:t>
      </w:r>
      <w:r>
        <w:rPr>
          <w:rFonts w:ascii="Arial" w:hAnsi="Arial" w:cs="Arial"/>
          <w:sz w:val="22"/>
          <w:szCs w:val="22"/>
        </w:rPr>
        <w:t>,</w:t>
      </w:r>
      <w:r w:rsidRPr="008A318D">
        <w:rPr>
          <w:rFonts w:ascii="Arial" w:hAnsi="Arial" w:cs="Arial"/>
          <w:sz w:val="22"/>
          <w:szCs w:val="22"/>
        </w:rPr>
        <w:t xml:space="preserve"> efforts to contact the parents or guardians should be made before calling for medical help </w:t>
      </w:r>
      <w:r w:rsidRPr="008A318D">
        <w:rPr>
          <w:rFonts w:ascii="Arial" w:hAnsi="Arial" w:cs="Arial"/>
          <w:b/>
          <w:bCs/>
          <w:sz w:val="22"/>
          <w:szCs w:val="22"/>
          <w:u w:val="single"/>
        </w:rPr>
        <w:t>unless</w:t>
      </w:r>
      <w:r w:rsidRPr="008A318D">
        <w:rPr>
          <w:rFonts w:ascii="Arial" w:hAnsi="Arial" w:cs="Arial"/>
          <w:sz w:val="22"/>
          <w:szCs w:val="22"/>
        </w:rPr>
        <w:t xml:space="preserve"> the delay may result in further injury, loss of blood, loss of consciousness, or other life-threatening condition.</w:t>
      </w:r>
      <w:r>
        <w:rPr>
          <w:rFonts w:ascii="Arial" w:hAnsi="Arial" w:cs="Arial"/>
          <w:sz w:val="22"/>
          <w:szCs w:val="22"/>
        </w:rPr>
        <w:t xml:space="preserve"> L</w:t>
      </w:r>
      <w:r w:rsidRPr="008A318D">
        <w:rPr>
          <w:rFonts w:ascii="Arial" w:hAnsi="Arial" w:cs="Arial"/>
          <w:sz w:val="22"/>
          <w:szCs w:val="22"/>
        </w:rPr>
        <w:t>aw enforcement office</w:t>
      </w:r>
      <w:r>
        <w:rPr>
          <w:rFonts w:ascii="Arial" w:hAnsi="Arial" w:cs="Arial"/>
          <w:sz w:val="22"/>
          <w:szCs w:val="22"/>
        </w:rPr>
        <w:t>rs</w:t>
      </w:r>
      <w:r w:rsidRPr="008A318D">
        <w:rPr>
          <w:rFonts w:ascii="Arial" w:hAnsi="Arial" w:cs="Arial"/>
          <w:sz w:val="22"/>
          <w:szCs w:val="22"/>
        </w:rPr>
        <w:t xml:space="preserve"> can legally authorize treatment of a minor child in those cases where all attempts to contact a parent or guardian fail.</w:t>
      </w:r>
    </w:p>
    <w:p w:rsidR="009042A6" w:rsidRPr="008A318D" w:rsidRDefault="009042A6" w:rsidP="009042A6">
      <w:pPr>
        <w:widowControl w:val="0"/>
        <w:jc w:val="both"/>
        <w:rPr>
          <w:rFonts w:ascii="Arial" w:hAnsi="Arial" w:cs="Arial"/>
          <w:sz w:val="22"/>
          <w:szCs w:val="22"/>
        </w:rPr>
      </w:pPr>
    </w:p>
    <w:p w:rsidR="009042A6" w:rsidRPr="008A318D" w:rsidRDefault="009042A6" w:rsidP="009042A6">
      <w:pPr>
        <w:widowControl w:val="0"/>
        <w:jc w:val="both"/>
        <w:rPr>
          <w:rFonts w:ascii="Arial" w:hAnsi="Arial" w:cs="Arial"/>
          <w:sz w:val="22"/>
          <w:szCs w:val="22"/>
        </w:rPr>
      </w:pPr>
      <w:r>
        <w:rPr>
          <w:rFonts w:ascii="Arial" w:hAnsi="Arial" w:cs="Arial"/>
          <w:sz w:val="22"/>
          <w:szCs w:val="22"/>
        </w:rPr>
        <w:t xml:space="preserve">A staff member </w:t>
      </w:r>
      <w:r w:rsidRPr="008A318D">
        <w:rPr>
          <w:rFonts w:ascii="Arial" w:hAnsi="Arial" w:cs="Arial"/>
          <w:sz w:val="22"/>
          <w:szCs w:val="22"/>
        </w:rPr>
        <w:t xml:space="preserve">should: </w:t>
      </w:r>
    </w:p>
    <w:p w:rsidR="009042A6" w:rsidRPr="008A318D" w:rsidRDefault="009042A6" w:rsidP="009042A6">
      <w:pPr>
        <w:widowControl w:val="0"/>
        <w:tabs>
          <w:tab w:val="left" w:pos="720"/>
          <w:tab w:val="left" w:pos="1080"/>
        </w:tabs>
        <w:ind w:left="450" w:hanging="450"/>
        <w:jc w:val="both"/>
        <w:rPr>
          <w:rFonts w:ascii="Arial" w:hAnsi="Arial" w:cs="Arial"/>
          <w:sz w:val="22"/>
          <w:szCs w:val="22"/>
        </w:rPr>
      </w:pPr>
      <w:r w:rsidRPr="008A318D">
        <w:rPr>
          <w:rFonts w:ascii="Arial" w:hAnsi="Arial" w:cs="Arial"/>
          <w:sz w:val="22"/>
          <w:szCs w:val="22"/>
        </w:rPr>
        <w:t>1.</w:t>
      </w:r>
      <w:r w:rsidRPr="008A318D">
        <w:rPr>
          <w:rFonts w:ascii="Arial" w:hAnsi="Arial" w:cs="Arial"/>
          <w:sz w:val="22"/>
          <w:szCs w:val="22"/>
        </w:rPr>
        <w:tab/>
        <w:t>Get the name, address, and phone number of the injured party.</w:t>
      </w:r>
    </w:p>
    <w:p w:rsidR="009042A6" w:rsidRPr="008A318D" w:rsidRDefault="009042A6" w:rsidP="009042A6">
      <w:pPr>
        <w:widowControl w:val="0"/>
        <w:numPr>
          <w:ilvl w:val="0"/>
          <w:numId w:val="1"/>
        </w:numPr>
        <w:tabs>
          <w:tab w:val="left" w:pos="720"/>
          <w:tab w:val="num" w:pos="990"/>
        </w:tabs>
        <w:ind w:left="720" w:hanging="720"/>
        <w:jc w:val="both"/>
        <w:rPr>
          <w:rFonts w:ascii="Arial" w:hAnsi="Arial" w:cs="Arial"/>
          <w:sz w:val="22"/>
          <w:szCs w:val="22"/>
        </w:rPr>
      </w:pPr>
      <w:r w:rsidRPr="008A318D">
        <w:rPr>
          <w:rFonts w:ascii="Arial" w:hAnsi="Arial" w:cs="Arial"/>
          <w:sz w:val="22"/>
          <w:szCs w:val="22"/>
        </w:rPr>
        <w:t>Contact a Library Board member as soon as possible (list is located in the Emergency Plan).</w:t>
      </w:r>
    </w:p>
    <w:p w:rsidR="009042A6" w:rsidRDefault="009042A6" w:rsidP="009042A6">
      <w:pPr>
        <w:widowControl w:val="0"/>
        <w:numPr>
          <w:ilvl w:val="0"/>
          <w:numId w:val="1"/>
        </w:numPr>
        <w:tabs>
          <w:tab w:val="left" w:pos="720"/>
        </w:tabs>
        <w:ind w:left="450" w:hanging="450"/>
        <w:jc w:val="both"/>
        <w:rPr>
          <w:rFonts w:ascii="Arial" w:hAnsi="Arial" w:cs="Arial"/>
          <w:sz w:val="22"/>
          <w:szCs w:val="22"/>
        </w:rPr>
      </w:pPr>
      <w:r w:rsidRPr="008A318D">
        <w:rPr>
          <w:rFonts w:ascii="Arial" w:hAnsi="Arial" w:cs="Arial"/>
          <w:sz w:val="22"/>
          <w:szCs w:val="22"/>
        </w:rPr>
        <w:t>Contact the Library insurance agent as soon as possible.</w:t>
      </w:r>
    </w:p>
    <w:p w:rsidR="009042A6" w:rsidRPr="002D5CD1" w:rsidRDefault="009042A6" w:rsidP="009042A6">
      <w:pPr>
        <w:widowControl w:val="0"/>
        <w:numPr>
          <w:ilvl w:val="0"/>
          <w:numId w:val="1"/>
        </w:numPr>
        <w:tabs>
          <w:tab w:val="left" w:pos="720"/>
        </w:tabs>
        <w:ind w:left="450" w:hanging="450"/>
        <w:jc w:val="both"/>
        <w:rPr>
          <w:rFonts w:ascii="Arial" w:hAnsi="Arial" w:cs="Arial"/>
          <w:sz w:val="22"/>
          <w:szCs w:val="22"/>
        </w:rPr>
      </w:pPr>
      <w:r w:rsidRPr="002D5CD1">
        <w:rPr>
          <w:rFonts w:ascii="Arial" w:hAnsi="Arial" w:cs="Arial"/>
          <w:sz w:val="22"/>
          <w:szCs w:val="22"/>
        </w:rPr>
        <w:t>Complete an incident description form for Library records (located in Emergency Plan</w:t>
      </w:r>
      <w:r>
        <w:rPr>
          <w:rFonts w:ascii="Arial" w:hAnsi="Arial" w:cs="Arial"/>
          <w:sz w:val="22"/>
          <w:szCs w:val="22"/>
        </w:rPr>
        <w:t>)</w:t>
      </w:r>
      <w:r w:rsidRPr="002D5CD1">
        <w:rPr>
          <w:rFonts w:ascii="Arial" w:hAnsi="Arial" w:cs="Arial"/>
          <w:sz w:val="22"/>
          <w:szCs w:val="22"/>
        </w:rPr>
        <w:t>.</w:t>
      </w:r>
    </w:p>
    <w:p w:rsidR="009042A6" w:rsidRPr="008A318D" w:rsidRDefault="009042A6" w:rsidP="009042A6">
      <w:pPr>
        <w:widowControl w:val="0"/>
        <w:tabs>
          <w:tab w:val="left" w:pos="720"/>
        </w:tabs>
        <w:ind w:left="90"/>
        <w:jc w:val="both"/>
        <w:rPr>
          <w:rFonts w:ascii="Arial" w:hAnsi="Arial" w:cs="Arial"/>
          <w:sz w:val="22"/>
          <w:szCs w:val="22"/>
        </w:rPr>
      </w:pPr>
    </w:p>
    <w:p w:rsidR="009042A6" w:rsidRPr="002D5CD1" w:rsidRDefault="009042A6" w:rsidP="009042A6">
      <w:pPr>
        <w:keepNext/>
        <w:widowControl w:val="0"/>
        <w:jc w:val="both"/>
        <w:outlineLvl w:val="6"/>
        <w:rPr>
          <w:rFonts w:ascii="Arial" w:hAnsi="Arial" w:cs="Arial"/>
          <w:b/>
          <w:sz w:val="22"/>
          <w:szCs w:val="22"/>
        </w:rPr>
      </w:pPr>
      <w:r w:rsidRPr="000471C3">
        <w:rPr>
          <w:rFonts w:ascii="Arial" w:hAnsi="Arial" w:cs="Arial"/>
          <w:b/>
          <w:i/>
          <w:sz w:val="22"/>
          <w:szCs w:val="22"/>
        </w:rPr>
        <w:t>BOMB THREATS</w:t>
      </w:r>
    </w:p>
    <w:p w:rsidR="009042A6" w:rsidRPr="008A318D" w:rsidRDefault="009042A6" w:rsidP="009042A6">
      <w:pPr>
        <w:pStyle w:val="ListParagraph"/>
        <w:keepNext/>
        <w:widowControl w:val="0"/>
        <w:numPr>
          <w:ilvl w:val="0"/>
          <w:numId w:val="2"/>
        </w:numPr>
        <w:tabs>
          <w:tab w:val="left" w:pos="360"/>
        </w:tabs>
        <w:jc w:val="both"/>
        <w:outlineLvl w:val="6"/>
        <w:rPr>
          <w:rFonts w:ascii="Arial" w:hAnsi="Arial" w:cs="Arial"/>
          <w:sz w:val="22"/>
          <w:szCs w:val="22"/>
        </w:rPr>
      </w:pPr>
      <w:r w:rsidRPr="008A318D">
        <w:rPr>
          <w:rFonts w:ascii="Arial" w:hAnsi="Arial" w:cs="Arial"/>
          <w:bCs/>
          <w:sz w:val="22"/>
          <w:szCs w:val="22"/>
        </w:rPr>
        <w:t xml:space="preserve">Keep the caller on the line as long as possible, pay close attention to voice and possible background noises. Write down exactly what the caller says (or what the informant says if </w:t>
      </w:r>
      <w:r w:rsidRPr="008A318D">
        <w:rPr>
          <w:rFonts w:ascii="Arial" w:hAnsi="Arial" w:cs="Arial"/>
          <w:bCs/>
          <w:sz w:val="22"/>
          <w:szCs w:val="22"/>
        </w:rPr>
        <w:lastRenderedPageBreak/>
        <w:t>speaking to him/her in person).</w:t>
      </w:r>
      <w:r>
        <w:rPr>
          <w:rFonts w:ascii="Arial" w:hAnsi="Arial" w:cs="Arial"/>
          <w:bCs/>
          <w:sz w:val="22"/>
          <w:szCs w:val="22"/>
        </w:rPr>
        <w:t xml:space="preserve"> </w:t>
      </w:r>
      <w:r w:rsidRPr="008A318D">
        <w:rPr>
          <w:rFonts w:ascii="Arial" w:hAnsi="Arial" w:cs="Arial"/>
          <w:b/>
          <w:sz w:val="22"/>
          <w:szCs w:val="22"/>
        </w:rPr>
        <w:t>USE THE BOMB THREAT FORM LOCATED IN THE EMERGENCY PLAN BINDER.</w:t>
      </w:r>
      <w:r w:rsidRPr="008A318D">
        <w:rPr>
          <w:rFonts w:ascii="Arial" w:hAnsi="Arial" w:cs="Arial"/>
          <w:bCs/>
          <w:sz w:val="22"/>
          <w:szCs w:val="22"/>
        </w:rPr>
        <w:t xml:space="preserve">  </w:t>
      </w:r>
    </w:p>
    <w:p w:rsidR="009042A6" w:rsidRPr="008A318D" w:rsidRDefault="009042A6" w:rsidP="009042A6">
      <w:pPr>
        <w:pStyle w:val="ListParagraph"/>
        <w:keepNext/>
        <w:widowControl w:val="0"/>
        <w:numPr>
          <w:ilvl w:val="0"/>
          <w:numId w:val="2"/>
        </w:numPr>
        <w:tabs>
          <w:tab w:val="left" w:pos="360"/>
        </w:tabs>
        <w:jc w:val="both"/>
        <w:outlineLvl w:val="6"/>
        <w:rPr>
          <w:rFonts w:ascii="Arial" w:hAnsi="Arial" w:cs="Arial"/>
          <w:sz w:val="22"/>
          <w:szCs w:val="22"/>
        </w:rPr>
      </w:pPr>
      <w:r w:rsidRPr="008A318D">
        <w:rPr>
          <w:rFonts w:ascii="Arial" w:hAnsi="Arial" w:cs="Arial"/>
          <w:bCs/>
          <w:sz w:val="22"/>
          <w:szCs w:val="22"/>
        </w:rPr>
        <w:t xml:space="preserve">Ask where and when the bomb will explode. </w:t>
      </w:r>
      <w:r w:rsidRPr="008A318D">
        <w:rPr>
          <w:rFonts w:ascii="Arial" w:hAnsi="Arial" w:cs="Arial"/>
          <w:sz w:val="22"/>
          <w:szCs w:val="22"/>
        </w:rPr>
        <w:t xml:space="preserve">Evacuate the building as quickly as possible.  Evacuate west to Main Street and across Main Street as far from the </w:t>
      </w:r>
      <w:r>
        <w:rPr>
          <w:rFonts w:ascii="Arial" w:hAnsi="Arial" w:cs="Arial"/>
          <w:sz w:val="22"/>
          <w:szCs w:val="22"/>
        </w:rPr>
        <w:t>L</w:t>
      </w:r>
      <w:r w:rsidRPr="008A318D">
        <w:rPr>
          <w:rFonts w:ascii="Arial" w:hAnsi="Arial" w:cs="Arial"/>
          <w:sz w:val="22"/>
          <w:szCs w:val="22"/>
        </w:rPr>
        <w:t xml:space="preserve">ibrary building as possible.  </w:t>
      </w:r>
    </w:p>
    <w:p w:rsidR="009042A6" w:rsidRPr="008A318D" w:rsidRDefault="009042A6" w:rsidP="009042A6">
      <w:pPr>
        <w:pStyle w:val="ListParagraph"/>
        <w:keepNext/>
        <w:widowControl w:val="0"/>
        <w:numPr>
          <w:ilvl w:val="0"/>
          <w:numId w:val="2"/>
        </w:numPr>
        <w:tabs>
          <w:tab w:val="left" w:pos="360"/>
        </w:tabs>
        <w:jc w:val="both"/>
        <w:outlineLvl w:val="6"/>
        <w:rPr>
          <w:rFonts w:ascii="Arial" w:hAnsi="Arial" w:cs="Arial"/>
          <w:sz w:val="22"/>
          <w:szCs w:val="22"/>
        </w:rPr>
      </w:pPr>
      <w:r w:rsidRPr="008A318D">
        <w:rPr>
          <w:rFonts w:ascii="Arial" w:hAnsi="Arial" w:cs="Arial"/>
          <w:b/>
          <w:bCs/>
          <w:sz w:val="22"/>
          <w:szCs w:val="22"/>
          <w:u w:val="single"/>
        </w:rPr>
        <w:t>Call 911</w:t>
      </w:r>
      <w:r w:rsidRPr="008A318D">
        <w:rPr>
          <w:rFonts w:ascii="Arial" w:hAnsi="Arial" w:cs="Arial"/>
          <w:sz w:val="22"/>
          <w:szCs w:val="22"/>
        </w:rPr>
        <w:t xml:space="preserve"> from a safe location outside the building.</w:t>
      </w:r>
      <w:r>
        <w:rPr>
          <w:rFonts w:ascii="Arial" w:hAnsi="Arial" w:cs="Arial"/>
          <w:sz w:val="22"/>
          <w:szCs w:val="22"/>
        </w:rPr>
        <w:t xml:space="preserve"> Call the Director if not on site; if unreachable, call a Library Board member.</w:t>
      </w:r>
    </w:p>
    <w:p w:rsidR="009042A6" w:rsidRPr="008A318D" w:rsidRDefault="009042A6" w:rsidP="009042A6">
      <w:pPr>
        <w:widowControl w:val="0"/>
        <w:jc w:val="both"/>
        <w:rPr>
          <w:rFonts w:ascii="Arial" w:hAnsi="Arial" w:cs="Arial"/>
          <w:sz w:val="22"/>
          <w:szCs w:val="22"/>
        </w:rPr>
      </w:pPr>
    </w:p>
    <w:p w:rsidR="009042A6" w:rsidRPr="008A318D" w:rsidRDefault="00FA0AF6" w:rsidP="009042A6">
      <w:pPr>
        <w:keepNext/>
        <w:widowControl w:val="0"/>
        <w:jc w:val="both"/>
        <w:outlineLvl w:val="2"/>
        <w:rPr>
          <w:rFonts w:ascii="Arial" w:hAnsi="Arial" w:cs="Arial"/>
          <w:b/>
          <w:bCs/>
          <w:sz w:val="22"/>
          <w:szCs w:val="22"/>
        </w:rPr>
      </w:pPr>
      <w:r>
        <w:rPr>
          <w:rFonts w:ascii="Arial" w:hAnsi="Arial" w:cs="Arial"/>
          <w:b/>
          <w:bCs/>
          <w:i/>
          <w:sz w:val="22"/>
          <w:szCs w:val="22"/>
        </w:rPr>
        <w:t>TORNADO</w:t>
      </w:r>
    </w:p>
    <w:p w:rsidR="009042A6" w:rsidRPr="008A318D" w:rsidRDefault="009042A6" w:rsidP="009042A6">
      <w:pPr>
        <w:widowControl w:val="0"/>
        <w:jc w:val="both"/>
        <w:rPr>
          <w:rFonts w:ascii="Arial" w:hAnsi="Arial" w:cs="Arial"/>
          <w:sz w:val="22"/>
          <w:szCs w:val="22"/>
        </w:rPr>
      </w:pPr>
      <w:r w:rsidRPr="008A318D">
        <w:rPr>
          <w:rFonts w:ascii="Arial" w:hAnsi="Arial" w:cs="Arial"/>
          <w:sz w:val="22"/>
          <w:szCs w:val="22"/>
        </w:rPr>
        <w:t>If a tornado warning has been issued, inform all patrons to go to the bathroom hallway between the Library and Munnecke Room. Stay away from windows and doors.</w:t>
      </w:r>
    </w:p>
    <w:p w:rsidR="009042A6" w:rsidRPr="008A318D" w:rsidRDefault="009042A6" w:rsidP="009042A6">
      <w:pPr>
        <w:widowControl w:val="0"/>
        <w:jc w:val="both"/>
        <w:rPr>
          <w:rFonts w:ascii="Arial" w:hAnsi="Arial" w:cs="Arial"/>
          <w:sz w:val="22"/>
          <w:szCs w:val="22"/>
          <w:u w:val="single"/>
        </w:rPr>
      </w:pPr>
    </w:p>
    <w:p w:rsidR="009042A6" w:rsidRPr="00AE33ED" w:rsidRDefault="009042A6" w:rsidP="009042A6">
      <w:pPr>
        <w:keepNext/>
        <w:widowControl w:val="0"/>
        <w:jc w:val="both"/>
        <w:outlineLvl w:val="2"/>
        <w:rPr>
          <w:rFonts w:ascii="Arial" w:hAnsi="Arial" w:cs="Arial"/>
          <w:b/>
          <w:sz w:val="22"/>
          <w:szCs w:val="22"/>
        </w:rPr>
      </w:pPr>
      <w:r w:rsidRPr="000471C3">
        <w:rPr>
          <w:rFonts w:ascii="Arial" w:hAnsi="Arial" w:cs="Arial"/>
          <w:b/>
          <w:i/>
          <w:sz w:val="22"/>
          <w:szCs w:val="22"/>
        </w:rPr>
        <w:t>EMERGENCY CLOSING</w:t>
      </w:r>
    </w:p>
    <w:p w:rsidR="009042A6" w:rsidRDefault="009042A6" w:rsidP="009042A6">
      <w:pPr>
        <w:widowControl w:val="0"/>
        <w:jc w:val="both"/>
        <w:rPr>
          <w:rFonts w:ascii="Arial" w:hAnsi="Arial" w:cs="Arial"/>
          <w:sz w:val="22"/>
          <w:szCs w:val="22"/>
        </w:rPr>
      </w:pPr>
      <w:r w:rsidRPr="008A318D">
        <w:rPr>
          <w:rFonts w:ascii="Arial" w:hAnsi="Arial" w:cs="Arial"/>
          <w:sz w:val="22"/>
          <w:szCs w:val="22"/>
        </w:rPr>
        <w:t>In the event of severe weather or other emergency conditions, the Library may close or not open in consideration of the safety of employees and the public. Closing is at the discretion of the Director</w:t>
      </w:r>
      <w:r>
        <w:rPr>
          <w:rFonts w:ascii="Arial" w:hAnsi="Arial" w:cs="Arial"/>
          <w:sz w:val="22"/>
          <w:szCs w:val="22"/>
        </w:rPr>
        <w:t>,</w:t>
      </w:r>
      <w:r w:rsidRPr="008A318D">
        <w:rPr>
          <w:rFonts w:ascii="Arial" w:hAnsi="Arial" w:cs="Arial"/>
          <w:sz w:val="22"/>
          <w:szCs w:val="22"/>
        </w:rPr>
        <w:t xml:space="preserve"> who will </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8A318D">
        <w:rPr>
          <w:rFonts w:ascii="Arial" w:hAnsi="Arial" w:cs="Arial"/>
          <w:sz w:val="22"/>
          <w:szCs w:val="22"/>
        </w:rPr>
        <w:t>notify staff</w:t>
      </w:r>
      <w:r>
        <w:rPr>
          <w:rFonts w:ascii="Arial" w:hAnsi="Arial" w:cs="Arial"/>
          <w:sz w:val="22"/>
          <w:szCs w:val="22"/>
        </w:rPr>
        <w:t>, (ii) have</w:t>
      </w:r>
      <w:r w:rsidRPr="008A318D">
        <w:rPr>
          <w:rFonts w:ascii="Arial" w:hAnsi="Arial" w:cs="Arial"/>
          <w:sz w:val="22"/>
          <w:szCs w:val="22"/>
        </w:rPr>
        <w:t xml:space="preserve"> a notice posted on the Library front door, and </w:t>
      </w:r>
      <w:r>
        <w:rPr>
          <w:rFonts w:ascii="Arial" w:hAnsi="Arial" w:cs="Arial"/>
          <w:sz w:val="22"/>
          <w:szCs w:val="22"/>
        </w:rPr>
        <w:t xml:space="preserve">(ii) </w:t>
      </w:r>
      <w:r w:rsidRPr="008A318D">
        <w:rPr>
          <w:rFonts w:ascii="Arial" w:hAnsi="Arial" w:cs="Arial"/>
          <w:sz w:val="22"/>
          <w:szCs w:val="22"/>
        </w:rPr>
        <w:t>if possible</w:t>
      </w:r>
      <w:r>
        <w:rPr>
          <w:rFonts w:ascii="Arial" w:hAnsi="Arial" w:cs="Arial"/>
          <w:sz w:val="22"/>
          <w:szCs w:val="22"/>
        </w:rPr>
        <w:t>, place an appropriate message on the answering machine and the Library web site.</w:t>
      </w:r>
    </w:p>
    <w:p w:rsidR="009042A6" w:rsidRDefault="009042A6" w:rsidP="009042A6">
      <w:pPr>
        <w:keepNext/>
        <w:widowControl w:val="0"/>
        <w:outlineLvl w:val="6"/>
        <w:rPr>
          <w:rFonts w:ascii="Arial" w:hAnsi="Arial" w:cs="Arial"/>
          <w:sz w:val="22"/>
          <w:szCs w:val="22"/>
        </w:rPr>
      </w:pPr>
    </w:p>
    <w:p w:rsidR="009042A6" w:rsidRDefault="009042A6" w:rsidP="009042A6">
      <w:pPr>
        <w:keepNext/>
        <w:widowControl w:val="0"/>
        <w:outlineLvl w:val="6"/>
        <w:rPr>
          <w:rFonts w:ascii="Arial" w:hAnsi="Arial" w:cs="Arial"/>
          <w:bCs/>
          <w:sz w:val="22"/>
          <w:szCs w:val="22"/>
        </w:rPr>
      </w:pPr>
      <w:r w:rsidRPr="000471C3">
        <w:rPr>
          <w:rFonts w:ascii="Arial" w:hAnsi="Arial" w:cs="Arial"/>
          <w:b/>
          <w:bCs/>
          <w:i/>
          <w:sz w:val="22"/>
          <w:szCs w:val="22"/>
        </w:rPr>
        <w:t>THREAT OF</w:t>
      </w:r>
      <w:r w:rsidR="004E1617">
        <w:rPr>
          <w:rFonts w:ascii="Arial" w:hAnsi="Arial" w:cs="Arial"/>
          <w:b/>
          <w:bCs/>
          <w:i/>
          <w:sz w:val="22"/>
          <w:szCs w:val="22"/>
        </w:rPr>
        <w:t>,</w:t>
      </w:r>
      <w:bookmarkStart w:id="0" w:name="_GoBack"/>
      <w:bookmarkEnd w:id="0"/>
      <w:r w:rsidRPr="000471C3">
        <w:rPr>
          <w:rFonts w:ascii="Arial" w:hAnsi="Arial" w:cs="Arial"/>
          <w:b/>
          <w:bCs/>
          <w:i/>
          <w:sz w:val="22"/>
          <w:szCs w:val="22"/>
        </w:rPr>
        <w:t xml:space="preserve"> OR ACTUAL VIOLENCE</w:t>
      </w:r>
    </w:p>
    <w:p w:rsidR="009042A6" w:rsidRDefault="009042A6" w:rsidP="009042A6">
      <w:pPr>
        <w:jc w:val="both"/>
        <w:rPr>
          <w:rFonts w:ascii="Arial" w:hAnsi="Arial" w:cs="Arial"/>
          <w:sz w:val="22"/>
          <w:szCs w:val="22"/>
        </w:rPr>
      </w:pPr>
      <w:r w:rsidRPr="008A318D">
        <w:rPr>
          <w:rFonts w:ascii="Arial" w:hAnsi="Arial" w:cs="Arial"/>
          <w:sz w:val="22"/>
          <w:szCs w:val="22"/>
        </w:rPr>
        <w:t xml:space="preserve">If a threatening or dangerous person is inside the Library, </w:t>
      </w:r>
      <w:r w:rsidRPr="008A318D">
        <w:rPr>
          <w:rFonts w:ascii="Arial" w:hAnsi="Arial" w:cs="Arial"/>
          <w:b/>
          <w:sz w:val="22"/>
          <w:szCs w:val="22"/>
          <w:u w:val="single"/>
        </w:rPr>
        <w:t>CALL 911</w:t>
      </w:r>
      <w:r w:rsidRPr="008A318D">
        <w:rPr>
          <w:rFonts w:ascii="Arial" w:hAnsi="Arial" w:cs="Arial"/>
          <w:sz w:val="22"/>
          <w:szCs w:val="22"/>
        </w:rPr>
        <w:t>. Volunteer</w:t>
      </w:r>
      <w:r>
        <w:rPr>
          <w:rFonts w:ascii="Arial" w:hAnsi="Arial" w:cs="Arial"/>
          <w:sz w:val="22"/>
          <w:szCs w:val="22"/>
        </w:rPr>
        <w:t>s</w:t>
      </w:r>
      <w:r w:rsidRPr="008A318D">
        <w:rPr>
          <w:rFonts w:ascii="Arial" w:hAnsi="Arial" w:cs="Arial"/>
          <w:sz w:val="22"/>
          <w:szCs w:val="22"/>
        </w:rPr>
        <w:t xml:space="preserve"> or patron</w:t>
      </w:r>
      <w:r>
        <w:rPr>
          <w:rFonts w:ascii="Arial" w:hAnsi="Arial" w:cs="Arial"/>
          <w:sz w:val="22"/>
          <w:szCs w:val="22"/>
        </w:rPr>
        <w:t>s</w:t>
      </w:r>
      <w:r w:rsidRPr="008A318D">
        <w:rPr>
          <w:rFonts w:ascii="Arial" w:hAnsi="Arial" w:cs="Arial"/>
          <w:sz w:val="22"/>
          <w:szCs w:val="22"/>
        </w:rPr>
        <w:t xml:space="preserve"> should alert </w:t>
      </w:r>
      <w:r>
        <w:rPr>
          <w:rFonts w:ascii="Arial" w:hAnsi="Arial" w:cs="Arial"/>
          <w:sz w:val="22"/>
          <w:szCs w:val="22"/>
        </w:rPr>
        <w:t>s</w:t>
      </w:r>
      <w:r w:rsidRPr="008A318D">
        <w:rPr>
          <w:rFonts w:ascii="Arial" w:hAnsi="Arial" w:cs="Arial"/>
          <w:sz w:val="22"/>
          <w:szCs w:val="22"/>
        </w:rPr>
        <w:t>taff immediately and not engage the threatening individual. Staff should remain calm and attempt to isolate the threatening person from other staff, volunteers</w:t>
      </w:r>
      <w:r>
        <w:rPr>
          <w:rFonts w:ascii="Arial" w:hAnsi="Arial" w:cs="Arial"/>
          <w:sz w:val="22"/>
          <w:szCs w:val="22"/>
        </w:rPr>
        <w:t xml:space="preserve"> and patrons</w:t>
      </w:r>
      <w:r w:rsidRPr="008A318D">
        <w:rPr>
          <w:rFonts w:ascii="Arial" w:hAnsi="Arial" w:cs="Arial"/>
          <w:sz w:val="22"/>
          <w:szCs w:val="22"/>
        </w:rPr>
        <w:t>.</w:t>
      </w:r>
    </w:p>
    <w:p w:rsidR="009042A6" w:rsidRPr="008A318D" w:rsidRDefault="009042A6" w:rsidP="009042A6">
      <w:pPr>
        <w:jc w:val="both"/>
        <w:rPr>
          <w:rFonts w:ascii="Arial" w:hAnsi="Arial" w:cs="Arial"/>
          <w:sz w:val="22"/>
          <w:szCs w:val="22"/>
        </w:rPr>
      </w:pPr>
    </w:p>
    <w:p w:rsidR="009042A6" w:rsidRPr="008A318D" w:rsidRDefault="009042A6" w:rsidP="009042A6">
      <w:pPr>
        <w:jc w:val="both"/>
        <w:rPr>
          <w:rFonts w:ascii="Arial" w:hAnsi="Arial" w:cs="Arial"/>
          <w:sz w:val="22"/>
          <w:szCs w:val="22"/>
        </w:rPr>
      </w:pPr>
      <w:r>
        <w:rPr>
          <w:rFonts w:ascii="Arial" w:hAnsi="Arial" w:cs="Arial"/>
          <w:sz w:val="22"/>
          <w:szCs w:val="22"/>
        </w:rPr>
        <w:t>If</w:t>
      </w:r>
      <w:r w:rsidRPr="008A318D">
        <w:rPr>
          <w:rFonts w:ascii="Arial" w:hAnsi="Arial" w:cs="Arial"/>
          <w:sz w:val="22"/>
          <w:szCs w:val="22"/>
        </w:rPr>
        <w:t xml:space="preserve"> a dangerous situation </w:t>
      </w:r>
      <w:r>
        <w:rPr>
          <w:rFonts w:ascii="Arial" w:hAnsi="Arial" w:cs="Arial"/>
          <w:sz w:val="22"/>
          <w:szCs w:val="22"/>
        </w:rPr>
        <w:t xml:space="preserve">is observed </w:t>
      </w:r>
      <w:r w:rsidRPr="008A318D">
        <w:rPr>
          <w:rFonts w:ascii="Arial" w:hAnsi="Arial" w:cs="Arial"/>
          <w:sz w:val="22"/>
          <w:szCs w:val="22"/>
        </w:rPr>
        <w:t>outside the building</w:t>
      </w:r>
      <w:r>
        <w:rPr>
          <w:rFonts w:ascii="Arial" w:hAnsi="Arial" w:cs="Arial"/>
          <w:sz w:val="22"/>
          <w:szCs w:val="22"/>
        </w:rPr>
        <w:t xml:space="preserve">, </w:t>
      </w:r>
      <w:r>
        <w:rPr>
          <w:rFonts w:ascii="Arial" w:hAnsi="Arial" w:cs="Arial"/>
          <w:b/>
          <w:sz w:val="22"/>
          <w:szCs w:val="22"/>
          <w:u w:val="single"/>
        </w:rPr>
        <w:t>CALL 911</w:t>
      </w:r>
      <w:r>
        <w:rPr>
          <w:rFonts w:ascii="Arial" w:hAnsi="Arial" w:cs="Arial"/>
          <w:sz w:val="22"/>
          <w:szCs w:val="22"/>
        </w:rPr>
        <w:t>,</w:t>
      </w:r>
      <w:r w:rsidRPr="008A318D">
        <w:rPr>
          <w:rFonts w:ascii="Arial" w:hAnsi="Arial" w:cs="Arial"/>
          <w:sz w:val="22"/>
          <w:szCs w:val="22"/>
        </w:rPr>
        <w:t xml:space="preserve"> </w:t>
      </w:r>
      <w:r w:rsidRPr="008A318D">
        <w:rPr>
          <w:rFonts w:ascii="Arial" w:hAnsi="Arial" w:cs="Arial"/>
          <w:b/>
          <w:sz w:val="22"/>
          <w:szCs w:val="22"/>
          <w:u w:val="single"/>
        </w:rPr>
        <w:t>LOCK THE DOORS</w:t>
      </w:r>
      <w:r w:rsidRPr="008A318D">
        <w:rPr>
          <w:rFonts w:ascii="Arial" w:hAnsi="Arial" w:cs="Arial"/>
          <w:sz w:val="22"/>
          <w:szCs w:val="22"/>
        </w:rPr>
        <w:t xml:space="preserve">, turn off the lights, close window blinds if possible and wait for help to arrive while remaining hidden from outside viewing. </w:t>
      </w:r>
      <w:r>
        <w:rPr>
          <w:rFonts w:ascii="Arial" w:hAnsi="Arial" w:cs="Arial"/>
          <w:sz w:val="22"/>
          <w:szCs w:val="22"/>
        </w:rPr>
        <w:t>R</w:t>
      </w:r>
      <w:r w:rsidRPr="008A318D">
        <w:rPr>
          <w:rFonts w:ascii="Arial" w:hAnsi="Arial" w:cs="Arial"/>
          <w:sz w:val="22"/>
          <w:szCs w:val="22"/>
        </w:rPr>
        <w:t>emain on a phone with 911 dispatchers if possible to keep all responders apprised of the situation.</w:t>
      </w:r>
    </w:p>
    <w:p w:rsidR="009042A6" w:rsidRPr="008A318D" w:rsidRDefault="009042A6" w:rsidP="009042A6">
      <w:pPr>
        <w:jc w:val="both"/>
        <w:rPr>
          <w:rFonts w:ascii="Arial" w:hAnsi="Arial" w:cs="Arial"/>
          <w:sz w:val="22"/>
          <w:szCs w:val="22"/>
        </w:rPr>
      </w:pPr>
      <w:r w:rsidRPr="008A318D">
        <w:rPr>
          <w:rFonts w:ascii="Arial" w:hAnsi="Arial" w:cs="Arial"/>
          <w:sz w:val="22"/>
          <w:szCs w:val="22"/>
        </w:rPr>
        <w:t xml:space="preserve">  </w:t>
      </w:r>
    </w:p>
    <w:p w:rsidR="009042A6" w:rsidRPr="008A318D" w:rsidRDefault="009042A6" w:rsidP="009042A6">
      <w:pPr>
        <w:jc w:val="both"/>
        <w:rPr>
          <w:rFonts w:ascii="Arial" w:hAnsi="Arial" w:cs="Arial"/>
          <w:sz w:val="22"/>
          <w:szCs w:val="22"/>
        </w:rPr>
      </w:pPr>
    </w:p>
    <w:p w:rsidR="009042A6" w:rsidRPr="008A318D" w:rsidRDefault="009042A6" w:rsidP="009042A6">
      <w:pPr>
        <w:jc w:val="both"/>
        <w:rPr>
          <w:rFonts w:ascii="Arial" w:hAnsi="Arial" w:cs="Arial"/>
          <w:sz w:val="22"/>
          <w:szCs w:val="22"/>
        </w:rPr>
      </w:pPr>
      <w:r>
        <w:rPr>
          <w:rFonts w:ascii="Arial" w:hAnsi="Arial" w:cs="Arial"/>
          <w:sz w:val="22"/>
          <w:szCs w:val="22"/>
        </w:rPr>
        <w:t>Approved:</w:t>
      </w:r>
      <w:r w:rsidRPr="008A318D">
        <w:rPr>
          <w:rFonts w:ascii="Arial" w:hAnsi="Arial" w:cs="Arial"/>
          <w:sz w:val="22"/>
          <w:szCs w:val="22"/>
        </w:rPr>
        <w:t xml:space="preserve"> </w:t>
      </w:r>
      <w:r>
        <w:rPr>
          <w:rFonts w:ascii="Arial" w:hAnsi="Arial" w:cs="Arial"/>
          <w:sz w:val="22"/>
          <w:szCs w:val="22"/>
        </w:rPr>
        <w:t>May 29, 2018</w:t>
      </w:r>
    </w:p>
    <w:p w:rsidR="00E1444A" w:rsidRDefault="00E1444A"/>
    <w:sectPr w:rsidR="00E14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87871"/>
    <w:multiLevelType w:val="hybridMultilevel"/>
    <w:tmpl w:val="3020B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B60AE0"/>
    <w:multiLevelType w:val="singleLevel"/>
    <w:tmpl w:val="C7D84B9A"/>
    <w:lvl w:ilvl="0">
      <w:start w:val="2"/>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A6"/>
    <w:rsid w:val="003270E3"/>
    <w:rsid w:val="004E1617"/>
    <w:rsid w:val="005457A0"/>
    <w:rsid w:val="008F39DD"/>
    <w:rsid w:val="009042A6"/>
    <w:rsid w:val="00E1444A"/>
    <w:rsid w:val="00FA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4EB2"/>
  <w15:chartTrackingRefBased/>
  <w15:docId w15:val="{2376AB67-9979-45D0-9599-5138A5EA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A6"/>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57A0"/>
    <w:pPr>
      <w:framePr w:w="7920" w:h="1980" w:hRule="exact" w:hSpace="180" w:wrap="auto" w:hAnchor="page" w:xAlign="center" w:yAlign="bottom"/>
      <w:ind w:left="2880"/>
    </w:pPr>
    <w:rPr>
      <w:rFonts w:asciiTheme="majorHAnsi" w:eastAsiaTheme="majorEastAsia" w:hAnsiTheme="majorHAnsi" w:cstheme="majorBidi"/>
      <w:b/>
    </w:rPr>
  </w:style>
  <w:style w:type="paragraph" w:styleId="ListParagraph">
    <w:name w:val="List Paragraph"/>
    <w:basedOn w:val="Normal"/>
    <w:uiPriority w:val="1"/>
    <w:qFormat/>
    <w:rsid w:val="00904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2021-06-04T14:20:00Z</dcterms:created>
  <dcterms:modified xsi:type="dcterms:W3CDTF">2021-07-21T18:19:00Z</dcterms:modified>
</cp:coreProperties>
</file>