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 w:rsidRPr="00491879">
        <w:rPr>
          <w:rFonts w:eastAsia="Times New Roman" w:cs="Times New Roman"/>
          <w:noProof/>
          <w:color w:val="0C0C0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5D420" wp14:editId="2F17B2E8">
                <wp:simplePos x="0" y="0"/>
                <wp:positionH relativeFrom="column">
                  <wp:posOffset>3048000</wp:posOffset>
                </wp:positionH>
                <wp:positionV relativeFrom="paragraph">
                  <wp:posOffset>76412</wp:posOffset>
                </wp:positionV>
                <wp:extent cx="2806065" cy="770466"/>
                <wp:effectExtent l="19050" t="19050" r="32385" b="298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065" cy="7704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1879" w:rsidRPr="00491879" w:rsidRDefault="00491879" w:rsidP="00491879">
                            <w:pPr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1879">
                              <w:rPr>
                                <w:b/>
                                <w:sz w:val="28"/>
                                <w:szCs w:val="28"/>
                              </w:rPr>
                              <w:t>Canton Public Library Job Posting</w:t>
                            </w:r>
                          </w:p>
                          <w:p w:rsidR="00491879" w:rsidRPr="00491879" w:rsidRDefault="00E435C2" w:rsidP="00491879">
                            <w:pPr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September 17</w:t>
                            </w:r>
                            <w:r w:rsidR="00491879">
                              <w:rPr>
                                <w:b/>
                                <w:sz w:val="28"/>
                                <w:szCs w:val="28"/>
                              </w:rPr>
                              <w:t>, 2014</w:t>
                            </w:r>
                          </w:p>
                          <w:p w:rsidR="00491879" w:rsidRPr="00382771" w:rsidRDefault="00491879" w:rsidP="00615C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5D420" id="AutoShape 2" o:spid="_x0000_s1026" style="position:absolute;margin-left:240pt;margin-top:6pt;width:220.9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" fillcolor="white [3201]" strokecolor="#4f81bd [3204]" strokeweight="5pt">
                <v:stroke linestyle="thickThin"/>
                <v:shadow color="#868686"/>
                <v:textbox>
                  <w:txbxContent>
                    <w:p w:rsidR="00491879" w:rsidRPr="00491879" w:rsidRDefault="00491879" w:rsidP="00491879">
                      <w:pPr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91879">
                        <w:rPr>
                          <w:b/>
                          <w:sz w:val="28"/>
                          <w:szCs w:val="28"/>
                        </w:rPr>
                        <w:t>Canton Public Library Job Posting</w:t>
                      </w:r>
                    </w:p>
                    <w:p w:rsidR="00491879" w:rsidRPr="00491879" w:rsidRDefault="00E435C2" w:rsidP="00491879">
                      <w:pPr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September 17</w:t>
                      </w:r>
                      <w:r w:rsidR="00491879">
                        <w:rPr>
                          <w:b/>
                          <w:sz w:val="28"/>
                          <w:szCs w:val="28"/>
                        </w:rPr>
                        <w:t>, 2014</w:t>
                      </w:r>
                    </w:p>
                    <w:p w:rsidR="00491879" w:rsidRPr="00382771" w:rsidRDefault="00491879" w:rsidP="00615C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Times New Roman"/>
          <w:noProof/>
          <w:color w:val="0C0C0C"/>
        </w:rPr>
        <w:drawing>
          <wp:inline distT="0" distB="0" distL="0" distR="0">
            <wp:extent cx="1150706" cy="9349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mCPL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706" cy="93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 w:rsidRPr="00FC7A3A">
        <w:rPr>
          <w:rFonts w:eastAsia="Times New Roman" w:cs="Times New Roman"/>
          <w:b/>
          <w:color w:val="0C0C0C"/>
          <w:lang w:val="en"/>
        </w:rPr>
        <w:t>Job Title:</w:t>
      </w:r>
      <w:r w:rsidRPr="00FC7A3A">
        <w:rPr>
          <w:rFonts w:eastAsia="Times New Roman" w:cs="Times New Roman"/>
          <w:b/>
          <w:color w:val="0C0C0C"/>
          <w:lang w:val="en"/>
        </w:rPr>
        <w:tab/>
      </w:r>
      <w:r w:rsidRPr="00FC7A3A">
        <w:rPr>
          <w:rFonts w:eastAsia="Times New Roman" w:cs="Times New Roman"/>
          <w:b/>
          <w:color w:val="0C0C0C"/>
          <w:lang w:val="en"/>
        </w:rPr>
        <w:tab/>
      </w:r>
      <w:r w:rsidR="00E435C2">
        <w:rPr>
          <w:rFonts w:eastAsia="Times New Roman" w:cs="Times New Roman"/>
          <w:b/>
          <w:color w:val="0C0C0C"/>
          <w:lang w:val="en"/>
        </w:rPr>
        <w:t>Cataloging/Processing/Receiving Assistant</w:t>
      </w:r>
      <w:r w:rsidR="000A18C2">
        <w:rPr>
          <w:rFonts w:eastAsia="Times New Roman" w:cs="Times New Roman"/>
          <w:color w:val="0C0C0C"/>
          <w:lang w:val="en"/>
        </w:rPr>
        <w:t xml:space="preserve"> </w:t>
      </w: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Supervisor: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</w:r>
      <w:r w:rsidR="00E435C2">
        <w:rPr>
          <w:rFonts w:eastAsia="Times New Roman" w:cs="Times New Roman"/>
          <w:color w:val="0C0C0C"/>
          <w:lang w:val="en"/>
        </w:rPr>
        <w:t>Gale Forster, Technical Processing Workgroup Supervisor</w:t>
      </w: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Starting Wage: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  <w:t>$</w:t>
      </w:r>
      <w:r w:rsidR="00E435C2">
        <w:rPr>
          <w:rFonts w:eastAsia="Times New Roman" w:cs="Times New Roman"/>
          <w:color w:val="0C0C0C"/>
          <w:lang w:val="en"/>
        </w:rPr>
        <w:t>9.79</w:t>
      </w:r>
      <w:r>
        <w:rPr>
          <w:rFonts w:eastAsia="Times New Roman" w:cs="Times New Roman"/>
          <w:color w:val="0C0C0C"/>
          <w:lang w:val="en"/>
        </w:rPr>
        <w:t xml:space="preserve"> per hour</w:t>
      </w:r>
    </w:p>
    <w:p w:rsidR="002B6058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Scheduled Hours:</w:t>
      </w:r>
      <w:r>
        <w:rPr>
          <w:rFonts w:eastAsia="Times New Roman" w:cs="Times New Roman"/>
          <w:color w:val="0C0C0C"/>
          <w:lang w:val="en"/>
        </w:rPr>
        <w:tab/>
      </w:r>
      <w:r w:rsidR="00E435C2">
        <w:rPr>
          <w:rFonts w:eastAsia="Times New Roman" w:cs="Times New Roman"/>
          <w:color w:val="0C0C0C"/>
          <w:lang w:val="en"/>
        </w:rPr>
        <w:t>Twenty nine (29</w:t>
      </w:r>
      <w:r>
        <w:rPr>
          <w:rFonts w:eastAsia="Times New Roman" w:cs="Times New Roman"/>
          <w:color w:val="0C0C0C"/>
          <w:lang w:val="en"/>
        </w:rPr>
        <w:t>) hours per week</w:t>
      </w:r>
    </w:p>
    <w:p w:rsidR="00B504C1" w:rsidRDefault="00B504C1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  <w:t>Mon – Thu:</w:t>
      </w:r>
      <w:r>
        <w:rPr>
          <w:rFonts w:eastAsia="Times New Roman" w:cs="Times New Roman"/>
          <w:color w:val="0C0C0C"/>
          <w:lang w:val="en"/>
        </w:rPr>
        <w:tab/>
        <w:t>9:00 AM – 3:00 PM</w:t>
      </w:r>
    </w:p>
    <w:p w:rsidR="00B504C1" w:rsidRDefault="00B504C1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  <w:t xml:space="preserve">Fri: 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  <w:t>9:00 AM – 2:00 PM</w:t>
      </w: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Apply to: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</w:r>
      <w:r w:rsidR="000A18C2">
        <w:rPr>
          <w:rFonts w:eastAsia="Times New Roman" w:cs="Times New Roman"/>
          <w:color w:val="0C0C0C"/>
          <w:lang w:val="en"/>
        </w:rPr>
        <w:t>Marian Nicholson</w:t>
      </w:r>
      <w:r>
        <w:rPr>
          <w:rFonts w:eastAsia="Times New Roman" w:cs="Times New Roman"/>
          <w:color w:val="0C0C0C"/>
          <w:lang w:val="en"/>
        </w:rPr>
        <w:t>, Department Head – Business Services</w:t>
      </w:r>
    </w:p>
    <w:p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2B6058" w:rsidRDefault="00491879" w:rsidP="002B6058">
      <w:pPr>
        <w:ind w:left="2160" w:hanging="2160"/>
        <w:contextualSpacing/>
        <w:rPr>
          <w:rFonts w:cs="Arial"/>
          <w:b/>
          <w:bCs/>
          <w:lang w:val="en"/>
        </w:rPr>
      </w:pPr>
      <w:r>
        <w:rPr>
          <w:rFonts w:eastAsia="Times New Roman" w:cs="Times New Roman"/>
          <w:color w:val="0C0C0C"/>
          <w:lang w:val="en"/>
        </w:rPr>
        <w:t>Application Deadline:</w:t>
      </w:r>
      <w:r>
        <w:rPr>
          <w:rFonts w:eastAsia="Times New Roman" w:cs="Times New Roman"/>
          <w:color w:val="0C0C0C"/>
          <w:lang w:val="en"/>
        </w:rPr>
        <w:tab/>
      </w:r>
      <w:r w:rsidR="002B6058">
        <w:rPr>
          <w:rFonts w:cs="Arial"/>
          <w:b/>
          <w:bCs/>
          <w:lang w:val="en"/>
        </w:rPr>
        <w:t xml:space="preserve">6:00 pm on </w:t>
      </w:r>
      <w:r w:rsidR="000A18C2">
        <w:rPr>
          <w:rFonts w:cs="Arial"/>
          <w:b/>
          <w:bCs/>
          <w:lang w:val="en"/>
        </w:rPr>
        <w:t>Sunday, September</w:t>
      </w:r>
      <w:r w:rsidR="002B6058">
        <w:rPr>
          <w:rFonts w:cs="Arial"/>
          <w:b/>
          <w:bCs/>
          <w:lang w:val="en"/>
        </w:rPr>
        <w:t xml:space="preserve"> </w:t>
      </w:r>
      <w:r w:rsidR="000A18C2">
        <w:rPr>
          <w:rFonts w:cs="Arial"/>
          <w:b/>
          <w:bCs/>
          <w:lang w:val="en"/>
        </w:rPr>
        <w:t>28</w:t>
      </w:r>
      <w:r w:rsidR="002B6058">
        <w:rPr>
          <w:rFonts w:cs="Arial"/>
          <w:b/>
          <w:bCs/>
          <w:lang w:val="en"/>
        </w:rPr>
        <w:t>, 2014</w:t>
      </w:r>
    </w:p>
    <w:p w:rsidR="002B6058" w:rsidRDefault="002B6058" w:rsidP="002B6058">
      <w:pPr>
        <w:ind w:left="2160"/>
        <w:contextualSpacing/>
        <w:rPr>
          <w:rStyle w:val="Hyperlink"/>
          <w:rFonts w:cs="Arial"/>
          <w:color w:val="auto"/>
          <w:u w:val="none"/>
        </w:rPr>
      </w:pPr>
      <w:r w:rsidRPr="00FC7A3A">
        <w:rPr>
          <w:rFonts w:cs="Arial"/>
          <w:b/>
        </w:rPr>
        <w:t>Application packets must include</w:t>
      </w:r>
      <w:r w:rsidR="00FC7A3A">
        <w:rPr>
          <w:rFonts w:cs="Arial"/>
        </w:rPr>
        <w:t>:</w:t>
      </w:r>
      <w:r>
        <w:rPr>
          <w:rFonts w:cs="Arial"/>
        </w:rPr>
        <w:t xml:space="preserve"> a cover letter, an official CPL </w:t>
      </w:r>
      <w:r w:rsidR="00FC7A3A">
        <w:rPr>
          <w:rFonts w:cs="Arial"/>
        </w:rPr>
        <w:t>e</w:t>
      </w:r>
      <w:r>
        <w:rPr>
          <w:rFonts w:cs="Arial"/>
        </w:rPr>
        <w:t xml:space="preserve">mployment </w:t>
      </w:r>
      <w:r w:rsidR="00FC7A3A">
        <w:rPr>
          <w:rFonts w:cs="Arial"/>
        </w:rPr>
        <w:t>a</w:t>
      </w:r>
      <w:r>
        <w:rPr>
          <w:rFonts w:cs="Arial"/>
        </w:rPr>
        <w:t xml:space="preserve">pplication (available at </w:t>
      </w:r>
      <w:hyperlink r:id="rId8" w:history="1">
        <w:r w:rsidRPr="00355281">
          <w:rPr>
            <w:rStyle w:val="Hyperlink"/>
            <w:rFonts w:cs="Arial"/>
          </w:rPr>
          <w:t>cantonpl.org</w:t>
        </w:r>
      </w:hyperlink>
      <w:r>
        <w:rPr>
          <w:rStyle w:val="Hyperlink"/>
          <w:rFonts w:cs="Arial"/>
          <w:color w:val="auto"/>
          <w:u w:val="none"/>
        </w:rPr>
        <w:t>) and a resume.</w:t>
      </w:r>
    </w:p>
    <w:p w:rsidR="002B6058" w:rsidRPr="00217A60" w:rsidRDefault="002B6058" w:rsidP="002B6058">
      <w:pPr>
        <w:ind w:left="2160"/>
        <w:contextualSpacing/>
        <w:rPr>
          <w:rStyle w:val="Hyperlink"/>
          <w:rFonts w:cs="Arial"/>
          <w:b/>
          <w:i/>
          <w:color w:val="auto"/>
          <w:u w:val="none"/>
        </w:rPr>
      </w:pPr>
      <w:r w:rsidRPr="00217A60">
        <w:rPr>
          <w:rStyle w:val="Hyperlink"/>
          <w:rFonts w:cs="Arial"/>
          <w:b/>
          <w:i/>
          <w:color w:val="auto"/>
          <w:u w:val="none"/>
        </w:rPr>
        <w:t>Please state in your cover le</w:t>
      </w:r>
      <w:r w:rsidR="00FC7A3A" w:rsidRPr="00217A60">
        <w:rPr>
          <w:rStyle w:val="Hyperlink"/>
          <w:rFonts w:cs="Arial"/>
          <w:b/>
          <w:i/>
          <w:color w:val="auto"/>
          <w:u w:val="none"/>
        </w:rPr>
        <w:t>tter if y</w:t>
      </w:r>
      <w:r w:rsidR="00DE0CA2">
        <w:rPr>
          <w:rStyle w:val="Hyperlink"/>
          <w:rFonts w:cs="Arial"/>
          <w:b/>
          <w:i/>
          <w:color w:val="auto"/>
          <w:u w:val="none"/>
        </w:rPr>
        <w:t xml:space="preserve">ou are applying for </w:t>
      </w:r>
      <w:r w:rsidR="00FC7A3A" w:rsidRPr="00217A60">
        <w:rPr>
          <w:rStyle w:val="Hyperlink"/>
          <w:rFonts w:cs="Arial"/>
          <w:b/>
          <w:i/>
          <w:color w:val="auto"/>
          <w:u w:val="none"/>
        </w:rPr>
        <w:t>full time</w:t>
      </w:r>
      <w:r w:rsidR="00217A60">
        <w:rPr>
          <w:rStyle w:val="Hyperlink"/>
          <w:rFonts w:cs="Arial"/>
          <w:b/>
          <w:i/>
          <w:color w:val="auto"/>
          <w:u w:val="none"/>
        </w:rPr>
        <w:t>,</w:t>
      </w:r>
      <w:r w:rsidR="00FC7A3A" w:rsidRPr="00217A60">
        <w:rPr>
          <w:rStyle w:val="Hyperlink"/>
          <w:rFonts w:cs="Arial"/>
          <w:b/>
          <w:i/>
          <w:color w:val="auto"/>
          <w:u w:val="none"/>
        </w:rPr>
        <w:t xml:space="preserve"> </w:t>
      </w:r>
      <w:r w:rsidRPr="00217A60">
        <w:rPr>
          <w:rStyle w:val="Hyperlink"/>
          <w:rFonts w:cs="Arial"/>
          <w:b/>
          <w:i/>
          <w:color w:val="auto"/>
          <w:u w:val="none"/>
        </w:rPr>
        <w:t xml:space="preserve">part time </w:t>
      </w:r>
      <w:r w:rsidR="00DE0CA2">
        <w:rPr>
          <w:rStyle w:val="Hyperlink"/>
          <w:rFonts w:cs="Arial"/>
          <w:b/>
          <w:i/>
          <w:color w:val="auto"/>
          <w:u w:val="none"/>
        </w:rPr>
        <w:t>or either</w:t>
      </w:r>
      <w:r w:rsidR="00217A60">
        <w:rPr>
          <w:rStyle w:val="Hyperlink"/>
          <w:rFonts w:cs="Arial"/>
          <w:b/>
          <w:i/>
          <w:color w:val="auto"/>
          <w:u w:val="none"/>
        </w:rPr>
        <w:t>.</w:t>
      </w:r>
    </w:p>
    <w:p w:rsidR="00491879" w:rsidRPr="00491879" w:rsidRDefault="00491879" w:rsidP="00FC7A3A">
      <w:pPr>
        <w:pBdr>
          <w:bottom w:val="single" w:sz="4" w:space="1" w:color="auto"/>
        </w:pBdr>
        <w:contextualSpacing/>
        <w:rPr>
          <w:rFonts w:cs="Arial"/>
        </w:rPr>
      </w:pPr>
    </w:p>
    <w:p w:rsidR="00491879" w:rsidRPr="00491879" w:rsidRDefault="00491879" w:rsidP="00491879">
      <w:pPr>
        <w:rPr>
          <w:b/>
        </w:rPr>
      </w:pPr>
      <w:r w:rsidRPr="00491879">
        <w:rPr>
          <w:b/>
        </w:rPr>
        <w:t>POSITION SUMMARY</w:t>
      </w:r>
    </w:p>
    <w:p w:rsidR="00E435C2" w:rsidRPr="00A47CED" w:rsidRDefault="00E435C2" w:rsidP="001F1993">
      <w:pPr>
        <w:spacing w:after="0"/>
        <w:rPr>
          <w:rFonts w:cs="Arial"/>
        </w:rPr>
      </w:pPr>
      <w:r w:rsidRPr="00A47CED">
        <w:rPr>
          <w:rFonts w:cs="Arial"/>
        </w:rPr>
        <w:t xml:space="preserve">Under the management of the </w:t>
      </w:r>
      <w:r>
        <w:rPr>
          <w:rFonts w:cs="Arial"/>
        </w:rPr>
        <w:t>Information</w:t>
      </w:r>
      <w:r w:rsidRPr="00A47CED">
        <w:rPr>
          <w:rFonts w:cs="Arial"/>
        </w:rPr>
        <w:t xml:space="preserve"> Services Department Head, the </w:t>
      </w:r>
      <w:r>
        <w:rPr>
          <w:rFonts w:cs="Arial"/>
        </w:rPr>
        <w:t xml:space="preserve">Cataloging/ </w:t>
      </w:r>
      <w:r w:rsidRPr="00A47CED">
        <w:rPr>
          <w:rFonts w:cs="Arial"/>
        </w:rPr>
        <w:t xml:space="preserve">Processing/Receiving Assistant is responsible for </w:t>
      </w:r>
      <w:r>
        <w:rPr>
          <w:rFonts w:cs="Arial"/>
        </w:rPr>
        <w:t xml:space="preserve">receiving, cataloging and preparing for circulation all formats of </w:t>
      </w:r>
      <w:r w:rsidRPr="00A47CED">
        <w:rPr>
          <w:rFonts w:cs="Arial"/>
        </w:rPr>
        <w:t>materials</w:t>
      </w:r>
      <w:r>
        <w:rPr>
          <w:rFonts w:cs="Arial"/>
        </w:rPr>
        <w:t xml:space="preserve"> to be</w:t>
      </w:r>
      <w:r w:rsidRPr="00A47CED">
        <w:rPr>
          <w:rFonts w:cs="Arial"/>
        </w:rPr>
        <w:t xml:space="preserve"> added to the</w:t>
      </w:r>
      <w:r>
        <w:rPr>
          <w:rFonts w:cs="Arial"/>
        </w:rPr>
        <w:t xml:space="preserve"> library’s collection. </w:t>
      </w:r>
      <w:r w:rsidRPr="00A47CED">
        <w:rPr>
          <w:rFonts w:cs="Arial"/>
        </w:rPr>
        <w:t xml:space="preserve">The </w:t>
      </w:r>
      <w:r>
        <w:rPr>
          <w:rFonts w:cs="Arial"/>
        </w:rPr>
        <w:t xml:space="preserve">Cataloging/Processing/Receiving Assistant </w:t>
      </w:r>
      <w:r w:rsidRPr="00A47CED">
        <w:rPr>
          <w:rFonts w:cs="Arial"/>
        </w:rPr>
        <w:t>assists other Technical Processing</w:t>
      </w:r>
      <w:r>
        <w:rPr>
          <w:rFonts w:cs="Arial"/>
        </w:rPr>
        <w:t xml:space="preserve"> staff as necessary. </w:t>
      </w:r>
      <w:r w:rsidRPr="00A47CED">
        <w:rPr>
          <w:rFonts w:cs="Arial"/>
        </w:rPr>
        <w:t>This position is classified as a regular part-time position an</w:t>
      </w:r>
      <w:r>
        <w:rPr>
          <w:rFonts w:cs="Arial"/>
        </w:rPr>
        <w:t xml:space="preserve">d is non-exempt from overtime. </w:t>
      </w:r>
      <w:r w:rsidRPr="00A47CED">
        <w:rPr>
          <w:rFonts w:cs="Arial"/>
        </w:rPr>
        <w:t>The nature of the work may require evening and weekend hours.</w:t>
      </w:r>
    </w:p>
    <w:p w:rsidR="00E435C2" w:rsidRPr="00A47CED" w:rsidRDefault="00E435C2" w:rsidP="00E435C2">
      <w:pPr>
        <w:spacing w:after="0"/>
        <w:rPr>
          <w:rFonts w:cs="Arial"/>
        </w:rPr>
      </w:pPr>
    </w:p>
    <w:p w:rsidR="00E435C2" w:rsidRPr="00A47CED" w:rsidRDefault="00E435C2" w:rsidP="00E435C2">
      <w:pPr>
        <w:spacing w:after="0"/>
        <w:rPr>
          <w:rFonts w:cs="Arial"/>
          <w:b/>
        </w:rPr>
      </w:pPr>
      <w:r w:rsidRPr="00A47CED">
        <w:rPr>
          <w:rFonts w:cs="Arial"/>
          <w:b/>
        </w:rPr>
        <w:t>PRIMARY DUTIES AND RESPONSIBILITIES</w:t>
      </w:r>
    </w:p>
    <w:p w:rsidR="00E435C2" w:rsidRPr="00A47CED" w:rsidRDefault="00E435C2" w:rsidP="00E435C2">
      <w:pPr>
        <w:spacing w:after="0"/>
        <w:rPr>
          <w:rFonts w:cs="Arial"/>
        </w:rPr>
      </w:pPr>
    </w:p>
    <w:p w:rsidR="00E435C2" w:rsidRPr="001F1993" w:rsidRDefault="00E435C2" w:rsidP="001F199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1F1993">
        <w:rPr>
          <w:rFonts w:cs="Arial"/>
        </w:rPr>
        <w:t>Unpacks shipments of new library materials and reconciles packing slips following established procedures.</w:t>
      </w:r>
    </w:p>
    <w:p w:rsidR="00E435C2" w:rsidRPr="001F1993" w:rsidRDefault="00E435C2" w:rsidP="001F199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1F1993">
        <w:rPr>
          <w:rFonts w:cs="Arial"/>
        </w:rPr>
        <w:t>Searches for MARC (machine-readable) bibliographic records for items following established procedures.</w:t>
      </w:r>
    </w:p>
    <w:p w:rsidR="00E435C2" w:rsidRPr="001F1993" w:rsidRDefault="00E435C2" w:rsidP="001F199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1F1993">
        <w:rPr>
          <w:rFonts w:cs="Arial"/>
        </w:rPr>
        <w:t>Edits bibliographic records following established procedures.</w:t>
      </w:r>
    </w:p>
    <w:p w:rsidR="00E435C2" w:rsidRPr="001F1993" w:rsidRDefault="00E435C2" w:rsidP="001F199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1F1993">
        <w:rPr>
          <w:rFonts w:cs="Arial"/>
        </w:rPr>
        <w:t>Creates original bibliographic records when needed, following established procedures.</w:t>
      </w:r>
    </w:p>
    <w:p w:rsidR="00E435C2" w:rsidRPr="001F1993" w:rsidRDefault="00E435C2" w:rsidP="001F199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1F1993">
        <w:rPr>
          <w:rFonts w:cs="Arial"/>
        </w:rPr>
        <w:t>Re-cases and attaches tags and labels on items following established procedures.</w:t>
      </w:r>
    </w:p>
    <w:p w:rsidR="00E435C2" w:rsidRPr="001F1993" w:rsidRDefault="00E435C2" w:rsidP="001F199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1F1993">
        <w:rPr>
          <w:rFonts w:cs="Arial"/>
        </w:rPr>
        <w:t>Creates item records following established procedures.</w:t>
      </w:r>
    </w:p>
    <w:p w:rsidR="00E435C2" w:rsidRPr="001F1993" w:rsidRDefault="00E435C2" w:rsidP="001F199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1F1993">
        <w:rPr>
          <w:rFonts w:cs="Arial"/>
        </w:rPr>
        <w:t>Prints and affixes spine and other labels and stamps following established procedures.</w:t>
      </w:r>
    </w:p>
    <w:p w:rsidR="00E435C2" w:rsidRPr="001F1993" w:rsidRDefault="00B504C1" w:rsidP="001F199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Consults with the Technical P</w:t>
      </w:r>
      <w:r w:rsidR="00E435C2" w:rsidRPr="001F1993">
        <w:rPr>
          <w:rFonts w:cs="Arial"/>
        </w:rPr>
        <w:t xml:space="preserve">rocessing </w:t>
      </w:r>
      <w:r w:rsidR="001F1993" w:rsidRPr="001F1993">
        <w:rPr>
          <w:rFonts w:cs="Arial"/>
        </w:rPr>
        <w:t>Supervisor</w:t>
      </w:r>
      <w:r w:rsidR="00E435C2" w:rsidRPr="001F1993">
        <w:rPr>
          <w:rFonts w:cs="Arial"/>
        </w:rPr>
        <w:t xml:space="preserve"> for further direction or explanation.</w:t>
      </w:r>
    </w:p>
    <w:p w:rsidR="00E435C2" w:rsidRPr="001F1993" w:rsidRDefault="00E435C2" w:rsidP="001F199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1F1993">
        <w:rPr>
          <w:rFonts w:cs="Arial"/>
        </w:rPr>
        <w:t>Assists in other areas of Technical Processing as needed.</w:t>
      </w:r>
    </w:p>
    <w:p w:rsidR="00E435C2" w:rsidRPr="001F1993" w:rsidRDefault="00E435C2" w:rsidP="001F199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1F1993">
        <w:rPr>
          <w:rFonts w:cs="Arial"/>
        </w:rPr>
        <w:t xml:space="preserve">Refers patron queries and issues beyond the Cataloging/Processing/Receiving Assistant’s scope of authority to the Technical Processing </w:t>
      </w:r>
      <w:r w:rsidR="001F1993" w:rsidRPr="001F1993">
        <w:rPr>
          <w:rFonts w:cs="Arial"/>
        </w:rPr>
        <w:t>Supervisor</w:t>
      </w:r>
      <w:r w:rsidRPr="001F1993">
        <w:rPr>
          <w:rFonts w:cs="Arial"/>
        </w:rPr>
        <w:t>, Department Heads, or Director.</w:t>
      </w:r>
    </w:p>
    <w:p w:rsidR="00E435C2" w:rsidRPr="001F1993" w:rsidRDefault="00E435C2" w:rsidP="001F199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1F1993">
        <w:rPr>
          <w:rFonts w:cs="Arial"/>
        </w:rPr>
        <w:t>Stays informed of library news and events via review of all forms of library communication: website, email, SharePoint, library newsletter and blog. Contributes content as appropriate.</w:t>
      </w:r>
    </w:p>
    <w:p w:rsidR="00E435C2" w:rsidRPr="001F1993" w:rsidRDefault="00E435C2" w:rsidP="001F199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1F1993">
        <w:rPr>
          <w:rFonts w:cs="Arial"/>
        </w:rPr>
        <w:t>Enforces library policies using a polite and professional approach.</w:t>
      </w:r>
    </w:p>
    <w:p w:rsidR="00E435C2" w:rsidRPr="001F1993" w:rsidRDefault="00E435C2" w:rsidP="001F199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1F1993">
        <w:rPr>
          <w:rFonts w:cs="Arial"/>
        </w:rPr>
        <w:t>Accepts special assignments or duties in support of the library’s goals and objectives.</w:t>
      </w:r>
    </w:p>
    <w:p w:rsidR="00E435C2" w:rsidRDefault="00E435C2" w:rsidP="00E435C2">
      <w:pPr>
        <w:spacing w:after="0"/>
        <w:rPr>
          <w:rFonts w:cs="Arial"/>
        </w:rPr>
      </w:pPr>
    </w:p>
    <w:p w:rsidR="003221EE" w:rsidRPr="00A47CED" w:rsidRDefault="003221EE" w:rsidP="00E435C2">
      <w:pPr>
        <w:spacing w:after="0"/>
        <w:rPr>
          <w:rFonts w:cs="Arial"/>
        </w:rPr>
      </w:pPr>
    </w:p>
    <w:p w:rsidR="00E435C2" w:rsidRPr="003221EE" w:rsidRDefault="00E435C2" w:rsidP="00E435C2">
      <w:pPr>
        <w:spacing w:after="0"/>
        <w:rPr>
          <w:rFonts w:cs="Arial"/>
          <w:b/>
        </w:rPr>
      </w:pPr>
      <w:r w:rsidRPr="00A47CED">
        <w:rPr>
          <w:rFonts w:cs="Arial"/>
          <w:b/>
        </w:rPr>
        <w:t>REQUIRED QUALIFICATIONS AND SKILLS</w:t>
      </w:r>
    </w:p>
    <w:p w:rsidR="00E435C2" w:rsidRPr="0097630F" w:rsidRDefault="00E435C2" w:rsidP="0097630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</w:rPr>
      </w:pPr>
      <w:r w:rsidRPr="0097630F">
        <w:rPr>
          <w:rFonts w:cs="Arial"/>
        </w:rPr>
        <w:t>Basic knowledge typically associated with the completion of a high school diploma.</w:t>
      </w:r>
    </w:p>
    <w:p w:rsidR="00E435C2" w:rsidRPr="0097630F" w:rsidRDefault="00E435C2" w:rsidP="0097630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</w:rPr>
      </w:pPr>
      <w:r w:rsidRPr="0097630F">
        <w:rPr>
          <w:rFonts w:cs="Arial"/>
        </w:rPr>
        <w:t>Demonstrated understanding and application of public library practices.</w:t>
      </w:r>
    </w:p>
    <w:p w:rsidR="00E435C2" w:rsidRPr="0097630F" w:rsidRDefault="00E435C2" w:rsidP="0097630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</w:rPr>
      </w:pPr>
      <w:r w:rsidRPr="0097630F">
        <w:rPr>
          <w:rFonts w:cs="Arial"/>
        </w:rPr>
        <w:t>Verbal and written communication skills are at a high level.</w:t>
      </w:r>
    </w:p>
    <w:p w:rsidR="00E435C2" w:rsidRPr="0097630F" w:rsidRDefault="00E435C2" w:rsidP="0097630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</w:rPr>
      </w:pPr>
      <w:r w:rsidRPr="0097630F">
        <w:rPr>
          <w:rFonts w:cs="Arial"/>
        </w:rPr>
        <w:t>Punctuality and dependability.</w:t>
      </w:r>
    </w:p>
    <w:p w:rsidR="00E435C2" w:rsidRPr="0097630F" w:rsidRDefault="00E435C2" w:rsidP="0097630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</w:rPr>
      </w:pPr>
      <w:r w:rsidRPr="0097630F">
        <w:rPr>
          <w:rFonts w:cs="Arial"/>
        </w:rPr>
        <w:t>Consistent display of public service attitude that reflects the library’s values.</w:t>
      </w:r>
    </w:p>
    <w:p w:rsidR="00E435C2" w:rsidRPr="0097630F" w:rsidRDefault="00E435C2" w:rsidP="0097630F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cs="Arial"/>
        </w:rPr>
      </w:pPr>
      <w:r w:rsidRPr="0097630F">
        <w:rPr>
          <w:rFonts w:cs="Arial"/>
        </w:rPr>
        <w:t>Efficient and accurate keyboarding.</w:t>
      </w:r>
    </w:p>
    <w:p w:rsidR="00E435C2" w:rsidRPr="0097630F" w:rsidRDefault="00E435C2" w:rsidP="0097630F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cs="Arial"/>
        </w:rPr>
      </w:pPr>
      <w:r w:rsidRPr="0097630F">
        <w:rPr>
          <w:rFonts w:cs="Arial"/>
        </w:rPr>
        <w:t>Ability to adapt to changing circumstances that require new procedures, new schedules, different assignments, etc.</w:t>
      </w:r>
    </w:p>
    <w:p w:rsidR="00E435C2" w:rsidRPr="0097630F" w:rsidRDefault="00E435C2" w:rsidP="0097630F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cs="Arial"/>
        </w:rPr>
      </w:pPr>
      <w:r w:rsidRPr="0097630F">
        <w:rPr>
          <w:rFonts w:cs="Arial"/>
        </w:rPr>
        <w:t>Ability to work independently.</w:t>
      </w:r>
    </w:p>
    <w:p w:rsidR="00E435C2" w:rsidRPr="0097630F" w:rsidRDefault="00E435C2" w:rsidP="0097630F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cs="Arial"/>
        </w:rPr>
      </w:pPr>
      <w:r w:rsidRPr="0097630F">
        <w:rPr>
          <w:rFonts w:cs="Arial"/>
        </w:rPr>
        <w:t>Able to prioritize duties according to time requirements.</w:t>
      </w:r>
    </w:p>
    <w:p w:rsidR="00E435C2" w:rsidRPr="0097630F" w:rsidRDefault="00E435C2" w:rsidP="0097630F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cs="Arial"/>
        </w:rPr>
      </w:pPr>
      <w:r w:rsidRPr="0097630F">
        <w:rPr>
          <w:rFonts w:cs="Arial"/>
        </w:rPr>
        <w:t>Proficiency with Microsoft Office applications and common office equipment.</w:t>
      </w:r>
    </w:p>
    <w:p w:rsidR="00E435C2" w:rsidRPr="0097630F" w:rsidRDefault="00E435C2" w:rsidP="0097630F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cs="Arial"/>
        </w:rPr>
      </w:pPr>
      <w:r w:rsidRPr="0097630F">
        <w:rPr>
          <w:rFonts w:cs="Arial"/>
        </w:rPr>
        <w:t>Ability to coordinate own work with the work of others.</w:t>
      </w:r>
    </w:p>
    <w:p w:rsidR="00E435C2" w:rsidRPr="00A47CED" w:rsidRDefault="00E435C2" w:rsidP="00E435C2">
      <w:pPr>
        <w:spacing w:after="0"/>
        <w:rPr>
          <w:rFonts w:cs="Arial"/>
        </w:rPr>
      </w:pPr>
    </w:p>
    <w:p w:rsidR="00E435C2" w:rsidRPr="003221EE" w:rsidRDefault="00E435C2" w:rsidP="00E435C2">
      <w:pPr>
        <w:spacing w:after="0"/>
        <w:rPr>
          <w:rFonts w:cs="Arial"/>
          <w:b/>
        </w:rPr>
      </w:pPr>
      <w:r w:rsidRPr="00A47CED">
        <w:rPr>
          <w:rFonts w:cs="Arial"/>
          <w:b/>
        </w:rPr>
        <w:t>PREFERRED QUALIFICATIONS</w:t>
      </w:r>
    </w:p>
    <w:p w:rsidR="00E435C2" w:rsidRPr="0097630F" w:rsidRDefault="00E435C2" w:rsidP="0097630F">
      <w:pPr>
        <w:tabs>
          <w:tab w:val="left" w:pos="540"/>
        </w:tabs>
        <w:spacing w:after="0" w:line="240" w:lineRule="auto"/>
        <w:jc w:val="both"/>
        <w:rPr>
          <w:rFonts w:cs="Arial"/>
        </w:rPr>
      </w:pPr>
      <w:r w:rsidRPr="0097630F">
        <w:rPr>
          <w:rFonts w:cs="Arial"/>
        </w:rPr>
        <w:t>Additional general education, typically an associate’s degree or equivalent combination of education and experience.</w:t>
      </w:r>
    </w:p>
    <w:p w:rsidR="00E435C2" w:rsidRPr="0097630F" w:rsidRDefault="00E435C2" w:rsidP="0097630F">
      <w:pPr>
        <w:spacing w:after="0" w:line="240" w:lineRule="auto"/>
        <w:jc w:val="both"/>
        <w:rPr>
          <w:rFonts w:cs="Arial"/>
        </w:rPr>
      </w:pPr>
      <w:r w:rsidRPr="0097630F">
        <w:rPr>
          <w:rFonts w:cs="Arial"/>
        </w:rPr>
        <w:t>Prior experience in a public library or comparable customer service experience.</w:t>
      </w:r>
    </w:p>
    <w:p w:rsidR="00E435C2" w:rsidRPr="0097630F" w:rsidRDefault="00E435C2" w:rsidP="0097630F">
      <w:pPr>
        <w:spacing w:after="0" w:line="240" w:lineRule="auto"/>
        <w:jc w:val="both"/>
        <w:rPr>
          <w:rFonts w:cs="Arial"/>
        </w:rPr>
      </w:pPr>
      <w:r w:rsidRPr="0097630F">
        <w:rPr>
          <w:rFonts w:cs="Arial"/>
        </w:rPr>
        <w:t>Familiarity with MARC records and fielded data.</w:t>
      </w:r>
    </w:p>
    <w:p w:rsidR="00E435C2" w:rsidRPr="0097630F" w:rsidRDefault="00E435C2" w:rsidP="0097630F">
      <w:pPr>
        <w:spacing w:after="0" w:line="240" w:lineRule="auto"/>
        <w:rPr>
          <w:rFonts w:cs="Arial"/>
        </w:rPr>
      </w:pPr>
      <w:r w:rsidRPr="0097630F">
        <w:rPr>
          <w:rFonts w:cs="Arial"/>
        </w:rPr>
        <w:t>Familiarity with Innovative Interfaces Inc.’s Millennium automation system.</w:t>
      </w:r>
    </w:p>
    <w:p w:rsidR="00E435C2" w:rsidRPr="00A47CED" w:rsidRDefault="00E435C2" w:rsidP="00E435C2">
      <w:pPr>
        <w:spacing w:after="0"/>
        <w:rPr>
          <w:rFonts w:cs="Arial"/>
        </w:rPr>
      </w:pPr>
    </w:p>
    <w:p w:rsidR="00E435C2" w:rsidRPr="003221EE" w:rsidRDefault="00E435C2" w:rsidP="00E435C2">
      <w:pPr>
        <w:spacing w:after="0"/>
        <w:rPr>
          <w:rFonts w:cs="Arial"/>
          <w:b/>
        </w:rPr>
      </w:pPr>
      <w:r w:rsidRPr="00A47CED">
        <w:rPr>
          <w:rFonts w:cs="Arial"/>
          <w:b/>
        </w:rPr>
        <w:t>ESSENTIAL</w:t>
      </w:r>
      <w:r>
        <w:rPr>
          <w:rFonts w:cs="Arial"/>
          <w:b/>
        </w:rPr>
        <w:t xml:space="preserve"> PHYSICAL</w:t>
      </w:r>
      <w:r w:rsidRPr="00A47CED">
        <w:rPr>
          <w:rFonts w:cs="Arial"/>
          <w:b/>
        </w:rPr>
        <w:t xml:space="preserve"> FUNCTIONS</w:t>
      </w:r>
    </w:p>
    <w:p w:rsidR="00E435C2" w:rsidRPr="00A47CED" w:rsidRDefault="00E435C2" w:rsidP="00E435C2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cs="Arial"/>
        </w:rPr>
      </w:pPr>
      <w:r w:rsidRPr="00A47CED">
        <w:rPr>
          <w:rFonts w:cs="Arial"/>
        </w:rPr>
        <w:t>Sufficient physical agility to stand, walk, bend, stoop, reach, sit, lift up to 40 lbs., and push carts weighing up to 200 lbs.</w:t>
      </w:r>
    </w:p>
    <w:p w:rsidR="00E435C2" w:rsidRPr="00A47CED" w:rsidRDefault="00E435C2" w:rsidP="00E435C2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cs="Arial"/>
        </w:rPr>
      </w:pPr>
      <w:r w:rsidRPr="00A47CED">
        <w:rPr>
          <w:rFonts w:cs="Arial"/>
        </w:rPr>
        <w:t>Manual dexterity and visual acuity sufficient to grab, hold, and shelve materials and read small print on labels.</w:t>
      </w:r>
    </w:p>
    <w:p w:rsidR="00E435C2" w:rsidRPr="00A47CED" w:rsidRDefault="00E435C2" w:rsidP="00E435C2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cs="Arial"/>
          <w:b/>
        </w:rPr>
      </w:pPr>
      <w:r w:rsidRPr="00A47CED">
        <w:rPr>
          <w:rFonts w:cs="Arial"/>
        </w:rPr>
        <w:t>Sufficient clarity of speech and hearing which permits the employee to communicate in writing and verbally.</w:t>
      </w:r>
    </w:p>
    <w:p w:rsidR="00E435C2" w:rsidRPr="00A47CED" w:rsidRDefault="00E435C2" w:rsidP="00E435C2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cs="Arial"/>
          <w:b/>
        </w:rPr>
      </w:pPr>
      <w:r w:rsidRPr="00A47CED">
        <w:rPr>
          <w:rFonts w:cs="Arial"/>
        </w:rPr>
        <w:t>Sufficient vision which permits the employee to produce and review a wide variety of materials in both electronic and hard copy form.</w:t>
      </w:r>
    </w:p>
    <w:p w:rsidR="00E435C2" w:rsidRPr="00A47CED" w:rsidRDefault="00E435C2" w:rsidP="00E435C2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cs="Arial"/>
        </w:rPr>
      </w:pPr>
      <w:r w:rsidRPr="00A47CED">
        <w:rPr>
          <w:rFonts w:cs="Arial"/>
        </w:rPr>
        <w:t>Ability to work effectively under stressful conditions in a fast-paced environment.</w:t>
      </w:r>
    </w:p>
    <w:p w:rsidR="00491879" w:rsidRDefault="00491879" w:rsidP="00491879">
      <w:pPr>
        <w:ind w:left="2160" w:hanging="2160"/>
        <w:contextualSpacing/>
        <w:rPr>
          <w:rFonts w:cs="Arial"/>
          <w:b/>
          <w:bCs/>
          <w:lang w:val="en"/>
        </w:rPr>
      </w:pPr>
    </w:p>
    <w:p w:rsidR="003221EE" w:rsidRDefault="003221EE" w:rsidP="00491879">
      <w:pPr>
        <w:ind w:left="2160" w:hanging="2160"/>
        <w:contextualSpacing/>
        <w:rPr>
          <w:rFonts w:cs="Arial"/>
          <w:b/>
          <w:bCs/>
          <w:lang w:val="en"/>
        </w:rPr>
      </w:pPr>
    </w:p>
    <w:p w:rsidR="00AD0BF0" w:rsidRPr="00AD0BF0" w:rsidRDefault="00AD0BF0" w:rsidP="00AD0BF0">
      <w:pPr>
        <w:shd w:val="clear" w:color="auto" w:fill="FFFFFF"/>
        <w:spacing w:after="0" w:line="240" w:lineRule="auto"/>
        <w:rPr>
          <w:rFonts w:eastAsia="Times New Roman" w:cs="Times New Roman"/>
          <w:b/>
          <w:color w:val="0C0C0C"/>
          <w:lang w:val="en"/>
        </w:rPr>
      </w:pPr>
      <w:r w:rsidRPr="00AD0BF0">
        <w:rPr>
          <w:rFonts w:eastAsia="Times New Roman" w:cs="Times New Roman"/>
          <w:b/>
          <w:color w:val="0C0C0C"/>
          <w:lang w:val="en"/>
        </w:rPr>
        <w:t>APPLICATION INFORMATION </w:t>
      </w:r>
    </w:p>
    <w:p w:rsidR="00AD0BF0" w:rsidRPr="00AD0BF0" w:rsidRDefault="00AD0BF0" w:rsidP="00AD0BF0">
      <w:pPr>
        <w:shd w:val="clear" w:color="auto" w:fill="FFFFFF"/>
        <w:spacing w:after="0" w:line="240" w:lineRule="auto"/>
        <w:rPr>
          <w:rFonts w:eastAsia="Times New Roman" w:cs="Times New Roman"/>
          <w:b/>
          <w:color w:val="0C0C0C"/>
          <w:lang w:val="en"/>
        </w:rPr>
      </w:pPr>
      <w:r w:rsidRPr="00AD0BF0">
        <w:rPr>
          <w:rFonts w:eastAsia="Times New Roman" w:cs="Times New Roman"/>
          <w:color w:val="0C0C0C"/>
          <w:lang w:val="en"/>
        </w:rPr>
        <w:t xml:space="preserve">Complete application packets - </w:t>
      </w:r>
      <w:r w:rsidRPr="00AD0BF0">
        <w:rPr>
          <w:rFonts w:eastAsia="Times New Roman" w:cs="Times New Roman"/>
          <w:b/>
          <w:color w:val="0C0C0C"/>
          <w:lang w:val="en"/>
        </w:rPr>
        <w:t xml:space="preserve">including </w:t>
      </w:r>
      <w:hyperlink r:id="rId9" w:history="1">
        <w:r w:rsidRPr="00AD0BF0">
          <w:rPr>
            <w:rFonts w:eastAsia="Times New Roman" w:cs="Times New Roman"/>
            <w:b/>
            <w:color w:val="0067BA"/>
            <w:u w:val="single"/>
            <w:lang w:val="en"/>
          </w:rPr>
          <w:t>application form</w:t>
        </w:r>
      </w:hyperlink>
      <w:r w:rsidRPr="00AD0BF0">
        <w:rPr>
          <w:rFonts w:eastAsia="Times New Roman" w:cs="Times New Roman"/>
          <w:b/>
          <w:color w:val="0C0C0C"/>
          <w:lang w:val="en"/>
        </w:rPr>
        <w:t>, cover letter, and resume</w:t>
      </w:r>
      <w:r w:rsidRPr="00AD0BF0">
        <w:rPr>
          <w:rFonts w:eastAsia="Times New Roman" w:cs="Times New Roman"/>
          <w:color w:val="0C0C0C"/>
          <w:lang w:val="en"/>
        </w:rPr>
        <w:t xml:space="preserve"> - postmarked or received by </w:t>
      </w:r>
      <w:r w:rsidR="00FC7A3A">
        <w:rPr>
          <w:rFonts w:eastAsia="Times New Roman" w:cs="Times New Roman"/>
          <w:b/>
          <w:bCs/>
          <w:color w:val="0C0C0C"/>
          <w:lang w:val="en"/>
        </w:rPr>
        <w:t>6</w:t>
      </w:r>
      <w:r w:rsidRPr="00AD0BF0">
        <w:rPr>
          <w:rFonts w:eastAsia="Times New Roman" w:cs="Times New Roman"/>
          <w:b/>
          <w:bCs/>
          <w:color w:val="0C0C0C"/>
          <w:lang w:val="en"/>
        </w:rPr>
        <w:t xml:space="preserve">:00 pm on </w:t>
      </w:r>
      <w:r w:rsidR="00B504C1">
        <w:rPr>
          <w:rFonts w:eastAsia="Times New Roman" w:cs="Times New Roman"/>
          <w:b/>
          <w:bCs/>
          <w:color w:val="0C0C0C"/>
          <w:lang w:val="en"/>
        </w:rPr>
        <w:t>Sunday</w:t>
      </w:r>
      <w:r w:rsidRPr="00AD0BF0">
        <w:rPr>
          <w:rFonts w:eastAsia="Times New Roman" w:cs="Times New Roman"/>
          <w:b/>
          <w:bCs/>
          <w:color w:val="0C0C0C"/>
          <w:lang w:val="en"/>
        </w:rPr>
        <w:t xml:space="preserve">, </w:t>
      </w:r>
      <w:r w:rsidR="00B504C1">
        <w:rPr>
          <w:rFonts w:eastAsia="Times New Roman" w:cs="Times New Roman"/>
          <w:b/>
          <w:bCs/>
          <w:color w:val="0C0C0C"/>
          <w:lang w:val="en"/>
        </w:rPr>
        <w:t>September 28</w:t>
      </w:r>
      <w:r w:rsidRPr="00AD0BF0">
        <w:rPr>
          <w:rFonts w:eastAsia="Times New Roman" w:cs="Times New Roman"/>
          <w:b/>
          <w:bCs/>
          <w:color w:val="0C0C0C"/>
          <w:lang w:val="en"/>
        </w:rPr>
        <w:t>, 2014</w:t>
      </w:r>
      <w:r w:rsidRPr="00AD0BF0">
        <w:rPr>
          <w:rFonts w:eastAsia="Times New Roman" w:cs="Times New Roman"/>
          <w:color w:val="0C0C0C"/>
          <w:lang w:val="en"/>
        </w:rPr>
        <w:t xml:space="preserve"> will be eligible for consideration.</w:t>
      </w:r>
    </w:p>
    <w:p w:rsidR="00AD0BF0" w:rsidRPr="00AD0BF0" w:rsidRDefault="00AD0BF0" w:rsidP="00AD0BF0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AD0BF0" w:rsidRPr="00AD0BF0" w:rsidRDefault="00AD0BF0" w:rsidP="00AD0BF0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 w:rsidRPr="00FC7A3A">
        <w:rPr>
          <w:rFonts w:eastAsia="Times New Roman" w:cs="Times New Roman"/>
          <w:b/>
          <w:color w:val="0C0C0C"/>
          <w:lang w:val="en"/>
        </w:rPr>
        <w:t>Submit application packets to</w:t>
      </w:r>
      <w:proofErr w:type="gramStart"/>
      <w:r w:rsidRPr="00FC7A3A">
        <w:rPr>
          <w:rFonts w:eastAsia="Times New Roman" w:cs="Times New Roman"/>
          <w:b/>
          <w:color w:val="0C0C0C"/>
          <w:lang w:val="en"/>
        </w:rPr>
        <w:t>:</w:t>
      </w:r>
      <w:proofErr w:type="gramEnd"/>
      <w:r w:rsidRPr="00AD0BF0">
        <w:rPr>
          <w:rFonts w:eastAsia="Times New Roman" w:cs="Times New Roman"/>
          <w:color w:val="0C0C0C"/>
          <w:lang w:val="en"/>
        </w:rPr>
        <w:br/>
      </w:r>
      <w:r w:rsidR="000A18C2">
        <w:rPr>
          <w:rFonts w:eastAsia="Times New Roman" w:cs="Times New Roman"/>
          <w:color w:val="0C0C0C"/>
          <w:lang w:val="en"/>
        </w:rPr>
        <w:t>Marian Nicholson</w:t>
      </w:r>
      <w:r w:rsidRPr="00AD0BF0">
        <w:rPr>
          <w:rFonts w:eastAsia="Times New Roman" w:cs="Times New Roman"/>
          <w:color w:val="0C0C0C"/>
          <w:lang w:val="en"/>
        </w:rPr>
        <w:t>, Department Head – Business Services</w:t>
      </w:r>
      <w:r w:rsidRPr="00AD0BF0">
        <w:rPr>
          <w:rFonts w:eastAsia="Times New Roman" w:cs="Times New Roman"/>
          <w:color w:val="0C0C0C"/>
          <w:lang w:val="en"/>
        </w:rPr>
        <w:br/>
        <w:t>Canton Public Library</w:t>
      </w:r>
      <w:r w:rsidRPr="00AD0BF0">
        <w:rPr>
          <w:rFonts w:eastAsia="Times New Roman" w:cs="Times New Roman"/>
          <w:color w:val="0C0C0C"/>
          <w:lang w:val="en"/>
        </w:rPr>
        <w:br/>
        <w:t>1200 S. Canton Center Rd.</w:t>
      </w:r>
      <w:r w:rsidRPr="00AD0BF0">
        <w:rPr>
          <w:rFonts w:eastAsia="Times New Roman" w:cs="Times New Roman"/>
          <w:color w:val="0C0C0C"/>
          <w:lang w:val="en"/>
        </w:rPr>
        <w:br/>
        <w:t>Canton, MI 48188</w:t>
      </w:r>
      <w:r w:rsidRPr="00AD0BF0">
        <w:rPr>
          <w:rFonts w:eastAsia="Times New Roman" w:cs="Times New Roman"/>
          <w:color w:val="0C0C0C"/>
          <w:lang w:val="en"/>
        </w:rPr>
        <w:br/>
      </w:r>
      <w:hyperlink r:id="rId10" w:history="1">
        <w:r w:rsidR="000A18C2" w:rsidRPr="00DE17D7">
          <w:rPr>
            <w:rStyle w:val="Hyperlink"/>
            <w:rFonts w:eastAsia="Times New Roman" w:cs="Times New Roman"/>
            <w:lang w:val="en"/>
          </w:rPr>
          <w:t>nicholsonm@cantonpl.org</w:t>
        </w:r>
      </w:hyperlink>
      <w:r w:rsidRPr="00AD0BF0">
        <w:rPr>
          <w:rFonts w:eastAsia="Times New Roman" w:cs="Times New Roman"/>
          <w:color w:val="0C0C0C"/>
          <w:lang w:val="en"/>
        </w:rPr>
        <w:t xml:space="preserve"> </w:t>
      </w:r>
    </w:p>
    <w:p w:rsidR="00AD0BF0" w:rsidRPr="00AD0BF0" w:rsidRDefault="00AD0BF0" w:rsidP="00AD0BF0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AD0BF0" w:rsidRPr="00AD0BF0" w:rsidRDefault="00AD0BF0" w:rsidP="00AD0BF0">
      <w:pPr>
        <w:shd w:val="clear" w:color="auto" w:fill="FFFFFF"/>
        <w:spacing w:before="120" w:line="240" w:lineRule="auto"/>
        <w:rPr>
          <w:rFonts w:eastAsia="Times New Roman" w:cs="Times New Roman"/>
          <w:color w:val="0C0C0C"/>
          <w:lang w:val="en"/>
        </w:rPr>
      </w:pPr>
      <w:r w:rsidRPr="00AD0BF0">
        <w:rPr>
          <w:rFonts w:eastAsia="Times New Roman" w:cs="Times New Roman"/>
          <w:i/>
          <w:iCs/>
          <w:color w:val="0C0C0C"/>
          <w:lang w:val="en"/>
        </w:rPr>
        <w:t>Reasonable accommodations may be made to enable individuals with disabilities to perform essential functions. This job description is not a contract between the library and the employee. The library reserves the right to revise this job description at its discretion.</w:t>
      </w:r>
    </w:p>
    <w:p w:rsidR="00DA10D3" w:rsidRPr="00B504C1" w:rsidRDefault="00AD0BF0" w:rsidP="00B504C1">
      <w:pPr>
        <w:shd w:val="clear" w:color="auto" w:fill="FFFFFF"/>
        <w:spacing w:before="120" w:line="240" w:lineRule="auto"/>
        <w:rPr>
          <w:rFonts w:eastAsia="Times New Roman" w:cs="Times New Roman"/>
          <w:color w:val="0C0C0C"/>
          <w:lang w:val="en"/>
        </w:rPr>
      </w:pPr>
      <w:r w:rsidRPr="00AD0BF0">
        <w:rPr>
          <w:rFonts w:cstheme="minorHAnsi"/>
          <w:i/>
        </w:rPr>
        <w:t>The Canton Public Library is an EEO employer.</w:t>
      </w:r>
      <w:bookmarkStart w:id="0" w:name="_GoBack"/>
      <w:bookmarkEnd w:id="0"/>
    </w:p>
    <w:sectPr w:rsidR="00DA10D3" w:rsidRPr="00B504C1" w:rsidSect="00050B4B">
      <w:footerReference w:type="default" r:id="rId11"/>
      <w:pgSz w:w="12240" w:h="15840" w:code="1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4B" w:rsidRDefault="00050B4B" w:rsidP="00050B4B">
      <w:pPr>
        <w:spacing w:after="0" w:line="240" w:lineRule="auto"/>
      </w:pPr>
      <w:r>
        <w:separator/>
      </w:r>
    </w:p>
  </w:endnote>
  <w:endnote w:type="continuationSeparator" w:id="0">
    <w:p w:rsidR="00050B4B" w:rsidRDefault="00050B4B" w:rsidP="0005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20"/>
      <w:gridCol w:w="9680"/>
    </w:tblGrid>
    <w:tr w:rsidR="00050B4B">
      <w:tc>
        <w:tcPr>
          <w:tcW w:w="918" w:type="dxa"/>
        </w:tcPr>
        <w:p w:rsidR="00050B4B" w:rsidRPr="00050B4B" w:rsidRDefault="00050B4B">
          <w:pPr>
            <w:pStyle w:val="Footer"/>
            <w:jc w:val="right"/>
            <w:rPr>
              <w:b/>
              <w:bCs/>
              <w:color w:val="4F81BD" w:themeColor="accent1"/>
              <w:sz w:val="20"/>
              <w:szCs w:val="20"/>
              <w14:numForm w14:val="oldStyle"/>
            </w:rPr>
          </w:pPr>
          <w:r w:rsidRPr="00050B4B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050B4B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050B4B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B504C1" w:rsidRPr="00B504C1">
            <w:rPr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050B4B">
            <w:rPr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050B4B" w:rsidRDefault="00050B4B" w:rsidP="00050B4B">
          <w:pPr>
            <w:pStyle w:val="Footer"/>
            <w:jc w:val="right"/>
          </w:pPr>
          <w:r w:rsidRPr="00050B4B">
            <w:rPr>
              <w:sz w:val="18"/>
            </w:rPr>
            <w:t>CPL Info/Job Postings: 04/2014</w:t>
          </w:r>
        </w:p>
      </w:tc>
    </w:tr>
  </w:tbl>
  <w:p w:rsidR="00050B4B" w:rsidRDefault="00050B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4B" w:rsidRDefault="00050B4B" w:rsidP="00050B4B">
      <w:pPr>
        <w:spacing w:after="0" w:line="240" w:lineRule="auto"/>
      </w:pPr>
      <w:r>
        <w:separator/>
      </w:r>
    </w:p>
  </w:footnote>
  <w:footnote w:type="continuationSeparator" w:id="0">
    <w:p w:rsidR="00050B4B" w:rsidRDefault="00050B4B" w:rsidP="00050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E08"/>
    <w:multiLevelType w:val="hybridMultilevel"/>
    <w:tmpl w:val="8A44D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F91055"/>
    <w:multiLevelType w:val="hybridMultilevel"/>
    <w:tmpl w:val="5B4C0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24D60"/>
    <w:multiLevelType w:val="hybridMultilevel"/>
    <w:tmpl w:val="70C00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525B92"/>
    <w:multiLevelType w:val="hybridMultilevel"/>
    <w:tmpl w:val="5E44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82250"/>
    <w:multiLevelType w:val="hybridMultilevel"/>
    <w:tmpl w:val="34945F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1CB1EE5"/>
    <w:multiLevelType w:val="hybridMultilevel"/>
    <w:tmpl w:val="DD4434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9F2180"/>
    <w:multiLevelType w:val="hybridMultilevel"/>
    <w:tmpl w:val="53B83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202432"/>
    <w:multiLevelType w:val="hybridMultilevel"/>
    <w:tmpl w:val="94E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F4415"/>
    <w:multiLevelType w:val="hybridMultilevel"/>
    <w:tmpl w:val="5AB2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D2FC4"/>
    <w:multiLevelType w:val="hybridMultilevel"/>
    <w:tmpl w:val="7C3A19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3717C1"/>
    <w:multiLevelType w:val="hybridMultilevel"/>
    <w:tmpl w:val="EFEA7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DE7824"/>
    <w:multiLevelType w:val="hybridMultilevel"/>
    <w:tmpl w:val="944A3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8213F7"/>
    <w:multiLevelType w:val="hybridMultilevel"/>
    <w:tmpl w:val="3886E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12"/>
  </w:num>
  <w:num w:numId="10">
    <w:abstractNumId w:val="4"/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79"/>
    <w:rsid w:val="00050B4B"/>
    <w:rsid w:val="000A1165"/>
    <w:rsid w:val="000A18C2"/>
    <w:rsid w:val="001545F8"/>
    <w:rsid w:val="001F1993"/>
    <w:rsid w:val="00217A60"/>
    <w:rsid w:val="002B6058"/>
    <w:rsid w:val="003221EE"/>
    <w:rsid w:val="003F00E2"/>
    <w:rsid w:val="00450572"/>
    <w:rsid w:val="00491879"/>
    <w:rsid w:val="006720E2"/>
    <w:rsid w:val="00935D6B"/>
    <w:rsid w:val="0097630F"/>
    <w:rsid w:val="00A06007"/>
    <w:rsid w:val="00AD0BF0"/>
    <w:rsid w:val="00B504C1"/>
    <w:rsid w:val="00DA10D3"/>
    <w:rsid w:val="00DC35AD"/>
    <w:rsid w:val="00DE0CA2"/>
    <w:rsid w:val="00E435C2"/>
    <w:rsid w:val="00FB3113"/>
    <w:rsid w:val="00FC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1B6D98-DF80-48CB-8BBC-8CDABB75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879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879"/>
    <w:rPr>
      <w:color w:val="0067BA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20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B4B"/>
  </w:style>
  <w:style w:type="paragraph" w:styleId="Footer">
    <w:name w:val="footer"/>
    <w:basedOn w:val="Normal"/>
    <w:link w:val="FooterChar"/>
    <w:uiPriority w:val="99"/>
    <w:unhideWhenUsed/>
    <w:rsid w:val="00050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onpl.org/sites/default/files/CPL_Employment_Applicatio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icholsonm@cantonp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ntonpl.org/aboutus/job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Canton Public Library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nicholsonm</dc:creator>
  <cp:lastModifiedBy>Marian Nicholson</cp:lastModifiedBy>
  <cp:revision>5</cp:revision>
  <cp:lastPrinted>2014-04-24T14:57:00Z</cp:lastPrinted>
  <dcterms:created xsi:type="dcterms:W3CDTF">2014-09-17T13:28:00Z</dcterms:created>
  <dcterms:modified xsi:type="dcterms:W3CDTF">2014-09-17T16:55:00Z</dcterms:modified>
</cp:coreProperties>
</file>