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1D7" w:rsidRDefault="005221D7" w:rsidP="007929CD">
      <w:pPr>
        <w:spacing w:after="0"/>
        <w:ind w:firstLine="720"/>
        <w:jc w:val="center"/>
        <w:rPr>
          <w:b/>
          <w:sz w:val="28"/>
          <w:szCs w:val="28"/>
        </w:rPr>
      </w:pPr>
      <w:r>
        <w:rPr>
          <w:b/>
          <w:noProof/>
          <w:sz w:val="28"/>
          <w:szCs w:val="28"/>
        </w:rPr>
        <w:drawing>
          <wp:inline distT="0" distB="0" distL="0" distR="0">
            <wp:extent cx="1186058" cy="925126"/>
            <wp:effectExtent l="19050" t="0" r="0" b="0"/>
            <wp:docPr id="1" name="Picture 0" descr="lgclrsl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gclrslg.jpg"/>
                    <pic:cNvPicPr/>
                  </pic:nvPicPr>
                  <pic:blipFill>
                    <a:blip r:embed="rId8" cstate="print"/>
                    <a:stretch>
                      <a:fillRect/>
                    </a:stretch>
                  </pic:blipFill>
                  <pic:spPr>
                    <a:xfrm>
                      <a:off x="0" y="0"/>
                      <a:ext cx="1186058" cy="925126"/>
                    </a:xfrm>
                    <a:prstGeom prst="rect">
                      <a:avLst/>
                    </a:prstGeom>
                  </pic:spPr>
                </pic:pic>
              </a:graphicData>
            </a:graphic>
          </wp:inline>
        </w:drawing>
      </w:r>
      <w:r w:rsidR="007929CD">
        <w:rPr>
          <w:b/>
          <w:sz w:val="28"/>
          <w:szCs w:val="28"/>
        </w:rPr>
        <w:tab/>
      </w:r>
      <w:r w:rsidR="007929CD">
        <w:rPr>
          <w:b/>
          <w:sz w:val="28"/>
          <w:szCs w:val="28"/>
        </w:rPr>
        <w:tab/>
      </w:r>
    </w:p>
    <w:p w:rsidR="00BD74AD" w:rsidRDefault="00BD74AD" w:rsidP="000865DA">
      <w:pPr>
        <w:spacing w:after="0" w:line="240" w:lineRule="auto"/>
        <w:jc w:val="center"/>
        <w:rPr>
          <w:b/>
          <w:sz w:val="28"/>
          <w:szCs w:val="28"/>
        </w:rPr>
      </w:pPr>
      <w:r>
        <w:rPr>
          <w:b/>
          <w:sz w:val="28"/>
          <w:szCs w:val="28"/>
        </w:rPr>
        <w:t>JOB DESCRIPTION</w:t>
      </w:r>
    </w:p>
    <w:p w:rsidR="007D1CFF" w:rsidRPr="00BE17C6" w:rsidRDefault="007D1CFF" w:rsidP="007D1CFF">
      <w:pPr>
        <w:shd w:val="clear" w:color="auto" w:fill="FFFFFF"/>
        <w:spacing w:before="100" w:beforeAutospacing="1" w:after="100" w:afterAutospacing="1" w:line="240" w:lineRule="auto"/>
        <w:rPr>
          <w:rFonts w:ascii="Times New Roman" w:eastAsia="Times New Roman" w:hAnsi="Times New Roman" w:cs="Times New Roman"/>
        </w:rPr>
      </w:pPr>
      <w:r w:rsidRPr="00BE17C6">
        <w:rPr>
          <w:rFonts w:ascii="Century Gothic" w:eastAsia="Times New Roman" w:hAnsi="Century Gothic" w:cs="Times New Roman"/>
          <w:color w:val="222222"/>
          <w:sz w:val="20"/>
          <w:szCs w:val="20"/>
        </w:rPr>
        <w:t xml:space="preserve">The Novi Public Library is a vibrant, fast paced class six library located within Oakland County. The Library was awarded the "Community Builder Award" in 2021 from the Novi Chamber of Commerce for its innovative approach to reaching its community by introducing the first self-service kiosk in Michigan, called Lakeshore Lending Library. We proudly serve a diverse community with a population of 65,000+. </w:t>
      </w:r>
      <w:r>
        <w:rPr>
          <w:rFonts w:ascii="Century Gothic" w:eastAsia="Times New Roman" w:hAnsi="Century Gothic" w:cs="Times New Roman"/>
          <w:color w:val="222222"/>
          <w:sz w:val="20"/>
          <w:szCs w:val="20"/>
        </w:rPr>
        <w:t>We</w:t>
      </w:r>
      <w:r w:rsidRPr="00BE17C6">
        <w:rPr>
          <w:rFonts w:ascii="Century Gothic" w:eastAsia="Times New Roman" w:hAnsi="Century Gothic" w:cs="Times New Roman"/>
          <w:color w:val="222222"/>
          <w:sz w:val="20"/>
          <w:szCs w:val="20"/>
        </w:rPr>
        <w:t xml:space="preserve"> are committed to serving our guests with exceptional customer service through innovative programming, cutting-edge technology in our iCube Makerspace, and expertly trained staff. In order to meet the needs of our diverse population, we have increased staff awareness and education of Diversity, Equity and Inclusion initiatives throu</w:t>
      </w:r>
      <w:r>
        <w:rPr>
          <w:rFonts w:ascii="Century Gothic" w:eastAsia="Times New Roman" w:hAnsi="Century Gothic" w:cs="Times New Roman"/>
          <w:color w:val="222222"/>
          <w:sz w:val="20"/>
          <w:szCs w:val="20"/>
        </w:rPr>
        <w:t>gh organizational-wide training.  We have</w:t>
      </w:r>
      <w:r w:rsidRPr="00BE17C6">
        <w:rPr>
          <w:rFonts w:ascii="Century Gothic" w:eastAsia="Times New Roman" w:hAnsi="Century Gothic" w:cs="Times New Roman"/>
          <w:color w:val="222222"/>
          <w:sz w:val="20"/>
          <w:szCs w:val="20"/>
        </w:rPr>
        <w:t xml:space="preserve"> created NPL @ Your Door, a mail delivery service, to meet the needs of the Novi community who may have less access to the building, and advanced our on-going commitment to "Inspire, Inform and Include" all individuals who walk through our doors. Join our team!</w:t>
      </w:r>
    </w:p>
    <w:p w:rsidR="007D1CFF" w:rsidRPr="008E3710" w:rsidRDefault="007D1CFF" w:rsidP="00BD74AD">
      <w:pPr>
        <w:spacing w:after="0"/>
        <w:jc w:val="center"/>
        <w:rPr>
          <w:b/>
          <w:sz w:val="28"/>
          <w:szCs w:val="28"/>
        </w:rPr>
      </w:pPr>
    </w:p>
    <w:p w:rsidR="00BD74AD" w:rsidRPr="008E3710" w:rsidRDefault="00BD74AD" w:rsidP="00BD74AD">
      <w:pPr>
        <w:spacing w:after="0"/>
        <w:rPr>
          <w:rFonts w:ascii="Century Gothic" w:hAnsi="Century Gothic"/>
          <w:b/>
        </w:rPr>
      </w:pPr>
      <w:r w:rsidRPr="008E3710">
        <w:rPr>
          <w:rFonts w:ascii="Century Gothic" w:hAnsi="Century Gothic"/>
          <w:b/>
          <w:i/>
        </w:rPr>
        <w:t>JOB TITLE:</w:t>
      </w:r>
      <w:r w:rsidRPr="008E3710">
        <w:rPr>
          <w:rFonts w:ascii="Century Gothic" w:hAnsi="Century Gothic"/>
          <w:b/>
        </w:rPr>
        <w:tab/>
      </w:r>
      <w:r w:rsidR="001479DF" w:rsidRPr="008E3710">
        <w:rPr>
          <w:rFonts w:ascii="Century Gothic" w:hAnsi="Century Gothic"/>
          <w:b/>
        </w:rPr>
        <w:t xml:space="preserve">      </w:t>
      </w:r>
      <w:r w:rsidR="00F62F89">
        <w:rPr>
          <w:rFonts w:ascii="Century Gothic" w:hAnsi="Century Gothic"/>
          <w:b/>
        </w:rPr>
        <w:t>Assistant Director of Building Operations</w:t>
      </w:r>
      <w:r w:rsidR="007929CD" w:rsidRPr="008E3710">
        <w:rPr>
          <w:rFonts w:ascii="Century Gothic" w:hAnsi="Century Gothic"/>
          <w:b/>
        </w:rPr>
        <w:tab/>
      </w:r>
    </w:p>
    <w:p w:rsidR="00BD74AD" w:rsidRPr="008E3710" w:rsidRDefault="00BD74AD" w:rsidP="00BD74AD">
      <w:pPr>
        <w:spacing w:after="0"/>
        <w:rPr>
          <w:rFonts w:ascii="Century Gothic" w:hAnsi="Century Gothic"/>
          <w:b/>
        </w:rPr>
      </w:pPr>
      <w:r w:rsidRPr="008E3710">
        <w:rPr>
          <w:rFonts w:ascii="Century Gothic" w:hAnsi="Century Gothic"/>
          <w:b/>
          <w:i/>
        </w:rPr>
        <w:t>REPORTS TO:</w:t>
      </w:r>
      <w:r w:rsidRPr="008E3710">
        <w:rPr>
          <w:rFonts w:ascii="Century Gothic" w:hAnsi="Century Gothic"/>
          <w:b/>
        </w:rPr>
        <w:tab/>
      </w:r>
      <w:r w:rsidR="001479DF" w:rsidRPr="008E3710">
        <w:rPr>
          <w:rFonts w:ascii="Century Gothic" w:hAnsi="Century Gothic"/>
          <w:b/>
        </w:rPr>
        <w:t xml:space="preserve">      </w:t>
      </w:r>
      <w:r w:rsidR="00514E37" w:rsidRPr="008E3710">
        <w:rPr>
          <w:rFonts w:ascii="Century Gothic" w:hAnsi="Century Gothic"/>
          <w:b/>
        </w:rPr>
        <w:t xml:space="preserve">Director </w:t>
      </w:r>
    </w:p>
    <w:p w:rsidR="00BD74AD" w:rsidRPr="008E3710" w:rsidRDefault="00BD74AD" w:rsidP="00BD74AD">
      <w:pPr>
        <w:spacing w:after="0"/>
        <w:rPr>
          <w:rFonts w:ascii="Century Gothic" w:hAnsi="Century Gothic"/>
          <w:sz w:val="22"/>
          <w:szCs w:val="22"/>
        </w:rPr>
      </w:pPr>
    </w:p>
    <w:p w:rsidR="00BD74AD" w:rsidRPr="008E3710" w:rsidRDefault="00BD74AD" w:rsidP="00BD74AD">
      <w:pPr>
        <w:spacing w:after="0"/>
        <w:rPr>
          <w:rFonts w:ascii="Century Gothic" w:hAnsi="Century Gothic"/>
          <w:b/>
          <w:i/>
          <w:sz w:val="22"/>
          <w:szCs w:val="22"/>
        </w:rPr>
      </w:pPr>
      <w:r w:rsidRPr="008E3710">
        <w:rPr>
          <w:rFonts w:ascii="Century Gothic" w:hAnsi="Century Gothic"/>
          <w:b/>
          <w:i/>
          <w:sz w:val="22"/>
          <w:szCs w:val="22"/>
        </w:rPr>
        <w:t>PRIMARY DUTIES &amp; RESPONSIBILITIES:</w:t>
      </w:r>
    </w:p>
    <w:p w:rsidR="00797F15" w:rsidRPr="0032323A" w:rsidRDefault="00116646" w:rsidP="00F62F89">
      <w:pPr>
        <w:pStyle w:val="ListParagraph"/>
        <w:numPr>
          <w:ilvl w:val="0"/>
          <w:numId w:val="13"/>
        </w:numPr>
        <w:spacing w:after="0" w:line="240" w:lineRule="auto"/>
        <w:rPr>
          <w:rFonts w:ascii="Century Gothic" w:hAnsi="Century Gothic"/>
          <w:sz w:val="20"/>
          <w:szCs w:val="20"/>
        </w:rPr>
      </w:pPr>
      <w:r w:rsidRPr="0032323A">
        <w:rPr>
          <w:rFonts w:ascii="Century Gothic" w:hAnsi="Century Gothic"/>
          <w:sz w:val="20"/>
          <w:szCs w:val="20"/>
        </w:rPr>
        <w:t xml:space="preserve">Manages Library and building operations in the absence of the Director; responds to emergencies and provides support, as needed; acts quickly, exercising good judgment. </w:t>
      </w:r>
    </w:p>
    <w:p w:rsidR="008B0D31" w:rsidRPr="0032323A" w:rsidRDefault="00F62F89" w:rsidP="00F62F89">
      <w:pPr>
        <w:pStyle w:val="ListParagraph"/>
        <w:numPr>
          <w:ilvl w:val="0"/>
          <w:numId w:val="13"/>
        </w:numPr>
        <w:spacing w:after="0" w:line="240" w:lineRule="auto"/>
        <w:rPr>
          <w:rFonts w:ascii="Century Gothic" w:hAnsi="Century Gothic"/>
          <w:sz w:val="20"/>
          <w:szCs w:val="20"/>
        </w:rPr>
      </w:pPr>
      <w:r w:rsidRPr="0032323A">
        <w:rPr>
          <w:rFonts w:ascii="Century Gothic" w:hAnsi="Century Gothic"/>
          <w:sz w:val="20"/>
          <w:szCs w:val="20"/>
        </w:rPr>
        <w:t xml:space="preserve">Directly supervises:  </w:t>
      </w:r>
      <w:r w:rsidR="008B5187" w:rsidRPr="0032323A">
        <w:rPr>
          <w:rFonts w:ascii="Century Gothic" w:hAnsi="Century Gothic"/>
          <w:sz w:val="20"/>
          <w:szCs w:val="20"/>
        </w:rPr>
        <w:t>Systems Administrator</w:t>
      </w:r>
      <w:r w:rsidRPr="0032323A">
        <w:rPr>
          <w:rFonts w:ascii="Century Gothic" w:hAnsi="Century Gothic"/>
          <w:sz w:val="20"/>
          <w:szCs w:val="20"/>
        </w:rPr>
        <w:t>, Technology Supervisor, Facility Operations Team (1 Full-time Facility Assistant II and 2 Part-time Facility Assistants I</w:t>
      </w:r>
      <w:r w:rsidR="008B5187" w:rsidRPr="0032323A">
        <w:rPr>
          <w:rFonts w:ascii="Century Gothic" w:hAnsi="Century Gothic"/>
          <w:sz w:val="20"/>
          <w:szCs w:val="20"/>
        </w:rPr>
        <w:t>)</w:t>
      </w:r>
      <w:r w:rsidRPr="0032323A">
        <w:rPr>
          <w:rFonts w:ascii="Century Gothic" w:hAnsi="Century Gothic"/>
          <w:sz w:val="20"/>
          <w:szCs w:val="20"/>
        </w:rPr>
        <w:t xml:space="preserve">.  </w:t>
      </w:r>
    </w:p>
    <w:p w:rsidR="00116646" w:rsidRPr="0032323A" w:rsidRDefault="00A065CC" w:rsidP="00610F07">
      <w:pPr>
        <w:pStyle w:val="ListParagraph"/>
        <w:numPr>
          <w:ilvl w:val="0"/>
          <w:numId w:val="13"/>
        </w:numPr>
        <w:spacing w:after="0" w:line="240" w:lineRule="auto"/>
        <w:rPr>
          <w:rFonts w:ascii="Century Gothic" w:hAnsi="Century Gothic"/>
          <w:sz w:val="20"/>
          <w:szCs w:val="20"/>
        </w:rPr>
      </w:pPr>
      <w:r w:rsidRPr="0032323A">
        <w:rPr>
          <w:rFonts w:ascii="Century Gothic" w:hAnsi="Century Gothic"/>
          <w:sz w:val="20"/>
          <w:szCs w:val="20"/>
        </w:rPr>
        <w:t>Has state-of-the-</w:t>
      </w:r>
      <w:r w:rsidR="00116646" w:rsidRPr="0032323A">
        <w:rPr>
          <w:rFonts w:ascii="Century Gothic" w:hAnsi="Century Gothic"/>
          <w:sz w:val="20"/>
          <w:szCs w:val="20"/>
        </w:rPr>
        <w:t>art knowledge of the Library and its departments.</w:t>
      </w:r>
    </w:p>
    <w:p w:rsidR="00116646" w:rsidRPr="0032323A" w:rsidRDefault="00116646" w:rsidP="00610F07">
      <w:pPr>
        <w:pStyle w:val="ListParagraph"/>
        <w:numPr>
          <w:ilvl w:val="0"/>
          <w:numId w:val="13"/>
        </w:numPr>
        <w:spacing w:after="0" w:line="240" w:lineRule="auto"/>
        <w:rPr>
          <w:rFonts w:ascii="Century Gothic" w:hAnsi="Century Gothic"/>
          <w:sz w:val="20"/>
          <w:szCs w:val="20"/>
        </w:rPr>
      </w:pPr>
      <w:r w:rsidRPr="0032323A">
        <w:rPr>
          <w:rFonts w:ascii="Century Gothic" w:hAnsi="Century Gothic"/>
          <w:sz w:val="20"/>
          <w:szCs w:val="20"/>
        </w:rPr>
        <w:t>Provides day-to-day management of the Library and department</w:t>
      </w:r>
      <w:r w:rsidR="00A065CC" w:rsidRPr="0032323A">
        <w:rPr>
          <w:rFonts w:ascii="Century Gothic" w:hAnsi="Century Gothic"/>
          <w:sz w:val="20"/>
          <w:szCs w:val="20"/>
        </w:rPr>
        <w:t>s</w:t>
      </w:r>
      <w:r w:rsidRPr="0032323A">
        <w:rPr>
          <w:rFonts w:ascii="Century Gothic" w:hAnsi="Century Gothic"/>
          <w:sz w:val="20"/>
          <w:szCs w:val="20"/>
        </w:rPr>
        <w:t xml:space="preserve"> including supervision, interacting with the public, evaluating, training, hiring, scheduling, emergency preparedness, budgeting and recommending department and Library needs.</w:t>
      </w:r>
    </w:p>
    <w:p w:rsidR="00116646" w:rsidRPr="0032323A" w:rsidRDefault="00116646" w:rsidP="00610F07">
      <w:pPr>
        <w:pStyle w:val="ListParagraph"/>
        <w:numPr>
          <w:ilvl w:val="0"/>
          <w:numId w:val="13"/>
        </w:numPr>
        <w:spacing w:after="0" w:line="240" w:lineRule="auto"/>
        <w:rPr>
          <w:rFonts w:ascii="Century Gothic" w:hAnsi="Century Gothic"/>
          <w:sz w:val="20"/>
          <w:szCs w:val="20"/>
        </w:rPr>
      </w:pPr>
      <w:r w:rsidRPr="0032323A">
        <w:rPr>
          <w:rFonts w:ascii="Century Gothic" w:hAnsi="Century Gothic"/>
          <w:sz w:val="20"/>
          <w:szCs w:val="20"/>
        </w:rPr>
        <w:t xml:space="preserve">Works </w:t>
      </w:r>
      <w:r w:rsidR="00747783" w:rsidRPr="0032323A">
        <w:rPr>
          <w:rFonts w:ascii="Century Gothic" w:hAnsi="Century Gothic"/>
          <w:sz w:val="20"/>
          <w:szCs w:val="20"/>
        </w:rPr>
        <w:t>as a member</w:t>
      </w:r>
      <w:r w:rsidR="008E159F" w:rsidRPr="0032323A">
        <w:rPr>
          <w:rFonts w:ascii="Century Gothic" w:hAnsi="Century Gothic"/>
          <w:sz w:val="20"/>
          <w:szCs w:val="20"/>
        </w:rPr>
        <w:t xml:space="preserve"> of</w:t>
      </w:r>
      <w:r w:rsidRPr="0032323A">
        <w:rPr>
          <w:rFonts w:ascii="Century Gothic" w:hAnsi="Century Gothic"/>
          <w:sz w:val="20"/>
          <w:szCs w:val="20"/>
        </w:rPr>
        <w:t xml:space="preserve"> the Management Team to create, interpret, update and communicate Libr</w:t>
      </w:r>
      <w:r w:rsidR="00AB0028" w:rsidRPr="0032323A">
        <w:rPr>
          <w:rFonts w:ascii="Century Gothic" w:hAnsi="Century Gothic"/>
          <w:sz w:val="20"/>
          <w:szCs w:val="20"/>
        </w:rPr>
        <w:t xml:space="preserve">ary and department policies, </w:t>
      </w:r>
      <w:r w:rsidRPr="0032323A">
        <w:rPr>
          <w:rFonts w:ascii="Century Gothic" w:hAnsi="Century Gothic"/>
          <w:sz w:val="20"/>
          <w:szCs w:val="20"/>
        </w:rPr>
        <w:t>procedures</w:t>
      </w:r>
      <w:r w:rsidR="00AB0028" w:rsidRPr="0032323A">
        <w:rPr>
          <w:rFonts w:ascii="Century Gothic" w:hAnsi="Century Gothic"/>
          <w:sz w:val="20"/>
          <w:szCs w:val="20"/>
        </w:rPr>
        <w:t xml:space="preserve"> and goals</w:t>
      </w:r>
      <w:r w:rsidRPr="0032323A">
        <w:rPr>
          <w:rFonts w:ascii="Century Gothic" w:hAnsi="Century Gothic"/>
          <w:sz w:val="20"/>
          <w:szCs w:val="20"/>
        </w:rPr>
        <w:t>, compatibl</w:t>
      </w:r>
      <w:r w:rsidR="00AB0028" w:rsidRPr="0032323A">
        <w:rPr>
          <w:rFonts w:ascii="Century Gothic" w:hAnsi="Century Gothic"/>
          <w:sz w:val="20"/>
          <w:szCs w:val="20"/>
        </w:rPr>
        <w:t>e with the Library’s Mission, Motto and Strategic Plan</w:t>
      </w:r>
      <w:r w:rsidRPr="0032323A">
        <w:rPr>
          <w:rFonts w:ascii="Century Gothic" w:hAnsi="Century Gothic"/>
          <w:sz w:val="20"/>
          <w:szCs w:val="20"/>
        </w:rPr>
        <w:t>.</w:t>
      </w:r>
    </w:p>
    <w:p w:rsidR="00116646" w:rsidRPr="0032323A" w:rsidRDefault="00116646" w:rsidP="00610F07">
      <w:pPr>
        <w:pStyle w:val="ListParagraph"/>
        <w:numPr>
          <w:ilvl w:val="0"/>
          <w:numId w:val="13"/>
        </w:numPr>
        <w:spacing w:after="0" w:line="240" w:lineRule="auto"/>
        <w:rPr>
          <w:rFonts w:ascii="Century Gothic" w:hAnsi="Century Gothic"/>
          <w:sz w:val="20"/>
          <w:szCs w:val="20"/>
        </w:rPr>
      </w:pPr>
      <w:r w:rsidRPr="0032323A">
        <w:rPr>
          <w:rFonts w:ascii="Century Gothic" w:hAnsi="Century Gothic"/>
          <w:sz w:val="20"/>
          <w:szCs w:val="20"/>
        </w:rPr>
        <w:t xml:space="preserve">Serves as a face for the Library; </w:t>
      </w:r>
      <w:r w:rsidR="00844BD3" w:rsidRPr="0032323A">
        <w:rPr>
          <w:rFonts w:ascii="Century Gothic" w:hAnsi="Century Gothic"/>
          <w:sz w:val="20"/>
          <w:szCs w:val="20"/>
        </w:rPr>
        <w:t xml:space="preserve">periodically </w:t>
      </w:r>
      <w:r w:rsidRPr="0032323A">
        <w:rPr>
          <w:rFonts w:ascii="Century Gothic" w:hAnsi="Century Gothic"/>
          <w:sz w:val="20"/>
          <w:szCs w:val="20"/>
        </w:rPr>
        <w:t>engages in outreach and events within the community; manages staff on various Library Team projects as assigned.</w:t>
      </w:r>
    </w:p>
    <w:p w:rsidR="008B0D31" w:rsidRPr="008E3710" w:rsidRDefault="008B0D31" w:rsidP="008B0D31">
      <w:pPr>
        <w:pStyle w:val="ListParagraph"/>
        <w:spacing w:after="0"/>
        <w:rPr>
          <w:rFonts w:ascii="Century Gothic" w:hAnsi="Century Gothic"/>
          <w:sz w:val="22"/>
          <w:szCs w:val="22"/>
        </w:rPr>
      </w:pPr>
    </w:p>
    <w:p w:rsidR="00DC6282" w:rsidRPr="008E3710" w:rsidRDefault="004C1D7C" w:rsidP="004C1D7C">
      <w:pPr>
        <w:spacing w:after="0"/>
        <w:rPr>
          <w:rFonts w:ascii="Century Gothic" w:hAnsi="Century Gothic"/>
          <w:b/>
          <w:i/>
          <w:sz w:val="22"/>
          <w:szCs w:val="22"/>
        </w:rPr>
      </w:pPr>
      <w:r w:rsidRPr="008E3710">
        <w:rPr>
          <w:rFonts w:ascii="Century Gothic" w:hAnsi="Century Gothic"/>
          <w:b/>
          <w:i/>
          <w:sz w:val="22"/>
          <w:szCs w:val="22"/>
        </w:rPr>
        <w:t>OTHER DUTIES &amp; RESPONSIBILITIES:</w:t>
      </w:r>
    </w:p>
    <w:p w:rsidR="008B5187" w:rsidRPr="0032323A" w:rsidRDefault="00F21AEA" w:rsidP="0064148A">
      <w:pPr>
        <w:pStyle w:val="ListParagraph"/>
        <w:numPr>
          <w:ilvl w:val="0"/>
          <w:numId w:val="11"/>
        </w:numPr>
        <w:rPr>
          <w:rFonts w:ascii="Century Gothic" w:hAnsi="Century Gothic"/>
          <w:sz w:val="20"/>
          <w:szCs w:val="20"/>
        </w:rPr>
      </w:pPr>
      <w:r w:rsidRPr="0032323A">
        <w:rPr>
          <w:rFonts w:ascii="Century Gothic" w:hAnsi="Century Gothic"/>
          <w:sz w:val="20"/>
          <w:szCs w:val="20"/>
        </w:rPr>
        <w:t>Foster</w:t>
      </w:r>
      <w:r w:rsidR="0030796D">
        <w:rPr>
          <w:rFonts w:ascii="Century Gothic" w:hAnsi="Century Gothic"/>
          <w:sz w:val="20"/>
          <w:szCs w:val="20"/>
        </w:rPr>
        <w:t>s</w:t>
      </w:r>
      <w:r w:rsidRPr="0032323A">
        <w:rPr>
          <w:rFonts w:ascii="Century Gothic" w:hAnsi="Century Gothic"/>
          <w:sz w:val="20"/>
          <w:szCs w:val="20"/>
        </w:rPr>
        <w:t xml:space="preserve"> a culture of innovation. </w:t>
      </w:r>
      <w:r w:rsidR="008B5187" w:rsidRPr="0032323A">
        <w:rPr>
          <w:rFonts w:ascii="Century Gothic" w:hAnsi="Century Gothic"/>
          <w:sz w:val="20"/>
          <w:szCs w:val="20"/>
        </w:rPr>
        <w:t>Lead the development of an organizational technology strategy co</w:t>
      </w:r>
      <w:r w:rsidR="0064148A" w:rsidRPr="0032323A">
        <w:rPr>
          <w:rFonts w:ascii="Century Gothic" w:hAnsi="Century Gothic"/>
          <w:sz w:val="20"/>
          <w:szCs w:val="20"/>
        </w:rPr>
        <w:t>nsistent with the business</w:t>
      </w:r>
      <w:r w:rsidR="008B5187" w:rsidRPr="0032323A">
        <w:rPr>
          <w:rFonts w:ascii="Century Gothic" w:hAnsi="Century Gothic"/>
          <w:sz w:val="20"/>
          <w:szCs w:val="20"/>
        </w:rPr>
        <w:t xml:space="preserve"> and community needs for the Library.</w:t>
      </w:r>
      <w:r w:rsidR="0064148A" w:rsidRPr="0032323A">
        <w:rPr>
          <w:rFonts w:ascii="Century Gothic" w:hAnsi="Century Gothic"/>
          <w:sz w:val="20"/>
          <w:szCs w:val="20"/>
        </w:rPr>
        <w:t xml:space="preserve"> </w:t>
      </w:r>
      <w:r w:rsidR="0064148A" w:rsidRPr="0032323A">
        <w:rPr>
          <w:sz w:val="20"/>
          <w:szCs w:val="20"/>
        </w:rPr>
        <w:t xml:space="preserve"> </w:t>
      </w:r>
      <w:r w:rsidR="0064148A" w:rsidRPr="0032323A">
        <w:rPr>
          <w:rFonts w:ascii="Century Gothic" w:hAnsi="Century Gothic"/>
          <w:sz w:val="20"/>
          <w:szCs w:val="20"/>
        </w:rPr>
        <w:t xml:space="preserve">Responsible for the planning, development, purchase and implementation of all technology and facility operations projects for the Library. </w:t>
      </w:r>
    </w:p>
    <w:p w:rsidR="00DD7BC5" w:rsidRPr="0032323A" w:rsidRDefault="00DD7BC5" w:rsidP="0002042D">
      <w:pPr>
        <w:pStyle w:val="ListParagraph"/>
        <w:numPr>
          <w:ilvl w:val="0"/>
          <w:numId w:val="11"/>
        </w:numPr>
        <w:spacing w:after="0" w:line="240" w:lineRule="auto"/>
        <w:rPr>
          <w:rFonts w:ascii="Century Gothic" w:hAnsi="Century Gothic"/>
          <w:sz w:val="20"/>
          <w:szCs w:val="20"/>
        </w:rPr>
      </w:pPr>
      <w:r w:rsidRPr="0032323A">
        <w:rPr>
          <w:rFonts w:ascii="Century Gothic" w:hAnsi="Century Gothic"/>
          <w:sz w:val="20"/>
          <w:szCs w:val="20"/>
        </w:rPr>
        <w:t>Manage</w:t>
      </w:r>
      <w:r w:rsidR="0030796D">
        <w:rPr>
          <w:rFonts w:ascii="Century Gothic" w:hAnsi="Century Gothic"/>
          <w:sz w:val="20"/>
          <w:szCs w:val="20"/>
        </w:rPr>
        <w:t>s</w:t>
      </w:r>
      <w:r w:rsidRPr="0032323A">
        <w:rPr>
          <w:rFonts w:ascii="Century Gothic" w:hAnsi="Century Gothic"/>
          <w:sz w:val="20"/>
          <w:szCs w:val="20"/>
        </w:rPr>
        <w:t xml:space="preserve"> the elements of the Library’s technological</w:t>
      </w:r>
      <w:r w:rsidR="000D6FD0" w:rsidRPr="0032323A">
        <w:rPr>
          <w:rFonts w:ascii="Century Gothic" w:hAnsi="Century Gothic"/>
          <w:sz w:val="20"/>
          <w:szCs w:val="20"/>
        </w:rPr>
        <w:t xml:space="preserve"> and building</w:t>
      </w:r>
      <w:r w:rsidRPr="0032323A">
        <w:rPr>
          <w:rFonts w:ascii="Century Gothic" w:hAnsi="Century Gothic"/>
          <w:sz w:val="20"/>
          <w:szCs w:val="20"/>
        </w:rPr>
        <w:t xml:space="preserve"> infrastructure</w:t>
      </w:r>
      <w:r w:rsidR="00884086" w:rsidRPr="0032323A">
        <w:rPr>
          <w:rFonts w:ascii="Century Gothic" w:hAnsi="Century Gothic"/>
          <w:sz w:val="20"/>
          <w:szCs w:val="20"/>
        </w:rPr>
        <w:t xml:space="preserve"> (including but not limited to:  </w:t>
      </w:r>
      <w:r w:rsidR="0002042D" w:rsidRPr="0032323A">
        <w:rPr>
          <w:rFonts w:ascii="Century Gothic" w:hAnsi="Century Gothic"/>
          <w:sz w:val="20"/>
          <w:szCs w:val="20"/>
        </w:rPr>
        <w:t xml:space="preserve">technology and building operating systems, </w:t>
      </w:r>
      <w:r w:rsidR="00884086" w:rsidRPr="0032323A">
        <w:rPr>
          <w:rFonts w:ascii="Century Gothic" w:hAnsi="Century Gothic"/>
          <w:sz w:val="20"/>
          <w:szCs w:val="20"/>
        </w:rPr>
        <w:t>phones, presentation/audio-visual</w:t>
      </w:r>
      <w:r w:rsidR="0002042D" w:rsidRPr="0032323A">
        <w:rPr>
          <w:rFonts w:ascii="Century Gothic" w:hAnsi="Century Gothic"/>
          <w:sz w:val="20"/>
          <w:szCs w:val="20"/>
        </w:rPr>
        <w:t xml:space="preserve"> equipment</w:t>
      </w:r>
      <w:r w:rsidR="00884086" w:rsidRPr="0032323A">
        <w:rPr>
          <w:rFonts w:ascii="Century Gothic" w:hAnsi="Century Gothic"/>
          <w:sz w:val="20"/>
          <w:szCs w:val="20"/>
        </w:rPr>
        <w:t xml:space="preserve">, </w:t>
      </w:r>
      <w:r w:rsidR="0002042D" w:rsidRPr="0032323A">
        <w:rPr>
          <w:rFonts w:ascii="Century Gothic" w:hAnsi="Century Gothic"/>
          <w:sz w:val="20"/>
          <w:szCs w:val="20"/>
        </w:rPr>
        <w:t>security</w:t>
      </w:r>
      <w:r w:rsidR="00884086" w:rsidRPr="0032323A">
        <w:rPr>
          <w:rFonts w:ascii="Century Gothic" w:hAnsi="Century Gothic"/>
          <w:sz w:val="20"/>
          <w:szCs w:val="20"/>
        </w:rPr>
        <w:t xml:space="preserve">, various networks and exchanges, </w:t>
      </w:r>
      <w:r w:rsidR="000D6FD0" w:rsidRPr="0032323A">
        <w:rPr>
          <w:rFonts w:ascii="Century Gothic" w:hAnsi="Century Gothic"/>
          <w:sz w:val="20"/>
          <w:szCs w:val="20"/>
        </w:rPr>
        <w:t xml:space="preserve">staff and public </w:t>
      </w:r>
      <w:r w:rsidR="0002042D" w:rsidRPr="0032323A">
        <w:rPr>
          <w:rFonts w:ascii="Century Gothic" w:hAnsi="Century Gothic"/>
          <w:sz w:val="20"/>
          <w:szCs w:val="20"/>
        </w:rPr>
        <w:t>office equipment</w:t>
      </w:r>
      <w:r w:rsidR="000D6FD0" w:rsidRPr="0032323A">
        <w:rPr>
          <w:rFonts w:ascii="Century Gothic" w:hAnsi="Century Gothic"/>
          <w:sz w:val="20"/>
          <w:szCs w:val="20"/>
        </w:rPr>
        <w:t xml:space="preserve">, HVAC, </w:t>
      </w:r>
      <w:r w:rsidR="00293F75" w:rsidRPr="0032323A">
        <w:rPr>
          <w:rFonts w:ascii="Century Gothic" w:hAnsi="Century Gothic"/>
          <w:sz w:val="20"/>
          <w:szCs w:val="20"/>
        </w:rPr>
        <w:t xml:space="preserve">mechanical systems, elevators, </w:t>
      </w:r>
      <w:r w:rsidR="000D6FD0" w:rsidRPr="0032323A">
        <w:rPr>
          <w:rFonts w:ascii="Century Gothic" w:hAnsi="Century Gothic"/>
          <w:sz w:val="20"/>
          <w:szCs w:val="20"/>
        </w:rPr>
        <w:t>and vendors for various building and grounds needs</w:t>
      </w:r>
      <w:r w:rsidR="00563C54" w:rsidRPr="0032323A">
        <w:rPr>
          <w:rFonts w:ascii="Century Gothic" w:hAnsi="Century Gothic"/>
          <w:sz w:val="20"/>
          <w:szCs w:val="20"/>
        </w:rPr>
        <w:t>)</w:t>
      </w:r>
      <w:r w:rsidR="000D6FD0" w:rsidRPr="0032323A">
        <w:rPr>
          <w:rFonts w:ascii="Century Gothic" w:hAnsi="Century Gothic"/>
          <w:sz w:val="20"/>
          <w:szCs w:val="20"/>
        </w:rPr>
        <w:t xml:space="preserve"> </w:t>
      </w:r>
      <w:r w:rsidR="0064148A" w:rsidRPr="0032323A">
        <w:rPr>
          <w:rFonts w:ascii="Century Gothic" w:hAnsi="Century Gothic"/>
          <w:sz w:val="20"/>
          <w:szCs w:val="20"/>
        </w:rPr>
        <w:t>.</w:t>
      </w:r>
    </w:p>
    <w:p w:rsidR="008F1173" w:rsidRPr="0032323A" w:rsidRDefault="00F21AEA" w:rsidP="000865DA">
      <w:pPr>
        <w:pStyle w:val="ListParagraph"/>
        <w:numPr>
          <w:ilvl w:val="0"/>
          <w:numId w:val="11"/>
        </w:numPr>
        <w:spacing w:after="0" w:line="240" w:lineRule="auto"/>
        <w:rPr>
          <w:rFonts w:ascii="Century Gothic" w:hAnsi="Century Gothic"/>
          <w:sz w:val="20"/>
          <w:szCs w:val="20"/>
        </w:rPr>
      </w:pPr>
      <w:r w:rsidRPr="0032323A">
        <w:rPr>
          <w:rFonts w:ascii="Century Gothic" w:hAnsi="Century Gothic"/>
          <w:sz w:val="20"/>
          <w:szCs w:val="20"/>
        </w:rPr>
        <w:t>Execute</w:t>
      </w:r>
      <w:r w:rsidR="0030796D">
        <w:rPr>
          <w:rFonts w:ascii="Century Gothic" w:hAnsi="Century Gothic"/>
          <w:sz w:val="20"/>
          <w:szCs w:val="20"/>
        </w:rPr>
        <w:t>s</w:t>
      </w:r>
      <w:r w:rsidRPr="0032323A">
        <w:rPr>
          <w:rFonts w:ascii="Century Gothic" w:hAnsi="Century Gothic"/>
          <w:sz w:val="20"/>
          <w:szCs w:val="20"/>
        </w:rPr>
        <w:t xml:space="preserve"> and m</w:t>
      </w:r>
      <w:r w:rsidR="008F1173" w:rsidRPr="0032323A">
        <w:rPr>
          <w:rFonts w:ascii="Century Gothic" w:hAnsi="Century Gothic"/>
          <w:sz w:val="20"/>
          <w:szCs w:val="20"/>
        </w:rPr>
        <w:t xml:space="preserve">anage contracts related to </w:t>
      </w:r>
      <w:r w:rsidR="008E3710" w:rsidRPr="0032323A">
        <w:rPr>
          <w:rFonts w:ascii="Century Gothic" w:hAnsi="Century Gothic"/>
          <w:sz w:val="20"/>
          <w:szCs w:val="20"/>
        </w:rPr>
        <w:t>I</w:t>
      </w:r>
      <w:r w:rsidR="008F1173" w:rsidRPr="0032323A">
        <w:rPr>
          <w:rFonts w:ascii="Century Gothic" w:hAnsi="Century Gothic"/>
          <w:sz w:val="20"/>
          <w:szCs w:val="20"/>
        </w:rPr>
        <w:t xml:space="preserve">nformation </w:t>
      </w:r>
      <w:r w:rsidR="008E3710" w:rsidRPr="0032323A">
        <w:rPr>
          <w:rFonts w:ascii="Century Gothic" w:hAnsi="Century Gothic"/>
          <w:sz w:val="20"/>
          <w:szCs w:val="20"/>
        </w:rPr>
        <w:t>T</w:t>
      </w:r>
      <w:r w:rsidR="008F1173" w:rsidRPr="0032323A">
        <w:rPr>
          <w:rFonts w:ascii="Century Gothic" w:hAnsi="Century Gothic"/>
          <w:sz w:val="20"/>
          <w:szCs w:val="20"/>
        </w:rPr>
        <w:t>echnology</w:t>
      </w:r>
      <w:r w:rsidRPr="0032323A">
        <w:rPr>
          <w:rFonts w:ascii="Century Gothic" w:hAnsi="Century Gothic"/>
          <w:sz w:val="20"/>
          <w:szCs w:val="20"/>
        </w:rPr>
        <w:t xml:space="preserve"> and Building infrastructures</w:t>
      </w:r>
      <w:r w:rsidR="008F1173" w:rsidRPr="0032323A">
        <w:rPr>
          <w:rFonts w:ascii="Century Gothic" w:hAnsi="Century Gothic"/>
          <w:sz w:val="20"/>
          <w:szCs w:val="20"/>
        </w:rPr>
        <w:t xml:space="preserve">; assist in developing RFPs and bid documents; assist in selection of successful bidders; </w:t>
      </w:r>
      <w:r w:rsidR="00F9269A" w:rsidRPr="0032323A">
        <w:rPr>
          <w:rFonts w:ascii="Century Gothic" w:hAnsi="Century Gothic"/>
          <w:sz w:val="20"/>
          <w:szCs w:val="20"/>
        </w:rPr>
        <w:t xml:space="preserve">maintain </w:t>
      </w:r>
      <w:r w:rsidR="008F1173" w:rsidRPr="0032323A">
        <w:rPr>
          <w:rFonts w:ascii="Century Gothic" w:hAnsi="Century Gothic"/>
          <w:sz w:val="20"/>
          <w:szCs w:val="20"/>
        </w:rPr>
        <w:t>records of bid documents and contracts for hardware, software, and services.</w:t>
      </w:r>
    </w:p>
    <w:p w:rsidR="003742C9" w:rsidRPr="0032323A" w:rsidRDefault="003742C9" w:rsidP="00770E14">
      <w:pPr>
        <w:pStyle w:val="ListParagraph"/>
        <w:numPr>
          <w:ilvl w:val="0"/>
          <w:numId w:val="11"/>
        </w:numPr>
        <w:rPr>
          <w:rFonts w:ascii="Century Gothic" w:hAnsi="Century Gothic"/>
          <w:sz w:val="20"/>
          <w:szCs w:val="20"/>
        </w:rPr>
      </w:pPr>
      <w:r w:rsidRPr="0032323A">
        <w:rPr>
          <w:rFonts w:ascii="Century Gothic" w:hAnsi="Century Gothic"/>
          <w:sz w:val="20"/>
          <w:szCs w:val="20"/>
        </w:rPr>
        <w:lastRenderedPageBreak/>
        <w:t>Position</w:t>
      </w:r>
      <w:r w:rsidR="0030796D">
        <w:rPr>
          <w:rFonts w:ascii="Century Gothic" w:hAnsi="Century Gothic"/>
          <w:sz w:val="20"/>
          <w:szCs w:val="20"/>
        </w:rPr>
        <w:t>s</w:t>
      </w:r>
      <w:r w:rsidRPr="0032323A">
        <w:rPr>
          <w:rFonts w:ascii="Century Gothic" w:hAnsi="Century Gothic"/>
          <w:sz w:val="20"/>
          <w:szCs w:val="20"/>
        </w:rPr>
        <w:t xml:space="preserve"> the Library organization to take advantage of and financially plan for emerging technologies and building infrastructure needs.</w:t>
      </w:r>
      <w:r w:rsidR="00770E14" w:rsidRPr="0032323A">
        <w:rPr>
          <w:sz w:val="20"/>
          <w:szCs w:val="20"/>
        </w:rPr>
        <w:t xml:space="preserve"> </w:t>
      </w:r>
      <w:r w:rsidR="00770E14" w:rsidRPr="0032323A">
        <w:rPr>
          <w:rFonts w:ascii="Century Gothic" w:hAnsi="Century Gothic"/>
          <w:sz w:val="20"/>
          <w:szCs w:val="20"/>
        </w:rPr>
        <w:t>Demonstrate continuous effort to improve operations, decrease turnaround times and streamline work processes.</w:t>
      </w:r>
    </w:p>
    <w:p w:rsidR="00672CB2" w:rsidRPr="0032323A" w:rsidRDefault="00F21AEA" w:rsidP="00672CB2">
      <w:pPr>
        <w:pStyle w:val="ListParagraph"/>
        <w:numPr>
          <w:ilvl w:val="0"/>
          <w:numId w:val="11"/>
        </w:numPr>
        <w:spacing w:after="0" w:line="240" w:lineRule="auto"/>
        <w:rPr>
          <w:rFonts w:ascii="Century Gothic" w:hAnsi="Century Gothic"/>
          <w:sz w:val="20"/>
          <w:szCs w:val="20"/>
        </w:rPr>
      </w:pPr>
      <w:r w:rsidRPr="0032323A">
        <w:rPr>
          <w:rFonts w:ascii="Century Gothic" w:hAnsi="Century Gothic"/>
          <w:sz w:val="20"/>
          <w:szCs w:val="20"/>
        </w:rPr>
        <w:t>P</w:t>
      </w:r>
      <w:r w:rsidR="00663034" w:rsidRPr="0032323A">
        <w:rPr>
          <w:rFonts w:ascii="Century Gothic" w:hAnsi="Century Gothic"/>
          <w:sz w:val="20"/>
          <w:szCs w:val="20"/>
        </w:rPr>
        <w:t>rovide</w:t>
      </w:r>
      <w:r w:rsidR="0030796D">
        <w:rPr>
          <w:rFonts w:ascii="Century Gothic" w:hAnsi="Century Gothic"/>
          <w:sz w:val="20"/>
          <w:szCs w:val="20"/>
        </w:rPr>
        <w:t>s</w:t>
      </w:r>
      <w:r w:rsidR="00663034" w:rsidRPr="0032323A">
        <w:rPr>
          <w:rFonts w:ascii="Century Gothic" w:hAnsi="Century Gothic"/>
          <w:sz w:val="20"/>
          <w:szCs w:val="20"/>
        </w:rPr>
        <w:t xml:space="preserve"> assistance with technical </w:t>
      </w:r>
      <w:r w:rsidRPr="0032323A">
        <w:rPr>
          <w:rFonts w:ascii="Century Gothic" w:hAnsi="Century Gothic"/>
          <w:sz w:val="20"/>
          <w:szCs w:val="20"/>
        </w:rPr>
        <w:t xml:space="preserve">and building </w:t>
      </w:r>
      <w:r w:rsidR="00663034" w:rsidRPr="0032323A">
        <w:rPr>
          <w:rFonts w:ascii="Century Gothic" w:hAnsi="Century Gothic"/>
          <w:sz w:val="20"/>
          <w:szCs w:val="20"/>
        </w:rPr>
        <w:t>issues</w:t>
      </w:r>
      <w:r w:rsidR="00B17B89" w:rsidRPr="0032323A">
        <w:rPr>
          <w:rFonts w:ascii="Century Gothic" w:hAnsi="Century Gothic"/>
          <w:sz w:val="20"/>
          <w:szCs w:val="20"/>
        </w:rPr>
        <w:t xml:space="preserve"> before </w:t>
      </w:r>
      <w:r w:rsidRPr="0032323A">
        <w:rPr>
          <w:rFonts w:ascii="Century Gothic" w:hAnsi="Century Gothic"/>
          <w:sz w:val="20"/>
          <w:szCs w:val="20"/>
        </w:rPr>
        <w:t>and/</w:t>
      </w:r>
      <w:r w:rsidR="00B17B89" w:rsidRPr="0032323A">
        <w:rPr>
          <w:rFonts w:ascii="Century Gothic" w:hAnsi="Century Gothic"/>
          <w:sz w:val="20"/>
          <w:szCs w:val="20"/>
        </w:rPr>
        <w:t>or after normally scheduled work hours</w:t>
      </w:r>
      <w:r w:rsidR="00663034" w:rsidRPr="0032323A">
        <w:rPr>
          <w:rFonts w:ascii="Century Gothic" w:hAnsi="Century Gothic"/>
          <w:sz w:val="20"/>
          <w:szCs w:val="20"/>
        </w:rPr>
        <w:t>, as needed.</w:t>
      </w:r>
    </w:p>
    <w:p w:rsidR="000865DA" w:rsidRPr="0032323A" w:rsidRDefault="000865DA" w:rsidP="000865DA">
      <w:pPr>
        <w:pStyle w:val="ListParagraph"/>
        <w:numPr>
          <w:ilvl w:val="0"/>
          <w:numId w:val="11"/>
        </w:numPr>
        <w:spacing w:after="0" w:line="240" w:lineRule="auto"/>
        <w:rPr>
          <w:rFonts w:ascii="Century Gothic" w:hAnsi="Century Gothic"/>
          <w:sz w:val="20"/>
          <w:szCs w:val="20"/>
        </w:rPr>
      </w:pPr>
      <w:r w:rsidRPr="0032323A">
        <w:rPr>
          <w:rFonts w:ascii="Century Gothic" w:hAnsi="Century Gothic"/>
          <w:sz w:val="20"/>
          <w:szCs w:val="20"/>
        </w:rPr>
        <w:t>Provide</w:t>
      </w:r>
      <w:r w:rsidR="0030796D">
        <w:rPr>
          <w:rFonts w:ascii="Century Gothic" w:hAnsi="Century Gothic"/>
          <w:sz w:val="20"/>
          <w:szCs w:val="20"/>
        </w:rPr>
        <w:t>s</w:t>
      </w:r>
      <w:r w:rsidRPr="0032323A">
        <w:rPr>
          <w:rFonts w:ascii="Century Gothic" w:hAnsi="Century Gothic"/>
          <w:sz w:val="20"/>
          <w:szCs w:val="20"/>
        </w:rPr>
        <w:t xml:space="preserve"> expertise for Library software and hardware problems</w:t>
      </w:r>
      <w:r w:rsidR="008F1173" w:rsidRPr="0032323A">
        <w:rPr>
          <w:rFonts w:ascii="Century Gothic" w:hAnsi="Century Gothic"/>
          <w:sz w:val="20"/>
          <w:szCs w:val="20"/>
        </w:rPr>
        <w:t>.</w:t>
      </w:r>
    </w:p>
    <w:p w:rsidR="000865DA" w:rsidRPr="0032323A" w:rsidRDefault="000865DA" w:rsidP="000865DA">
      <w:pPr>
        <w:pStyle w:val="ListParagraph"/>
        <w:numPr>
          <w:ilvl w:val="0"/>
          <w:numId w:val="11"/>
        </w:numPr>
        <w:spacing w:after="0" w:line="240" w:lineRule="auto"/>
        <w:rPr>
          <w:rFonts w:ascii="Century Gothic" w:hAnsi="Century Gothic"/>
          <w:sz w:val="20"/>
          <w:szCs w:val="20"/>
        </w:rPr>
      </w:pPr>
      <w:r w:rsidRPr="0032323A">
        <w:rPr>
          <w:rFonts w:ascii="Century Gothic" w:hAnsi="Century Gothic"/>
          <w:sz w:val="20"/>
          <w:szCs w:val="20"/>
        </w:rPr>
        <w:t>Investigate new technologies</w:t>
      </w:r>
      <w:r w:rsidR="002C1A67" w:rsidRPr="0032323A">
        <w:rPr>
          <w:rFonts w:ascii="Century Gothic" w:hAnsi="Century Gothic"/>
          <w:sz w:val="20"/>
          <w:szCs w:val="20"/>
        </w:rPr>
        <w:t>, processes</w:t>
      </w:r>
      <w:r w:rsidR="004F41D0">
        <w:rPr>
          <w:rFonts w:ascii="Century Gothic" w:hAnsi="Century Gothic"/>
          <w:sz w:val="20"/>
          <w:szCs w:val="20"/>
        </w:rPr>
        <w:t xml:space="preserve"> </w:t>
      </w:r>
      <w:r w:rsidRPr="0032323A">
        <w:rPr>
          <w:rFonts w:ascii="Century Gothic" w:hAnsi="Century Gothic"/>
          <w:sz w:val="20"/>
          <w:szCs w:val="20"/>
        </w:rPr>
        <w:t xml:space="preserve">new uses for existing technology </w:t>
      </w:r>
      <w:r w:rsidR="003742C9" w:rsidRPr="0032323A">
        <w:rPr>
          <w:rFonts w:ascii="Century Gothic" w:hAnsi="Century Gothic"/>
          <w:sz w:val="20"/>
          <w:szCs w:val="20"/>
        </w:rPr>
        <w:t xml:space="preserve">and building needs </w:t>
      </w:r>
      <w:r w:rsidRPr="0032323A">
        <w:rPr>
          <w:rFonts w:ascii="Century Gothic" w:hAnsi="Century Gothic"/>
          <w:sz w:val="20"/>
          <w:szCs w:val="20"/>
        </w:rPr>
        <w:t>within the Library.</w:t>
      </w:r>
    </w:p>
    <w:p w:rsidR="00381835" w:rsidRPr="0032323A" w:rsidRDefault="00381835" w:rsidP="000D6FD0">
      <w:pPr>
        <w:pStyle w:val="ListParagraph"/>
        <w:numPr>
          <w:ilvl w:val="0"/>
          <w:numId w:val="11"/>
        </w:numPr>
        <w:rPr>
          <w:rFonts w:ascii="Century Gothic" w:hAnsi="Century Gothic"/>
          <w:sz w:val="20"/>
          <w:szCs w:val="20"/>
        </w:rPr>
      </w:pPr>
      <w:r w:rsidRPr="0032323A">
        <w:rPr>
          <w:rFonts w:ascii="Century Gothic" w:hAnsi="Century Gothic"/>
          <w:sz w:val="20"/>
          <w:szCs w:val="20"/>
        </w:rPr>
        <w:t>Work</w:t>
      </w:r>
      <w:r w:rsidR="0030796D">
        <w:rPr>
          <w:rFonts w:ascii="Century Gothic" w:hAnsi="Century Gothic"/>
          <w:sz w:val="20"/>
          <w:szCs w:val="20"/>
        </w:rPr>
        <w:t>s</w:t>
      </w:r>
      <w:r w:rsidRPr="0032323A">
        <w:rPr>
          <w:rFonts w:ascii="Century Gothic" w:hAnsi="Century Gothic"/>
          <w:sz w:val="20"/>
          <w:szCs w:val="20"/>
        </w:rPr>
        <w:t xml:space="preserve"> positively and collaboratively across departments</w:t>
      </w:r>
      <w:r w:rsidR="0030796D">
        <w:rPr>
          <w:rFonts w:ascii="Century Gothic" w:hAnsi="Century Gothic"/>
          <w:sz w:val="20"/>
          <w:szCs w:val="20"/>
        </w:rPr>
        <w:t xml:space="preserve"> to accomplish department goals; s</w:t>
      </w:r>
      <w:r w:rsidR="0064148A" w:rsidRPr="0032323A">
        <w:rPr>
          <w:rFonts w:ascii="Century Gothic" w:hAnsi="Century Gothic"/>
          <w:sz w:val="20"/>
          <w:szCs w:val="20"/>
        </w:rPr>
        <w:t>upport</w:t>
      </w:r>
      <w:r w:rsidR="0030796D">
        <w:rPr>
          <w:rFonts w:ascii="Century Gothic" w:hAnsi="Century Gothic"/>
          <w:sz w:val="20"/>
          <w:szCs w:val="20"/>
        </w:rPr>
        <w:t>s</w:t>
      </w:r>
      <w:r w:rsidR="0064148A" w:rsidRPr="0032323A">
        <w:rPr>
          <w:rFonts w:ascii="Century Gothic" w:hAnsi="Century Gothic"/>
          <w:sz w:val="20"/>
          <w:szCs w:val="20"/>
        </w:rPr>
        <w:t xml:space="preserve"> Library staff in technology-related matters.</w:t>
      </w:r>
    </w:p>
    <w:p w:rsidR="000865DA" w:rsidRPr="0032323A" w:rsidRDefault="008B0D31" w:rsidP="000865DA">
      <w:pPr>
        <w:pStyle w:val="ListParagraph"/>
        <w:numPr>
          <w:ilvl w:val="0"/>
          <w:numId w:val="11"/>
        </w:numPr>
        <w:spacing w:after="0" w:line="240" w:lineRule="auto"/>
        <w:rPr>
          <w:rFonts w:ascii="Century Gothic" w:hAnsi="Century Gothic"/>
          <w:sz w:val="20"/>
          <w:szCs w:val="20"/>
        </w:rPr>
      </w:pPr>
      <w:r w:rsidRPr="0032323A">
        <w:rPr>
          <w:rFonts w:ascii="Century Gothic" w:hAnsi="Century Gothic"/>
          <w:sz w:val="20"/>
          <w:szCs w:val="20"/>
        </w:rPr>
        <w:t>Seek</w:t>
      </w:r>
      <w:r w:rsidR="0030796D">
        <w:rPr>
          <w:rFonts w:ascii="Century Gothic" w:hAnsi="Century Gothic"/>
          <w:sz w:val="20"/>
          <w:szCs w:val="20"/>
        </w:rPr>
        <w:t>s</w:t>
      </w:r>
      <w:r w:rsidRPr="0032323A">
        <w:rPr>
          <w:rFonts w:ascii="Century Gothic" w:hAnsi="Century Gothic"/>
          <w:sz w:val="20"/>
          <w:szCs w:val="20"/>
        </w:rPr>
        <w:t xml:space="preserve"> professional continuing education, both organized and casual, with </w:t>
      </w:r>
      <w:r w:rsidR="00F9269A" w:rsidRPr="0032323A">
        <w:rPr>
          <w:rFonts w:ascii="Century Gothic" w:hAnsi="Century Gothic"/>
          <w:sz w:val="20"/>
          <w:szCs w:val="20"/>
        </w:rPr>
        <w:t xml:space="preserve">a commitment to new technology </w:t>
      </w:r>
      <w:r w:rsidR="000D6FD0" w:rsidRPr="0032323A">
        <w:rPr>
          <w:rFonts w:ascii="Century Gothic" w:hAnsi="Century Gothic"/>
          <w:sz w:val="20"/>
          <w:szCs w:val="20"/>
        </w:rPr>
        <w:t xml:space="preserve">and building related needs </w:t>
      </w:r>
      <w:r w:rsidR="00F9269A" w:rsidRPr="0032323A">
        <w:rPr>
          <w:rFonts w:ascii="Century Gothic" w:hAnsi="Century Gothic"/>
          <w:sz w:val="20"/>
          <w:szCs w:val="20"/>
        </w:rPr>
        <w:t xml:space="preserve">in order for </w:t>
      </w:r>
      <w:r w:rsidRPr="0032323A">
        <w:rPr>
          <w:rFonts w:ascii="Century Gothic" w:hAnsi="Century Gothic"/>
          <w:sz w:val="20"/>
          <w:szCs w:val="20"/>
        </w:rPr>
        <w:t xml:space="preserve">services </w:t>
      </w:r>
      <w:r w:rsidR="00F9269A" w:rsidRPr="0032323A">
        <w:rPr>
          <w:rFonts w:ascii="Century Gothic" w:hAnsi="Century Gothic"/>
          <w:sz w:val="20"/>
          <w:szCs w:val="20"/>
        </w:rPr>
        <w:t xml:space="preserve">to remain </w:t>
      </w:r>
      <w:r w:rsidRPr="0032323A">
        <w:rPr>
          <w:rFonts w:ascii="Century Gothic" w:hAnsi="Century Gothic"/>
          <w:sz w:val="20"/>
          <w:szCs w:val="20"/>
        </w:rPr>
        <w:t xml:space="preserve">current and appropriate for </w:t>
      </w:r>
      <w:r w:rsidR="00F21AE7" w:rsidRPr="0032323A">
        <w:rPr>
          <w:rFonts w:ascii="Century Gothic" w:hAnsi="Century Gothic"/>
          <w:sz w:val="20"/>
          <w:szCs w:val="20"/>
        </w:rPr>
        <w:t xml:space="preserve">staff and </w:t>
      </w:r>
      <w:r w:rsidR="00BA3521" w:rsidRPr="0032323A">
        <w:rPr>
          <w:rFonts w:ascii="Century Gothic" w:hAnsi="Century Gothic"/>
          <w:sz w:val="20"/>
          <w:szCs w:val="20"/>
        </w:rPr>
        <w:t>guest</w:t>
      </w:r>
      <w:r w:rsidR="00381835" w:rsidRPr="0032323A">
        <w:rPr>
          <w:rFonts w:ascii="Century Gothic" w:hAnsi="Century Gothic"/>
          <w:sz w:val="20"/>
          <w:szCs w:val="20"/>
        </w:rPr>
        <w:t>s</w:t>
      </w:r>
      <w:r w:rsidRPr="0032323A">
        <w:rPr>
          <w:rFonts w:ascii="Century Gothic" w:hAnsi="Century Gothic"/>
          <w:sz w:val="20"/>
          <w:szCs w:val="20"/>
        </w:rPr>
        <w:t>.</w:t>
      </w:r>
    </w:p>
    <w:p w:rsidR="00672CB2" w:rsidRPr="0032323A" w:rsidRDefault="00672CB2" w:rsidP="00672CB2">
      <w:pPr>
        <w:pStyle w:val="ListParagraph"/>
        <w:numPr>
          <w:ilvl w:val="0"/>
          <w:numId w:val="11"/>
        </w:numPr>
        <w:spacing w:after="0" w:line="240" w:lineRule="auto"/>
        <w:rPr>
          <w:rFonts w:ascii="Century Gothic" w:hAnsi="Century Gothic"/>
          <w:sz w:val="20"/>
          <w:szCs w:val="20"/>
        </w:rPr>
      </w:pPr>
      <w:r w:rsidRPr="0032323A">
        <w:rPr>
          <w:rFonts w:ascii="Century Gothic" w:hAnsi="Century Gothic"/>
          <w:sz w:val="20"/>
          <w:szCs w:val="20"/>
        </w:rPr>
        <w:t xml:space="preserve"> Train</w:t>
      </w:r>
      <w:r w:rsidR="0030796D">
        <w:rPr>
          <w:rFonts w:ascii="Century Gothic" w:hAnsi="Century Gothic"/>
          <w:sz w:val="20"/>
          <w:szCs w:val="20"/>
        </w:rPr>
        <w:t>s</w:t>
      </w:r>
      <w:r w:rsidRPr="0032323A">
        <w:rPr>
          <w:rFonts w:ascii="Century Gothic" w:hAnsi="Century Gothic"/>
          <w:sz w:val="20"/>
          <w:szCs w:val="20"/>
        </w:rPr>
        <w:t xml:space="preserve"> and assist staff and </w:t>
      </w:r>
      <w:r w:rsidR="00BA3521" w:rsidRPr="0032323A">
        <w:rPr>
          <w:rFonts w:ascii="Century Gothic" w:hAnsi="Century Gothic"/>
          <w:sz w:val="20"/>
          <w:szCs w:val="20"/>
        </w:rPr>
        <w:t>guest</w:t>
      </w:r>
      <w:r w:rsidRPr="0032323A">
        <w:rPr>
          <w:rFonts w:ascii="Century Gothic" w:hAnsi="Century Gothic"/>
          <w:sz w:val="20"/>
          <w:szCs w:val="20"/>
        </w:rPr>
        <w:t xml:space="preserve">s with </w:t>
      </w:r>
      <w:r w:rsidR="007C320F" w:rsidRPr="0032323A">
        <w:rPr>
          <w:rFonts w:ascii="Century Gothic" w:hAnsi="Century Gothic"/>
          <w:sz w:val="20"/>
          <w:szCs w:val="20"/>
        </w:rPr>
        <w:t xml:space="preserve">technology </w:t>
      </w:r>
      <w:r w:rsidRPr="0032323A">
        <w:rPr>
          <w:rFonts w:ascii="Century Gothic" w:hAnsi="Century Gothic"/>
          <w:sz w:val="20"/>
          <w:szCs w:val="20"/>
        </w:rPr>
        <w:t>questions, as needed.</w:t>
      </w:r>
    </w:p>
    <w:p w:rsidR="00DC6282" w:rsidRPr="0032323A" w:rsidRDefault="00B005CE" w:rsidP="00672CB2">
      <w:pPr>
        <w:pStyle w:val="ListParagraph"/>
        <w:numPr>
          <w:ilvl w:val="0"/>
          <w:numId w:val="11"/>
        </w:numPr>
        <w:spacing w:after="0" w:line="240" w:lineRule="auto"/>
        <w:rPr>
          <w:rFonts w:ascii="Century Gothic" w:hAnsi="Century Gothic"/>
          <w:sz w:val="20"/>
          <w:szCs w:val="20"/>
        </w:rPr>
      </w:pPr>
      <w:r w:rsidRPr="0032323A">
        <w:rPr>
          <w:rFonts w:ascii="Century Gothic" w:hAnsi="Century Gothic"/>
          <w:sz w:val="20"/>
          <w:szCs w:val="20"/>
        </w:rPr>
        <w:t xml:space="preserve"> </w:t>
      </w:r>
      <w:r w:rsidR="00DC6282" w:rsidRPr="0032323A">
        <w:rPr>
          <w:rFonts w:ascii="Century Gothic" w:hAnsi="Century Gothic"/>
          <w:sz w:val="20"/>
          <w:szCs w:val="20"/>
        </w:rPr>
        <w:t>Communicate</w:t>
      </w:r>
      <w:r w:rsidR="0030796D">
        <w:rPr>
          <w:rFonts w:ascii="Century Gothic" w:hAnsi="Century Gothic"/>
          <w:sz w:val="20"/>
          <w:szCs w:val="20"/>
        </w:rPr>
        <w:t>s</w:t>
      </w:r>
      <w:r w:rsidR="00DC6282" w:rsidRPr="0032323A">
        <w:rPr>
          <w:rFonts w:ascii="Century Gothic" w:hAnsi="Century Gothic"/>
          <w:sz w:val="20"/>
          <w:szCs w:val="20"/>
        </w:rPr>
        <w:t xml:space="preserve"> effectively with </w:t>
      </w:r>
      <w:r w:rsidR="00BA3521" w:rsidRPr="0032323A">
        <w:rPr>
          <w:rFonts w:ascii="Century Gothic" w:hAnsi="Century Gothic"/>
          <w:sz w:val="20"/>
          <w:szCs w:val="20"/>
        </w:rPr>
        <w:t>guest</w:t>
      </w:r>
      <w:r w:rsidR="00381835" w:rsidRPr="0032323A">
        <w:rPr>
          <w:rFonts w:ascii="Century Gothic" w:hAnsi="Century Gothic"/>
          <w:sz w:val="20"/>
          <w:szCs w:val="20"/>
        </w:rPr>
        <w:t>s</w:t>
      </w:r>
      <w:r w:rsidR="00DC6282" w:rsidRPr="0032323A">
        <w:rPr>
          <w:rFonts w:ascii="Century Gothic" w:hAnsi="Century Gothic"/>
          <w:sz w:val="20"/>
          <w:szCs w:val="20"/>
        </w:rPr>
        <w:t>, co-workers, and professional colleagues.</w:t>
      </w:r>
    </w:p>
    <w:p w:rsidR="00884086" w:rsidRPr="0032323A" w:rsidRDefault="000D6FD0" w:rsidP="00884086">
      <w:pPr>
        <w:pStyle w:val="ListParagraph"/>
        <w:numPr>
          <w:ilvl w:val="0"/>
          <w:numId w:val="11"/>
        </w:numPr>
        <w:rPr>
          <w:rFonts w:ascii="Century Gothic" w:hAnsi="Century Gothic"/>
          <w:sz w:val="20"/>
          <w:szCs w:val="20"/>
        </w:rPr>
      </w:pPr>
      <w:r w:rsidRPr="0032323A">
        <w:rPr>
          <w:rFonts w:ascii="Century Gothic" w:hAnsi="Century Gothic"/>
          <w:sz w:val="20"/>
          <w:szCs w:val="20"/>
        </w:rPr>
        <w:t xml:space="preserve"> </w:t>
      </w:r>
      <w:r w:rsidR="00F21AEA" w:rsidRPr="0032323A">
        <w:rPr>
          <w:rFonts w:ascii="Century Gothic" w:hAnsi="Century Gothic"/>
          <w:sz w:val="20"/>
          <w:szCs w:val="20"/>
        </w:rPr>
        <w:t>Represent</w:t>
      </w:r>
      <w:r w:rsidR="0030796D">
        <w:rPr>
          <w:rFonts w:ascii="Century Gothic" w:hAnsi="Century Gothic"/>
          <w:sz w:val="20"/>
          <w:szCs w:val="20"/>
        </w:rPr>
        <w:t>s</w:t>
      </w:r>
      <w:r w:rsidR="00884086" w:rsidRPr="0032323A">
        <w:rPr>
          <w:rFonts w:ascii="Century Gothic" w:hAnsi="Century Gothic"/>
          <w:sz w:val="20"/>
          <w:szCs w:val="20"/>
        </w:rPr>
        <w:t xml:space="preserve"> the Library in various</w:t>
      </w:r>
      <w:r w:rsidR="00F21AEA" w:rsidRPr="0032323A">
        <w:rPr>
          <w:rFonts w:ascii="Century Gothic" w:hAnsi="Century Gothic"/>
          <w:sz w:val="20"/>
          <w:szCs w:val="20"/>
        </w:rPr>
        <w:t xml:space="preserve"> local</w:t>
      </w:r>
      <w:r w:rsidR="00884086" w:rsidRPr="0032323A">
        <w:rPr>
          <w:rFonts w:ascii="Century Gothic" w:hAnsi="Century Gothic"/>
          <w:sz w:val="20"/>
          <w:szCs w:val="20"/>
        </w:rPr>
        <w:t xml:space="preserve"> consortium and statewide activities.</w:t>
      </w:r>
    </w:p>
    <w:p w:rsidR="00AA5D46" w:rsidRPr="0032323A" w:rsidRDefault="00B005CE" w:rsidP="00672CB2">
      <w:pPr>
        <w:pStyle w:val="ListParagraph"/>
        <w:numPr>
          <w:ilvl w:val="0"/>
          <w:numId w:val="11"/>
        </w:numPr>
        <w:spacing w:after="0" w:line="240" w:lineRule="auto"/>
        <w:rPr>
          <w:rFonts w:ascii="Century Gothic" w:hAnsi="Century Gothic"/>
          <w:sz w:val="20"/>
          <w:szCs w:val="20"/>
        </w:rPr>
      </w:pPr>
      <w:r w:rsidRPr="0032323A">
        <w:rPr>
          <w:rFonts w:ascii="Century Gothic" w:hAnsi="Century Gothic"/>
          <w:sz w:val="20"/>
          <w:szCs w:val="20"/>
        </w:rPr>
        <w:t xml:space="preserve"> </w:t>
      </w:r>
      <w:r w:rsidR="00F21AEA" w:rsidRPr="0032323A">
        <w:rPr>
          <w:rFonts w:ascii="Century Gothic" w:hAnsi="Century Gothic"/>
          <w:sz w:val="20"/>
          <w:szCs w:val="20"/>
        </w:rPr>
        <w:t>Perform</w:t>
      </w:r>
      <w:r w:rsidR="0030796D">
        <w:rPr>
          <w:rFonts w:ascii="Century Gothic" w:hAnsi="Century Gothic"/>
          <w:sz w:val="20"/>
          <w:szCs w:val="20"/>
        </w:rPr>
        <w:t>s</w:t>
      </w:r>
      <w:r w:rsidR="00F21AEA" w:rsidRPr="0032323A">
        <w:rPr>
          <w:rFonts w:ascii="Century Gothic" w:hAnsi="Century Gothic"/>
          <w:sz w:val="20"/>
          <w:szCs w:val="20"/>
        </w:rPr>
        <w:t xml:space="preserve"> </w:t>
      </w:r>
      <w:r w:rsidR="00AA5D46" w:rsidRPr="0032323A">
        <w:rPr>
          <w:rFonts w:ascii="Century Gothic" w:hAnsi="Century Gothic"/>
          <w:sz w:val="20"/>
          <w:szCs w:val="20"/>
        </w:rPr>
        <w:t>other duties as assigned.</w:t>
      </w:r>
    </w:p>
    <w:p w:rsidR="00610F07" w:rsidRPr="008E3710" w:rsidRDefault="00610F07" w:rsidP="00AA5D46">
      <w:pPr>
        <w:spacing w:after="0"/>
        <w:rPr>
          <w:rFonts w:ascii="Century Gothic" w:hAnsi="Century Gothic"/>
          <w:sz w:val="22"/>
          <w:szCs w:val="22"/>
        </w:rPr>
      </w:pPr>
    </w:p>
    <w:p w:rsidR="005221D7" w:rsidRPr="008E3710" w:rsidRDefault="005221D7" w:rsidP="005221D7">
      <w:pPr>
        <w:spacing w:after="0"/>
        <w:rPr>
          <w:rFonts w:ascii="Century Gothic" w:hAnsi="Century Gothic"/>
          <w:b/>
          <w:i/>
          <w:sz w:val="22"/>
          <w:szCs w:val="22"/>
        </w:rPr>
      </w:pPr>
      <w:r w:rsidRPr="008E3710">
        <w:rPr>
          <w:rFonts w:ascii="Century Gothic" w:hAnsi="Century Gothic"/>
          <w:b/>
          <w:i/>
          <w:sz w:val="22"/>
          <w:szCs w:val="22"/>
        </w:rPr>
        <w:t>JOB QUALIFICATIONS:</w:t>
      </w:r>
    </w:p>
    <w:p w:rsidR="007B0D2A" w:rsidRPr="0032323A" w:rsidRDefault="008A5B20" w:rsidP="00C837C2">
      <w:pPr>
        <w:pStyle w:val="ListParagraph"/>
        <w:numPr>
          <w:ilvl w:val="0"/>
          <w:numId w:val="21"/>
        </w:numPr>
        <w:spacing w:after="0" w:line="240" w:lineRule="auto"/>
        <w:rPr>
          <w:rFonts w:ascii="Century Gothic" w:hAnsi="Century Gothic"/>
          <w:sz w:val="20"/>
          <w:szCs w:val="20"/>
        </w:rPr>
      </w:pPr>
      <w:r w:rsidRPr="0032323A">
        <w:rPr>
          <w:rFonts w:ascii="Century Gothic" w:hAnsi="Century Gothic"/>
          <w:sz w:val="20"/>
          <w:szCs w:val="20"/>
        </w:rPr>
        <w:t>Bachelor</w:t>
      </w:r>
      <w:r w:rsidR="002E68FB" w:rsidRPr="0032323A">
        <w:rPr>
          <w:rFonts w:ascii="Century Gothic" w:hAnsi="Century Gothic"/>
          <w:sz w:val="20"/>
          <w:szCs w:val="20"/>
        </w:rPr>
        <w:t>’s D</w:t>
      </w:r>
      <w:r w:rsidRPr="0032323A">
        <w:rPr>
          <w:rFonts w:ascii="Century Gothic" w:hAnsi="Century Gothic"/>
          <w:sz w:val="20"/>
          <w:szCs w:val="20"/>
        </w:rPr>
        <w:t xml:space="preserve">egree with a concentration in Information Systems or equivalent </w:t>
      </w:r>
      <w:r w:rsidR="00381835" w:rsidRPr="0032323A">
        <w:rPr>
          <w:rFonts w:ascii="Century Gothic" w:hAnsi="Century Gothic"/>
          <w:sz w:val="20"/>
          <w:szCs w:val="20"/>
        </w:rPr>
        <w:t>and related studies necessary.</w:t>
      </w:r>
    </w:p>
    <w:p w:rsidR="007B0D2A" w:rsidRPr="0032323A" w:rsidRDefault="00AB1D2C" w:rsidP="00C837C2">
      <w:pPr>
        <w:pStyle w:val="ListParagraph"/>
        <w:numPr>
          <w:ilvl w:val="0"/>
          <w:numId w:val="21"/>
        </w:numPr>
        <w:spacing w:after="0" w:line="240" w:lineRule="auto"/>
        <w:rPr>
          <w:rFonts w:ascii="Century Gothic" w:hAnsi="Century Gothic"/>
          <w:sz w:val="20"/>
          <w:szCs w:val="20"/>
        </w:rPr>
      </w:pPr>
      <w:r w:rsidRPr="0032323A">
        <w:rPr>
          <w:rFonts w:ascii="Century Gothic" w:hAnsi="Century Gothic"/>
          <w:sz w:val="20"/>
          <w:szCs w:val="20"/>
        </w:rPr>
        <w:t>Minimum three</w:t>
      </w:r>
      <w:r w:rsidR="007B0D2A" w:rsidRPr="0032323A">
        <w:rPr>
          <w:rFonts w:ascii="Century Gothic" w:hAnsi="Century Gothic"/>
          <w:sz w:val="20"/>
          <w:szCs w:val="20"/>
        </w:rPr>
        <w:t xml:space="preserve"> years supervisory experience required.</w:t>
      </w:r>
    </w:p>
    <w:p w:rsidR="008A5B20" w:rsidRDefault="00381835" w:rsidP="00C837C2">
      <w:pPr>
        <w:pStyle w:val="ListParagraph"/>
        <w:numPr>
          <w:ilvl w:val="0"/>
          <w:numId w:val="21"/>
        </w:numPr>
        <w:spacing w:after="0" w:line="240" w:lineRule="auto"/>
        <w:rPr>
          <w:rFonts w:ascii="Century Gothic" w:hAnsi="Century Gothic"/>
          <w:sz w:val="20"/>
          <w:szCs w:val="20"/>
        </w:rPr>
      </w:pPr>
      <w:r w:rsidRPr="0032323A">
        <w:rPr>
          <w:rFonts w:ascii="Century Gothic" w:hAnsi="Century Gothic"/>
          <w:sz w:val="20"/>
          <w:szCs w:val="20"/>
        </w:rPr>
        <w:t>Minimum</w:t>
      </w:r>
      <w:r w:rsidR="005112A5" w:rsidRPr="0032323A">
        <w:rPr>
          <w:rFonts w:ascii="Century Gothic" w:hAnsi="Century Gothic"/>
          <w:sz w:val="20"/>
          <w:szCs w:val="20"/>
        </w:rPr>
        <w:t xml:space="preserve"> t</w:t>
      </w:r>
      <w:r w:rsidR="008A5B20" w:rsidRPr="0032323A">
        <w:rPr>
          <w:rFonts w:ascii="Century Gothic" w:hAnsi="Century Gothic"/>
          <w:sz w:val="20"/>
          <w:szCs w:val="20"/>
        </w:rPr>
        <w:t xml:space="preserve">hree years of </w:t>
      </w:r>
      <w:r w:rsidR="00F21AEA" w:rsidRPr="0032323A">
        <w:rPr>
          <w:rFonts w:ascii="Century Gothic" w:hAnsi="Century Gothic"/>
          <w:sz w:val="20"/>
          <w:szCs w:val="20"/>
        </w:rPr>
        <w:t>Network and</w:t>
      </w:r>
      <w:r w:rsidR="00C76125" w:rsidRPr="0032323A">
        <w:rPr>
          <w:rFonts w:ascii="Century Gothic" w:hAnsi="Century Gothic"/>
          <w:sz w:val="20"/>
          <w:szCs w:val="20"/>
        </w:rPr>
        <w:t>/or</w:t>
      </w:r>
      <w:r w:rsidR="00F21AEA" w:rsidRPr="0032323A">
        <w:rPr>
          <w:rFonts w:ascii="Century Gothic" w:hAnsi="Century Gothic"/>
          <w:sz w:val="20"/>
          <w:szCs w:val="20"/>
        </w:rPr>
        <w:t xml:space="preserve"> </w:t>
      </w:r>
      <w:r w:rsidR="008A5B20" w:rsidRPr="0032323A">
        <w:rPr>
          <w:rFonts w:ascii="Century Gothic" w:hAnsi="Century Gothic"/>
          <w:sz w:val="20"/>
          <w:szCs w:val="20"/>
        </w:rPr>
        <w:t>System</w:t>
      </w:r>
      <w:r w:rsidR="00C76125" w:rsidRPr="0032323A">
        <w:rPr>
          <w:rFonts w:ascii="Century Gothic" w:hAnsi="Century Gothic"/>
          <w:sz w:val="20"/>
          <w:szCs w:val="20"/>
        </w:rPr>
        <w:t>s</w:t>
      </w:r>
      <w:r w:rsidR="008A5B20" w:rsidRPr="0032323A">
        <w:rPr>
          <w:rFonts w:ascii="Century Gothic" w:hAnsi="Century Gothic"/>
          <w:sz w:val="20"/>
          <w:szCs w:val="20"/>
        </w:rPr>
        <w:t xml:space="preserve"> Administrator experience</w:t>
      </w:r>
      <w:r w:rsidR="00367E53">
        <w:rPr>
          <w:rFonts w:ascii="Century Gothic" w:hAnsi="Century Gothic"/>
          <w:sz w:val="20"/>
          <w:szCs w:val="20"/>
        </w:rPr>
        <w:t xml:space="preserve"> required</w:t>
      </w:r>
      <w:r w:rsidR="00F21AEA" w:rsidRPr="0032323A">
        <w:rPr>
          <w:rFonts w:ascii="Century Gothic" w:hAnsi="Century Gothic"/>
          <w:sz w:val="20"/>
          <w:szCs w:val="20"/>
        </w:rPr>
        <w:t>.</w:t>
      </w:r>
      <w:r w:rsidR="00C837C2">
        <w:rPr>
          <w:rFonts w:ascii="Century Gothic" w:hAnsi="Century Gothic"/>
          <w:sz w:val="20"/>
          <w:szCs w:val="20"/>
        </w:rPr>
        <w:t xml:space="preserve"> </w:t>
      </w:r>
    </w:p>
    <w:p w:rsidR="00C837C2" w:rsidRPr="00C837C2" w:rsidRDefault="00C837C2" w:rsidP="00E774C3">
      <w:pPr>
        <w:pStyle w:val="ListParagraph"/>
        <w:numPr>
          <w:ilvl w:val="0"/>
          <w:numId w:val="21"/>
        </w:numPr>
        <w:shd w:val="clear" w:color="auto" w:fill="FFFFFF"/>
        <w:spacing w:after="0" w:line="240" w:lineRule="auto"/>
        <w:rPr>
          <w:rFonts w:ascii="Century Gothic" w:hAnsi="Century Gothic"/>
          <w:sz w:val="20"/>
          <w:szCs w:val="20"/>
        </w:rPr>
      </w:pPr>
      <w:r w:rsidRPr="00C837C2">
        <w:rPr>
          <w:rFonts w:ascii="Century Gothic" w:hAnsi="Century Gothic"/>
          <w:sz w:val="20"/>
          <w:szCs w:val="20"/>
        </w:rPr>
        <w:t>Experience with Microsoft Suite and Server</w:t>
      </w:r>
      <w:r w:rsidR="00D07E2C">
        <w:rPr>
          <w:rFonts w:ascii="Century Gothic" w:hAnsi="Century Gothic"/>
          <w:sz w:val="20"/>
          <w:szCs w:val="20"/>
        </w:rPr>
        <w:t xml:space="preserve">, Outlook and/or Google. </w:t>
      </w:r>
      <w:r w:rsidRPr="00C837C2">
        <w:rPr>
          <w:rFonts w:ascii="Century Gothic" w:hAnsi="Century Gothic"/>
          <w:sz w:val="20"/>
          <w:szCs w:val="20"/>
        </w:rPr>
        <w:t xml:space="preserve"> </w:t>
      </w:r>
      <w:r w:rsidRPr="00C837C2">
        <w:rPr>
          <w:rFonts w:ascii="Century Gothic" w:eastAsia="Times New Roman" w:hAnsi="Century Gothic" w:cs="Times New Roman"/>
          <w:color w:val="222222"/>
          <w:sz w:val="20"/>
          <w:szCs w:val="20"/>
        </w:rPr>
        <w:t xml:space="preserve">Experience in Microsoft Server, Group Policy, Active Directory, Office; DNS, DHCP, Cisco switches, routers, wireless controller/access points, Prime; VoIP, ASA firewall, SQL Server, Linux Server, VMware vSphere/SAN technologies, Veeam Backup, CrowdStrike endpoint protection and cyber security best practices. </w:t>
      </w:r>
      <w:r w:rsidR="004F41D0">
        <w:rPr>
          <w:rFonts w:ascii="Century Gothic" w:eastAsia="Times New Roman" w:hAnsi="Century Gothic" w:cs="Times New Roman"/>
          <w:color w:val="222222"/>
          <w:sz w:val="20"/>
          <w:szCs w:val="20"/>
        </w:rPr>
        <w:t>Be f</w:t>
      </w:r>
      <w:r w:rsidRPr="00C837C2">
        <w:rPr>
          <w:rFonts w:ascii="Century Gothic" w:eastAsia="Times New Roman" w:hAnsi="Century Gothic" w:cs="Times New Roman"/>
          <w:color w:val="222222"/>
          <w:sz w:val="20"/>
          <w:szCs w:val="20"/>
        </w:rPr>
        <w:t xml:space="preserve">amiliar with library systems and services such as ILS, Deep Freeze software, EnvisionWare PC time and print management; Google environments and WordPress. </w:t>
      </w:r>
    </w:p>
    <w:p w:rsidR="00F21AEA" w:rsidRPr="0032323A" w:rsidRDefault="00563C54" w:rsidP="00C837C2">
      <w:pPr>
        <w:pStyle w:val="ListParagraph"/>
        <w:numPr>
          <w:ilvl w:val="0"/>
          <w:numId w:val="21"/>
        </w:numPr>
        <w:spacing w:after="0" w:line="240" w:lineRule="auto"/>
        <w:rPr>
          <w:rFonts w:ascii="Century Gothic" w:hAnsi="Century Gothic"/>
          <w:sz w:val="20"/>
          <w:szCs w:val="20"/>
        </w:rPr>
      </w:pPr>
      <w:r w:rsidRPr="0032323A">
        <w:rPr>
          <w:rFonts w:ascii="Century Gothic" w:hAnsi="Century Gothic"/>
          <w:sz w:val="20"/>
          <w:szCs w:val="20"/>
        </w:rPr>
        <w:t xml:space="preserve">Understanding </w:t>
      </w:r>
      <w:r w:rsidR="00C76125" w:rsidRPr="0032323A">
        <w:rPr>
          <w:rFonts w:ascii="Century Gothic" w:hAnsi="Century Gothic"/>
          <w:sz w:val="20"/>
          <w:szCs w:val="20"/>
        </w:rPr>
        <w:t xml:space="preserve">and practice </w:t>
      </w:r>
      <w:r w:rsidRPr="0032323A">
        <w:rPr>
          <w:rFonts w:ascii="Century Gothic" w:hAnsi="Century Gothic"/>
          <w:sz w:val="20"/>
          <w:szCs w:val="20"/>
        </w:rPr>
        <w:t>of MiOSHA, OSHA</w:t>
      </w:r>
      <w:r w:rsidR="00C76125" w:rsidRPr="0032323A">
        <w:rPr>
          <w:rFonts w:ascii="Century Gothic" w:hAnsi="Century Gothic"/>
          <w:sz w:val="20"/>
          <w:szCs w:val="20"/>
        </w:rPr>
        <w:t xml:space="preserve">, ADA, and other </w:t>
      </w:r>
      <w:r w:rsidRPr="0032323A">
        <w:rPr>
          <w:rFonts w:ascii="Century Gothic" w:hAnsi="Century Gothic"/>
          <w:sz w:val="20"/>
          <w:szCs w:val="20"/>
        </w:rPr>
        <w:t xml:space="preserve">building </w:t>
      </w:r>
      <w:r w:rsidR="00C76125" w:rsidRPr="0032323A">
        <w:rPr>
          <w:rFonts w:ascii="Century Gothic" w:hAnsi="Century Gothic"/>
          <w:sz w:val="20"/>
          <w:szCs w:val="20"/>
        </w:rPr>
        <w:t xml:space="preserve">related </w:t>
      </w:r>
      <w:r w:rsidRPr="0032323A">
        <w:rPr>
          <w:rFonts w:ascii="Century Gothic" w:hAnsi="Century Gothic"/>
          <w:sz w:val="20"/>
          <w:szCs w:val="20"/>
        </w:rPr>
        <w:t xml:space="preserve">standards.  </w:t>
      </w:r>
    </w:p>
    <w:p w:rsidR="00770E14" w:rsidRDefault="00792A07" w:rsidP="00C837C2">
      <w:pPr>
        <w:pStyle w:val="ListParagraph"/>
        <w:numPr>
          <w:ilvl w:val="0"/>
          <w:numId w:val="21"/>
        </w:numPr>
        <w:spacing w:after="0" w:line="240" w:lineRule="auto"/>
        <w:rPr>
          <w:rFonts w:ascii="Century Gothic" w:hAnsi="Century Gothic"/>
          <w:sz w:val="20"/>
          <w:szCs w:val="20"/>
        </w:rPr>
      </w:pPr>
      <w:r w:rsidRPr="0032323A">
        <w:rPr>
          <w:rFonts w:ascii="Century Gothic" w:hAnsi="Century Gothic"/>
          <w:sz w:val="20"/>
          <w:szCs w:val="20"/>
        </w:rPr>
        <w:t xml:space="preserve">Understanding of building operations related to HVAC, utilities, infrastructure repair needs and grounds maintenance. </w:t>
      </w:r>
    </w:p>
    <w:p w:rsidR="00367E53" w:rsidRPr="0032323A" w:rsidRDefault="00367E53" w:rsidP="00C837C2">
      <w:pPr>
        <w:pStyle w:val="ListParagraph"/>
        <w:numPr>
          <w:ilvl w:val="0"/>
          <w:numId w:val="21"/>
        </w:numPr>
        <w:spacing w:after="0" w:line="240" w:lineRule="auto"/>
        <w:rPr>
          <w:rFonts w:ascii="Century Gothic" w:hAnsi="Century Gothic"/>
          <w:sz w:val="20"/>
          <w:szCs w:val="20"/>
        </w:rPr>
      </w:pPr>
      <w:r>
        <w:rPr>
          <w:rFonts w:ascii="Century Gothic" w:hAnsi="Century Gothic"/>
          <w:sz w:val="20"/>
          <w:szCs w:val="20"/>
        </w:rPr>
        <w:t>Knowledge of library systems and processes preferred.</w:t>
      </w:r>
    </w:p>
    <w:p w:rsidR="0065702D" w:rsidRPr="0032323A" w:rsidRDefault="00FE0EDC" w:rsidP="00C837C2">
      <w:pPr>
        <w:pStyle w:val="ListParagraph"/>
        <w:numPr>
          <w:ilvl w:val="0"/>
          <w:numId w:val="21"/>
        </w:numPr>
        <w:spacing w:after="0" w:line="240" w:lineRule="auto"/>
        <w:rPr>
          <w:rFonts w:ascii="Century Gothic" w:hAnsi="Century Gothic"/>
          <w:sz w:val="20"/>
          <w:szCs w:val="20"/>
        </w:rPr>
      </w:pPr>
      <w:r w:rsidRPr="0032323A">
        <w:rPr>
          <w:rFonts w:ascii="Century Gothic" w:hAnsi="Century Gothic"/>
          <w:sz w:val="20"/>
          <w:szCs w:val="20"/>
        </w:rPr>
        <w:t>Adapt</w:t>
      </w:r>
      <w:r w:rsidR="009D3888" w:rsidRPr="0032323A">
        <w:rPr>
          <w:rFonts w:ascii="Century Gothic" w:hAnsi="Century Gothic"/>
          <w:sz w:val="20"/>
          <w:szCs w:val="20"/>
        </w:rPr>
        <w:t>s</w:t>
      </w:r>
      <w:r w:rsidR="0065702D" w:rsidRPr="0032323A">
        <w:rPr>
          <w:rFonts w:ascii="Century Gothic" w:hAnsi="Century Gothic"/>
          <w:sz w:val="20"/>
          <w:szCs w:val="20"/>
        </w:rPr>
        <w:t xml:space="preserve"> and respond</w:t>
      </w:r>
      <w:r w:rsidR="009D3888" w:rsidRPr="0032323A">
        <w:rPr>
          <w:rFonts w:ascii="Century Gothic" w:hAnsi="Century Gothic"/>
          <w:sz w:val="20"/>
          <w:szCs w:val="20"/>
        </w:rPr>
        <w:t>s</w:t>
      </w:r>
      <w:r w:rsidR="0065702D" w:rsidRPr="0032323A">
        <w:rPr>
          <w:rFonts w:ascii="Century Gothic" w:hAnsi="Century Gothic"/>
          <w:sz w:val="20"/>
          <w:szCs w:val="20"/>
        </w:rPr>
        <w:t xml:space="preserve"> to multiple priorities, interruptions and demands, and resolve</w:t>
      </w:r>
      <w:r w:rsidR="0065702D" w:rsidRPr="0032323A">
        <w:rPr>
          <w:rFonts w:ascii="Century Gothic" w:hAnsi="Century Gothic"/>
          <w:strike/>
          <w:sz w:val="20"/>
          <w:szCs w:val="20"/>
        </w:rPr>
        <w:t>s</w:t>
      </w:r>
      <w:r w:rsidR="0065702D" w:rsidRPr="0032323A">
        <w:rPr>
          <w:rFonts w:ascii="Century Gothic" w:hAnsi="Century Gothic"/>
          <w:sz w:val="20"/>
          <w:szCs w:val="20"/>
        </w:rPr>
        <w:t xml:space="preserve"> problem situations in a positive manner.</w:t>
      </w:r>
      <w:r w:rsidR="00462591" w:rsidRPr="0032323A">
        <w:rPr>
          <w:rFonts w:ascii="Century Gothic" w:hAnsi="Century Gothic"/>
          <w:sz w:val="20"/>
          <w:szCs w:val="20"/>
        </w:rPr>
        <w:t xml:space="preserve">  </w:t>
      </w:r>
    </w:p>
    <w:p w:rsidR="00DD7BC5" w:rsidRPr="0032323A" w:rsidRDefault="0065702D" w:rsidP="00C837C2">
      <w:pPr>
        <w:pStyle w:val="ListParagraph"/>
        <w:numPr>
          <w:ilvl w:val="0"/>
          <w:numId w:val="21"/>
        </w:numPr>
        <w:spacing w:after="0" w:line="240" w:lineRule="auto"/>
        <w:rPr>
          <w:rFonts w:ascii="Century Gothic" w:hAnsi="Century Gothic"/>
          <w:strike/>
          <w:sz w:val="20"/>
          <w:szCs w:val="20"/>
        </w:rPr>
      </w:pPr>
      <w:r w:rsidRPr="0032323A">
        <w:rPr>
          <w:rFonts w:ascii="Century Gothic" w:hAnsi="Century Gothic"/>
          <w:sz w:val="20"/>
          <w:szCs w:val="20"/>
        </w:rPr>
        <w:t>Strong p</w:t>
      </w:r>
      <w:r w:rsidR="00DD7BC5" w:rsidRPr="0032323A">
        <w:rPr>
          <w:rFonts w:ascii="Century Gothic" w:hAnsi="Century Gothic"/>
          <w:sz w:val="20"/>
          <w:szCs w:val="20"/>
        </w:rPr>
        <w:t xml:space="preserve">roblem solving skills to </w:t>
      </w:r>
      <w:r w:rsidR="008E3710" w:rsidRPr="0032323A">
        <w:rPr>
          <w:rFonts w:ascii="Century Gothic" w:hAnsi="Century Gothic"/>
          <w:sz w:val="20"/>
          <w:szCs w:val="20"/>
        </w:rPr>
        <w:t>support,</w:t>
      </w:r>
      <w:r w:rsidR="00583B52" w:rsidRPr="0032323A">
        <w:rPr>
          <w:rFonts w:ascii="Century Gothic" w:hAnsi="Century Gothic"/>
          <w:sz w:val="20"/>
          <w:szCs w:val="20"/>
        </w:rPr>
        <w:t xml:space="preserve"> </w:t>
      </w:r>
      <w:r w:rsidR="00DD7BC5" w:rsidRPr="0032323A">
        <w:rPr>
          <w:rFonts w:ascii="Century Gothic" w:hAnsi="Century Gothic"/>
          <w:sz w:val="20"/>
          <w:szCs w:val="20"/>
        </w:rPr>
        <w:t>revise</w:t>
      </w:r>
      <w:r w:rsidR="00FE0EDC" w:rsidRPr="0032323A">
        <w:rPr>
          <w:rFonts w:ascii="Century Gothic" w:hAnsi="Century Gothic"/>
          <w:sz w:val="20"/>
          <w:szCs w:val="20"/>
        </w:rPr>
        <w:t>,</w:t>
      </w:r>
      <w:r w:rsidR="00DD7BC5" w:rsidRPr="0032323A">
        <w:rPr>
          <w:rFonts w:ascii="Century Gothic" w:hAnsi="Century Gothic"/>
          <w:sz w:val="20"/>
          <w:szCs w:val="20"/>
        </w:rPr>
        <w:t xml:space="preserve"> </w:t>
      </w:r>
      <w:r w:rsidR="00583B52" w:rsidRPr="0032323A">
        <w:rPr>
          <w:rFonts w:ascii="Century Gothic" w:hAnsi="Century Gothic"/>
          <w:sz w:val="20"/>
          <w:szCs w:val="20"/>
        </w:rPr>
        <w:t xml:space="preserve">or suggest improvements to </w:t>
      </w:r>
      <w:r w:rsidR="00DD7BC5" w:rsidRPr="0032323A">
        <w:rPr>
          <w:rFonts w:ascii="Century Gothic" w:hAnsi="Century Gothic"/>
          <w:sz w:val="20"/>
          <w:szCs w:val="20"/>
        </w:rPr>
        <w:t>existing systems.</w:t>
      </w:r>
    </w:p>
    <w:p w:rsidR="007E6251" w:rsidRPr="0032323A" w:rsidRDefault="009D3888" w:rsidP="00C837C2">
      <w:pPr>
        <w:pStyle w:val="ListParagraph"/>
        <w:numPr>
          <w:ilvl w:val="0"/>
          <w:numId w:val="21"/>
        </w:numPr>
        <w:spacing w:after="0" w:line="240" w:lineRule="auto"/>
        <w:rPr>
          <w:rFonts w:ascii="Century Gothic" w:hAnsi="Century Gothic"/>
          <w:strike/>
          <w:sz w:val="20"/>
          <w:szCs w:val="20"/>
        </w:rPr>
      </w:pPr>
      <w:r w:rsidRPr="0032323A">
        <w:rPr>
          <w:rFonts w:ascii="Century Gothic" w:hAnsi="Century Gothic"/>
          <w:sz w:val="20"/>
          <w:szCs w:val="20"/>
        </w:rPr>
        <w:t>Dedicated</w:t>
      </w:r>
      <w:r w:rsidR="007E6251" w:rsidRPr="0032323A">
        <w:rPr>
          <w:rFonts w:ascii="Century Gothic" w:hAnsi="Century Gothic"/>
          <w:sz w:val="20"/>
          <w:szCs w:val="20"/>
        </w:rPr>
        <w:t xml:space="preserve"> to providing positive customer service</w:t>
      </w:r>
      <w:r w:rsidR="00563C54" w:rsidRPr="0032323A">
        <w:rPr>
          <w:rFonts w:ascii="Century Gothic" w:hAnsi="Century Gothic"/>
          <w:sz w:val="20"/>
          <w:szCs w:val="20"/>
        </w:rPr>
        <w:t xml:space="preserve"> to library staff and guests</w:t>
      </w:r>
      <w:r w:rsidR="007E6251" w:rsidRPr="0032323A">
        <w:rPr>
          <w:rFonts w:ascii="Century Gothic" w:hAnsi="Century Gothic"/>
          <w:sz w:val="20"/>
          <w:szCs w:val="20"/>
        </w:rPr>
        <w:t>.</w:t>
      </w:r>
    </w:p>
    <w:p w:rsidR="00067089" w:rsidRPr="0032323A" w:rsidRDefault="00067089" w:rsidP="00C837C2">
      <w:pPr>
        <w:pStyle w:val="ListParagraph"/>
        <w:numPr>
          <w:ilvl w:val="0"/>
          <w:numId w:val="21"/>
        </w:numPr>
        <w:spacing w:after="0" w:line="240" w:lineRule="auto"/>
        <w:rPr>
          <w:rFonts w:ascii="Century Gothic" w:hAnsi="Century Gothic"/>
          <w:sz w:val="20"/>
          <w:szCs w:val="20"/>
        </w:rPr>
      </w:pPr>
      <w:r w:rsidRPr="0032323A">
        <w:rPr>
          <w:rFonts w:ascii="Century Gothic" w:hAnsi="Century Gothic"/>
          <w:sz w:val="20"/>
          <w:szCs w:val="20"/>
        </w:rPr>
        <w:t>Strong obligation to confidentiality.</w:t>
      </w:r>
      <w:r w:rsidR="00DD7BC5" w:rsidRPr="0032323A">
        <w:rPr>
          <w:rFonts w:ascii="Century Gothic" w:hAnsi="Century Gothic"/>
          <w:sz w:val="20"/>
          <w:szCs w:val="20"/>
        </w:rPr>
        <w:t xml:space="preserve">  </w:t>
      </w:r>
    </w:p>
    <w:p w:rsidR="00663034" w:rsidRPr="0032323A" w:rsidRDefault="007E6251" w:rsidP="00C837C2">
      <w:pPr>
        <w:pStyle w:val="ListParagraph"/>
        <w:numPr>
          <w:ilvl w:val="0"/>
          <w:numId w:val="21"/>
        </w:numPr>
        <w:spacing w:after="0" w:line="240" w:lineRule="auto"/>
        <w:rPr>
          <w:rFonts w:ascii="Century Gothic" w:hAnsi="Century Gothic"/>
          <w:sz w:val="20"/>
          <w:szCs w:val="20"/>
        </w:rPr>
      </w:pPr>
      <w:r w:rsidRPr="0032323A">
        <w:rPr>
          <w:rFonts w:ascii="Century Gothic" w:hAnsi="Century Gothic"/>
          <w:sz w:val="20"/>
          <w:szCs w:val="20"/>
        </w:rPr>
        <w:t>Enthusiastic, positive, friendly, self-motivated, creative and approachable.</w:t>
      </w:r>
    </w:p>
    <w:p w:rsidR="00067089" w:rsidRPr="0032323A" w:rsidRDefault="00067089" w:rsidP="00C837C2">
      <w:pPr>
        <w:pStyle w:val="ListParagraph"/>
        <w:numPr>
          <w:ilvl w:val="0"/>
          <w:numId w:val="21"/>
        </w:numPr>
        <w:spacing w:after="0" w:line="240" w:lineRule="auto"/>
        <w:rPr>
          <w:rFonts w:ascii="Century Gothic" w:hAnsi="Century Gothic"/>
          <w:sz w:val="20"/>
          <w:szCs w:val="20"/>
        </w:rPr>
      </w:pPr>
      <w:r w:rsidRPr="0032323A">
        <w:rPr>
          <w:rFonts w:ascii="Century Gothic" w:hAnsi="Century Gothic"/>
          <w:sz w:val="20"/>
          <w:szCs w:val="20"/>
        </w:rPr>
        <w:t>Strong organizational skills and attention to detail.</w:t>
      </w:r>
    </w:p>
    <w:p w:rsidR="00AD0B9B" w:rsidRPr="0032323A" w:rsidRDefault="007E6251" w:rsidP="00C837C2">
      <w:pPr>
        <w:pStyle w:val="ListParagraph"/>
        <w:numPr>
          <w:ilvl w:val="0"/>
          <w:numId w:val="21"/>
        </w:numPr>
        <w:spacing w:after="0" w:line="240" w:lineRule="auto"/>
        <w:rPr>
          <w:rFonts w:ascii="Century Gothic" w:hAnsi="Century Gothic"/>
          <w:sz w:val="20"/>
          <w:szCs w:val="20"/>
        </w:rPr>
      </w:pPr>
      <w:r w:rsidRPr="0032323A">
        <w:rPr>
          <w:rFonts w:ascii="Century Gothic" w:hAnsi="Century Gothic"/>
          <w:sz w:val="20"/>
          <w:szCs w:val="20"/>
        </w:rPr>
        <w:t xml:space="preserve">Excellent </w:t>
      </w:r>
      <w:r w:rsidR="009D3888" w:rsidRPr="0032323A">
        <w:rPr>
          <w:rFonts w:ascii="Century Gothic" w:hAnsi="Century Gothic"/>
          <w:sz w:val="20"/>
          <w:szCs w:val="20"/>
        </w:rPr>
        <w:t>verbal</w:t>
      </w:r>
      <w:r w:rsidR="008E3710" w:rsidRPr="0032323A">
        <w:rPr>
          <w:rFonts w:ascii="Century Gothic" w:hAnsi="Century Gothic"/>
          <w:sz w:val="20"/>
          <w:szCs w:val="20"/>
        </w:rPr>
        <w:t>,</w:t>
      </w:r>
      <w:r w:rsidR="008E4436" w:rsidRPr="0032323A">
        <w:rPr>
          <w:rFonts w:ascii="Century Gothic" w:hAnsi="Century Gothic"/>
          <w:sz w:val="20"/>
          <w:szCs w:val="20"/>
        </w:rPr>
        <w:t xml:space="preserve"> </w:t>
      </w:r>
      <w:r w:rsidR="00AD0B9B" w:rsidRPr="0032323A">
        <w:rPr>
          <w:rFonts w:ascii="Century Gothic" w:hAnsi="Century Gothic"/>
          <w:sz w:val="20"/>
          <w:szCs w:val="20"/>
        </w:rPr>
        <w:t>written, and interpersonal communication skills.</w:t>
      </w:r>
    </w:p>
    <w:p w:rsidR="007E6251" w:rsidRPr="0032323A" w:rsidRDefault="009E6D30" w:rsidP="00C837C2">
      <w:pPr>
        <w:pStyle w:val="ListParagraph"/>
        <w:numPr>
          <w:ilvl w:val="0"/>
          <w:numId w:val="21"/>
        </w:numPr>
        <w:spacing w:after="0" w:line="240" w:lineRule="auto"/>
        <w:rPr>
          <w:rFonts w:ascii="Century Gothic" w:hAnsi="Century Gothic"/>
          <w:sz w:val="20"/>
          <w:szCs w:val="20"/>
        </w:rPr>
      </w:pPr>
      <w:r w:rsidRPr="0032323A">
        <w:rPr>
          <w:rFonts w:ascii="Century Gothic" w:hAnsi="Century Gothic"/>
          <w:sz w:val="20"/>
          <w:szCs w:val="20"/>
        </w:rPr>
        <w:t xml:space="preserve">Values diversity </w:t>
      </w:r>
      <w:r w:rsidR="004F41D0">
        <w:rPr>
          <w:rFonts w:ascii="Century Gothic" w:hAnsi="Century Gothic"/>
          <w:sz w:val="20"/>
          <w:szCs w:val="20"/>
        </w:rPr>
        <w:t xml:space="preserve">and inclusivity </w:t>
      </w:r>
      <w:r w:rsidRPr="0032323A">
        <w:rPr>
          <w:rFonts w:ascii="Century Gothic" w:hAnsi="Century Gothic"/>
          <w:sz w:val="20"/>
          <w:szCs w:val="20"/>
        </w:rPr>
        <w:t>in the workplace and in the community.</w:t>
      </w:r>
    </w:p>
    <w:p w:rsidR="009E6D30" w:rsidRPr="0032323A" w:rsidRDefault="009E6D30" w:rsidP="00C837C2">
      <w:pPr>
        <w:pStyle w:val="ListParagraph"/>
        <w:numPr>
          <w:ilvl w:val="0"/>
          <w:numId w:val="21"/>
        </w:numPr>
        <w:spacing w:after="0" w:line="240" w:lineRule="auto"/>
        <w:rPr>
          <w:rFonts w:ascii="Century Gothic" w:hAnsi="Century Gothic"/>
          <w:sz w:val="20"/>
          <w:szCs w:val="20"/>
        </w:rPr>
      </w:pPr>
      <w:r w:rsidRPr="0032323A">
        <w:rPr>
          <w:rFonts w:ascii="Century Gothic" w:hAnsi="Century Gothic"/>
          <w:sz w:val="20"/>
          <w:szCs w:val="20"/>
        </w:rPr>
        <w:t>Ability to speak multiple languages helpful.</w:t>
      </w:r>
    </w:p>
    <w:p w:rsidR="009E6D30" w:rsidRPr="0032323A" w:rsidRDefault="00AB1D2C" w:rsidP="00C837C2">
      <w:pPr>
        <w:pStyle w:val="ListParagraph"/>
        <w:numPr>
          <w:ilvl w:val="0"/>
          <w:numId w:val="21"/>
        </w:numPr>
        <w:spacing w:after="0" w:line="240" w:lineRule="auto"/>
        <w:rPr>
          <w:rFonts w:ascii="Century Gothic" w:hAnsi="Century Gothic"/>
          <w:sz w:val="20"/>
          <w:szCs w:val="20"/>
        </w:rPr>
      </w:pPr>
      <w:r w:rsidRPr="0032323A">
        <w:rPr>
          <w:rFonts w:ascii="Century Gothic" w:hAnsi="Century Gothic"/>
          <w:sz w:val="20"/>
          <w:szCs w:val="20"/>
        </w:rPr>
        <w:t>A</w:t>
      </w:r>
      <w:r w:rsidR="009E6D30" w:rsidRPr="0032323A">
        <w:rPr>
          <w:rFonts w:ascii="Century Gothic" w:hAnsi="Century Gothic"/>
          <w:sz w:val="20"/>
          <w:szCs w:val="20"/>
        </w:rPr>
        <w:t xml:space="preserve"> valid Michigan driver’s license </w:t>
      </w:r>
      <w:r w:rsidRPr="0032323A">
        <w:rPr>
          <w:rFonts w:ascii="Century Gothic" w:hAnsi="Century Gothic"/>
          <w:sz w:val="20"/>
          <w:szCs w:val="20"/>
        </w:rPr>
        <w:t>is required</w:t>
      </w:r>
      <w:r w:rsidR="009E6D30" w:rsidRPr="0032323A">
        <w:rPr>
          <w:rFonts w:ascii="Century Gothic" w:hAnsi="Century Gothic"/>
          <w:sz w:val="20"/>
          <w:szCs w:val="20"/>
        </w:rPr>
        <w:t>.</w:t>
      </w:r>
    </w:p>
    <w:p w:rsidR="00DC690E" w:rsidRPr="008E3710" w:rsidRDefault="00DC690E" w:rsidP="00DC690E">
      <w:pPr>
        <w:pStyle w:val="ListParagraph"/>
        <w:spacing w:after="0"/>
        <w:ind w:left="1440"/>
        <w:rPr>
          <w:rFonts w:ascii="Century Gothic" w:hAnsi="Century Gothic"/>
          <w:sz w:val="22"/>
          <w:szCs w:val="22"/>
        </w:rPr>
      </w:pPr>
    </w:p>
    <w:p w:rsidR="004F41D0" w:rsidRDefault="004F41D0" w:rsidP="005221D7">
      <w:pPr>
        <w:spacing w:after="0"/>
        <w:rPr>
          <w:rFonts w:ascii="Century Gothic" w:hAnsi="Century Gothic"/>
          <w:b/>
          <w:i/>
          <w:sz w:val="22"/>
          <w:szCs w:val="22"/>
        </w:rPr>
      </w:pPr>
    </w:p>
    <w:p w:rsidR="004F41D0" w:rsidRDefault="004F41D0" w:rsidP="005221D7">
      <w:pPr>
        <w:spacing w:after="0"/>
        <w:rPr>
          <w:rFonts w:ascii="Century Gothic" w:hAnsi="Century Gothic"/>
          <w:b/>
          <w:i/>
          <w:sz w:val="22"/>
          <w:szCs w:val="22"/>
        </w:rPr>
      </w:pPr>
    </w:p>
    <w:p w:rsidR="004F41D0" w:rsidRDefault="004F41D0" w:rsidP="005221D7">
      <w:pPr>
        <w:spacing w:after="0"/>
        <w:rPr>
          <w:rFonts w:ascii="Century Gothic" w:hAnsi="Century Gothic"/>
          <w:b/>
          <w:i/>
          <w:sz w:val="22"/>
          <w:szCs w:val="22"/>
        </w:rPr>
      </w:pPr>
    </w:p>
    <w:p w:rsidR="004F41D0" w:rsidRDefault="004F41D0" w:rsidP="005221D7">
      <w:pPr>
        <w:spacing w:after="0"/>
        <w:rPr>
          <w:rFonts w:ascii="Century Gothic" w:hAnsi="Century Gothic"/>
          <w:b/>
          <w:i/>
          <w:sz w:val="22"/>
          <w:szCs w:val="22"/>
        </w:rPr>
      </w:pPr>
    </w:p>
    <w:p w:rsidR="004F41D0" w:rsidRDefault="004F41D0" w:rsidP="005221D7">
      <w:pPr>
        <w:spacing w:after="0"/>
        <w:rPr>
          <w:rFonts w:ascii="Century Gothic" w:hAnsi="Century Gothic"/>
          <w:b/>
          <w:i/>
          <w:sz w:val="22"/>
          <w:szCs w:val="22"/>
        </w:rPr>
      </w:pPr>
    </w:p>
    <w:p w:rsidR="005221D7" w:rsidRPr="008E3710" w:rsidRDefault="005221D7" w:rsidP="005221D7">
      <w:pPr>
        <w:spacing w:after="0"/>
        <w:rPr>
          <w:rFonts w:ascii="Century Gothic" w:hAnsi="Century Gothic"/>
          <w:b/>
          <w:i/>
          <w:sz w:val="22"/>
          <w:szCs w:val="22"/>
        </w:rPr>
      </w:pPr>
      <w:r w:rsidRPr="008E3710">
        <w:rPr>
          <w:rFonts w:ascii="Century Gothic" w:hAnsi="Century Gothic"/>
          <w:b/>
          <w:i/>
          <w:sz w:val="22"/>
          <w:szCs w:val="22"/>
        </w:rPr>
        <w:t>WORKING ENVIRONMENT:</w:t>
      </w:r>
    </w:p>
    <w:p w:rsidR="00902CA6" w:rsidRPr="0032323A" w:rsidRDefault="000C707A" w:rsidP="00610F07">
      <w:pPr>
        <w:pStyle w:val="ListParagraph"/>
        <w:numPr>
          <w:ilvl w:val="0"/>
          <w:numId w:val="8"/>
        </w:numPr>
        <w:spacing w:after="0" w:line="240" w:lineRule="auto"/>
        <w:rPr>
          <w:rFonts w:ascii="Century Gothic" w:hAnsi="Century Gothic"/>
          <w:sz w:val="20"/>
          <w:szCs w:val="20"/>
        </w:rPr>
      </w:pPr>
      <w:r w:rsidRPr="0032323A">
        <w:rPr>
          <w:rFonts w:ascii="Century Gothic" w:hAnsi="Century Gothic"/>
          <w:sz w:val="20"/>
          <w:szCs w:val="20"/>
        </w:rPr>
        <w:t>Physical mobility, vision,</w:t>
      </w:r>
      <w:r w:rsidR="00FE0EDC" w:rsidRPr="0032323A">
        <w:rPr>
          <w:rFonts w:ascii="Century Gothic" w:hAnsi="Century Gothic"/>
          <w:sz w:val="20"/>
          <w:szCs w:val="20"/>
        </w:rPr>
        <w:t xml:space="preserve"> hearing, and manual dexterity essential. </w:t>
      </w:r>
    </w:p>
    <w:p w:rsidR="00AD0B9B" w:rsidRPr="0032323A" w:rsidRDefault="00381835" w:rsidP="00610F07">
      <w:pPr>
        <w:pStyle w:val="ListParagraph"/>
        <w:numPr>
          <w:ilvl w:val="0"/>
          <w:numId w:val="8"/>
        </w:numPr>
        <w:spacing w:after="0" w:line="240" w:lineRule="auto"/>
        <w:rPr>
          <w:rFonts w:ascii="Century Gothic" w:hAnsi="Century Gothic"/>
          <w:sz w:val="20"/>
          <w:szCs w:val="20"/>
        </w:rPr>
      </w:pPr>
      <w:r w:rsidRPr="0032323A">
        <w:rPr>
          <w:rFonts w:ascii="Century Gothic" w:hAnsi="Century Gothic"/>
          <w:sz w:val="20"/>
          <w:szCs w:val="20"/>
        </w:rPr>
        <w:t>Maintain physical condition necessary for sitting, standing, bending, and / or walking for extended periods of time; stooping; crouching; reaching; carrying books or boxes of books; pushing book carts, seeing, keyboarding; using the telephone; lifting, pushing, pulling or carrying objects weighing up to 50 pounds; push or pull with wheeled cart up to 500 pounds, operating assigned equipment; picking up litter; spreading ice melt.</w:t>
      </w:r>
    </w:p>
    <w:p w:rsidR="00902CA6" w:rsidRPr="0032323A" w:rsidRDefault="007E6251" w:rsidP="00610F07">
      <w:pPr>
        <w:pStyle w:val="ListParagraph"/>
        <w:numPr>
          <w:ilvl w:val="0"/>
          <w:numId w:val="8"/>
        </w:numPr>
        <w:spacing w:after="0" w:line="240" w:lineRule="auto"/>
        <w:rPr>
          <w:rFonts w:ascii="Century Gothic" w:hAnsi="Century Gothic"/>
          <w:sz w:val="20"/>
          <w:szCs w:val="20"/>
        </w:rPr>
      </w:pPr>
      <w:r w:rsidRPr="0032323A">
        <w:rPr>
          <w:rFonts w:ascii="Century Gothic" w:hAnsi="Century Gothic"/>
          <w:sz w:val="20"/>
          <w:szCs w:val="20"/>
        </w:rPr>
        <w:t xml:space="preserve">Evening, weekend, and some holiday hours </w:t>
      </w:r>
      <w:r w:rsidR="009D3888" w:rsidRPr="0032323A">
        <w:rPr>
          <w:rFonts w:ascii="Century Gothic" w:hAnsi="Century Gothic"/>
          <w:sz w:val="20"/>
          <w:szCs w:val="20"/>
        </w:rPr>
        <w:t>are</w:t>
      </w:r>
      <w:r w:rsidRPr="0032323A">
        <w:rPr>
          <w:rFonts w:ascii="Century Gothic" w:hAnsi="Century Gothic"/>
          <w:sz w:val="20"/>
          <w:szCs w:val="20"/>
        </w:rPr>
        <w:t xml:space="preserve"> required.</w:t>
      </w:r>
    </w:p>
    <w:p w:rsidR="005221D7" w:rsidRDefault="005221D7" w:rsidP="005221D7">
      <w:pPr>
        <w:spacing w:after="0"/>
        <w:rPr>
          <w:rFonts w:ascii="Century Gothic" w:hAnsi="Century Gothic"/>
        </w:rPr>
      </w:pPr>
    </w:p>
    <w:p w:rsidR="002C6941" w:rsidRDefault="002C6941" w:rsidP="002C6941">
      <w:pPr>
        <w:spacing w:after="0"/>
        <w:rPr>
          <w:rFonts w:ascii="Century Gothic" w:hAnsi="Century Gothic"/>
          <w:b/>
          <w:bCs/>
          <w:i/>
          <w:iCs/>
          <w:sz w:val="22"/>
          <w:szCs w:val="22"/>
        </w:rPr>
      </w:pPr>
    </w:p>
    <w:p w:rsidR="002C6941" w:rsidRPr="002C6941" w:rsidRDefault="002C6941" w:rsidP="002C6941">
      <w:pPr>
        <w:spacing w:after="0"/>
        <w:rPr>
          <w:rFonts w:ascii="Century Gothic" w:hAnsi="Century Gothic"/>
          <w:sz w:val="22"/>
          <w:szCs w:val="22"/>
        </w:rPr>
      </w:pPr>
      <w:r w:rsidRPr="002C6941">
        <w:rPr>
          <w:rFonts w:ascii="Century Gothic" w:hAnsi="Century Gothic"/>
          <w:b/>
          <w:bCs/>
          <w:i/>
          <w:iCs/>
          <w:sz w:val="22"/>
          <w:szCs w:val="22"/>
        </w:rPr>
        <w:t>SCHEDULED HOURS, SALARY AND BENEFITS:</w:t>
      </w:r>
    </w:p>
    <w:p w:rsidR="002C6941" w:rsidRPr="0032323A" w:rsidRDefault="002C6941" w:rsidP="002C6941">
      <w:pPr>
        <w:spacing w:after="0"/>
        <w:rPr>
          <w:rFonts w:ascii="Century Gothic" w:hAnsi="Century Gothic"/>
          <w:sz w:val="20"/>
          <w:szCs w:val="20"/>
        </w:rPr>
      </w:pPr>
      <w:r w:rsidRPr="0032323A">
        <w:rPr>
          <w:rFonts w:ascii="Century Gothic" w:hAnsi="Century Gothic"/>
          <w:b/>
          <w:bCs/>
          <w:sz w:val="20"/>
          <w:szCs w:val="20"/>
        </w:rPr>
        <w:t xml:space="preserve">Hours: </w:t>
      </w:r>
      <w:r w:rsidRPr="0032323A">
        <w:rPr>
          <w:rFonts w:ascii="Century Gothic" w:hAnsi="Century Gothic"/>
          <w:sz w:val="20"/>
          <w:szCs w:val="20"/>
        </w:rPr>
        <w:t xml:space="preserve">Forty (40) hours per week, includes days/evenings, weekends (management rotation of every 4-5 weeks). </w:t>
      </w:r>
    </w:p>
    <w:p w:rsidR="002C6941" w:rsidRPr="0032323A" w:rsidRDefault="002C6941" w:rsidP="002C6941">
      <w:pPr>
        <w:spacing w:after="0"/>
        <w:rPr>
          <w:rFonts w:ascii="Century Gothic" w:hAnsi="Century Gothic"/>
          <w:sz w:val="20"/>
          <w:szCs w:val="20"/>
        </w:rPr>
      </w:pPr>
      <w:r w:rsidRPr="0032323A">
        <w:rPr>
          <w:rFonts w:ascii="Century Gothic" w:hAnsi="Century Gothic"/>
          <w:b/>
          <w:bCs/>
          <w:sz w:val="20"/>
          <w:szCs w:val="20"/>
        </w:rPr>
        <w:t xml:space="preserve">Salary range: </w:t>
      </w:r>
      <w:r w:rsidRPr="0032323A">
        <w:rPr>
          <w:rFonts w:ascii="Century Gothic" w:hAnsi="Century Gothic"/>
          <w:sz w:val="20"/>
          <w:szCs w:val="20"/>
        </w:rPr>
        <w:t>$66,146.00 – 92,604.00 annually</w:t>
      </w:r>
    </w:p>
    <w:p w:rsidR="002C6941" w:rsidRPr="0032323A" w:rsidRDefault="002C6941" w:rsidP="002C6941">
      <w:pPr>
        <w:spacing w:after="0"/>
        <w:rPr>
          <w:rFonts w:ascii="Century Gothic" w:hAnsi="Century Gothic"/>
          <w:sz w:val="20"/>
          <w:szCs w:val="20"/>
        </w:rPr>
      </w:pPr>
      <w:r w:rsidRPr="0032323A">
        <w:rPr>
          <w:rFonts w:ascii="Century Gothic" w:hAnsi="Century Gothic"/>
          <w:b/>
          <w:bCs/>
          <w:sz w:val="20"/>
          <w:szCs w:val="20"/>
        </w:rPr>
        <w:t xml:space="preserve">Benefits: </w:t>
      </w:r>
      <w:r w:rsidRPr="0032323A">
        <w:rPr>
          <w:rFonts w:ascii="Century Gothic" w:hAnsi="Century Gothic"/>
          <w:sz w:val="20"/>
          <w:szCs w:val="20"/>
        </w:rPr>
        <w:t>Position provides personal business</w:t>
      </w:r>
      <w:r w:rsidR="008067D1" w:rsidRPr="0032323A">
        <w:rPr>
          <w:rFonts w:ascii="Century Gothic" w:hAnsi="Century Gothic"/>
          <w:sz w:val="20"/>
          <w:szCs w:val="20"/>
        </w:rPr>
        <w:t xml:space="preserve"> leave, sick leave, vacation, </w:t>
      </w:r>
      <w:r w:rsidR="008067D1" w:rsidRPr="004F41D0">
        <w:rPr>
          <w:rFonts w:ascii="Century Gothic" w:hAnsi="Century Gothic"/>
          <w:sz w:val="20"/>
          <w:szCs w:val="20"/>
        </w:rPr>
        <w:t>11</w:t>
      </w:r>
      <w:r w:rsidRPr="004F41D0">
        <w:rPr>
          <w:rFonts w:ascii="Century Gothic" w:hAnsi="Century Gothic"/>
          <w:sz w:val="20"/>
          <w:szCs w:val="20"/>
        </w:rPr>
        <w:t xml:space="preserve"> paid holiday</w:t>
      </w:r>
      <w:r w:rsidRPr="00083A09">
        <w:rPr>
          <w:rFonts w:ascii="Century Gothic" w:hAnsi="Century Gothic"/>
          <w:sz w:val="20"/>
          <w:szCs w:val="20"/>
        </w:rPr>
        <w:t>s,</w:t>
      </w:r>
      <w:r w:rsidRPr="0032323A">
        <w:rPr>
          <w:rFonts w:ascii="Century Gothic" w:hAnsi="Century Gothic"/>
          <w:sz w:val="20"/>
          <w:szCs w:val="20"/>
        </w:rPr>
        <w:t xml:space="preserve"> medical, dental, life insurance and retirement benefits (Defined Contribution plan).</w:t>
      </w:r>
      <w:r w:rsidR="00E37391" w:rsidRPr="0032323A">
        <w:rPr>
          <w:rFonts w:ascii="Century Gothic" w:hAnsi="Century Gothic"/>
          <w:sz w:val="20"/>
          <w:szCs w:val="20"/>
        </w:rPr>
        <w:t xml:space="preserve">  </w:t>
      </w:r>
    </w:p>
    <w:p w:rsidR="002C6941" w:rsidRDefault="002C6941" w:rsidP="002C6941">
      <w:pPr>
        <w:spacing w:after="0"/>
        <w:rPr>
          <w:rFonts w:ascii="Century Gothic" w:hAnsi="Century Gothic"/>
          <w:b/>
          <w:bCs/>
          <w:i/>
          <w:iCs/>
          <w:sz w:val="22"/>
          <w:szCs w:val="22"/>
        </w:rPr>
      </w:pPr>
    </w:p>
    <w:p w:rsidR="002C6941" w:rsidRPr="002C6941" w:rsidRDefault="002C6941" w:rsidP="002C6941">
      <w:pPr>
        <w:spacing w:after="0"/>
        <w:rPr>
          <w:rFonts w:ascii="Century Gothic" w:hAnsi="Century Gothic"/>
          <w:sz w:val="22"/>
          <w:szCs w:val="22"/>
        </w:rPr>
      </w:pPr>
      <w:r w:rsidRPr="002C6941">
        <w:rPr>
          <w:rFonts w:ascii="Century Gothic" w:hAnsi="Century Gothic"/>
          <w:b/>
          <w:bCs/>
          <w:i/>
          <w:iCs/>
          <w:sz w:val="22"/>
          <w:szCs w:val="22"/>
        </w:rPr>
        <w:t>APPLICATION INFORMATION:</w:t>
      </w:r>
    </w:p>
    <w:p w:rsidR="002C6941" w:rsidRPr="0032323A" w:rsidRDefault="002C6941" w:rsidP="002C6941">
      <w:pPr>
        <w:numPr>
          <w:ilvl w:val="0"/>
          <w:numId w:val="20"/>
        </w:numPr>
        <w:spacing w:after="0"/>
        <w:rPr>
          <w:rFonts w:ascii="Century Gothic" w:hAnsi="Century Gothic"/>
          <w:sz w:val="20"/>
          <w:szCs w:val="20"/>
        </w:rPr>
      </w:pPr>
      <w:r w:rsidRPr="0032323A">
        <w:rPr>
          <w:rFonts w:ascii="Century Gothic" w:hAnsi="Century Gothic"/>
          <w:sz w:val="20"/>
          <w:szCs w:val="20"/>
        </w:rPr>
        <w:t>Only complete application packets (which include a current Novi Public Library application, resume, and</w:t>
      </w:r>
      <w:r w:rsidRPr="0032323A">
        <w:rPr>
          <w:rFonts w:ascii="Century Gothic" w:hAnsi="Century Gothic"/>
          <w:b/>
          <w:bCs/>
          <w:sz w:val="20"/>
          <w:szCs w:val="20"/>
        </w:rPr>
        <w:t xml:space="preserve"> cover letter</w:t>
      </w:r>
      <w:r w:rsidRPr="0032323A">
        <w:rPr>
          <w:rFonts w:ascii="Century Gothic" w:hAnsi="Century Gothic"/>
          <w:sz w:val="20"/>
          <w:szCs w:val="20"/>
        </w:rPr>
        <w:t xml:space="preserve">) will be considered. Incomplete application packets will not be reviewed. </w:t>
      </w:r>
    </w:p>
    <w:p w:rsidR="002C6941" w:rsidRPr="0032323A" w:rsidRDefault="002C6941" w:rsidP="002C6941">
      <w:pPr>
        <w:numPr>
          <w:ilvl w:val="0"/>
          <w:numId w:val="20"/>
        </w:numPr>
        <w:spacing w:after="0"/>
        <w:rPr>
          <w:rFonts w:ascii="Century Gothic" w:hAnsi="Century Gothic"/>
          <w:sz w:val="20"/>
          <w:szCs w:val="20"/>
        </w:rPr>
      </w:pPr>
      <w:r w:rsidRPr="0032323A">
        <w:rPr>
          <w:rFonts w:ascii="Century Gothic" w:hAnsi="Century Gothic"/>
          <w:sz w:val="20"/>
          <w:szCs w:val="20"/>
        </w:rPr>
        <w:t xml:space="preserve">NPL applications available at </w:t>
      </w:r>
      <w:r w:rsidRPr="0032323A">
        <w:rPr>
          <w:rFonts w:ascii="Century Gothic" w:hAnsi="Century Gothic"/>
          <w:sz w:val="20"/>
          <w:szCs w:val="20"/>
          <w:u w:val="single"/>
        </w:rPr>
        <w:t>https://novilibrary.applicantpro.com/jobs/</w:t>
      </w:r>
      <w:r w:rsidRPr="0032323A">
        <w:rPr>
          <w:rFonts w:ascii="Century Gothic" w:hAnsi="Century Gothic"/>
          <w:sz w:val="20"/>
          <w:szCs w:val="20"/>
        </w:rPr>
        <w:t xml:space="preserve"> </w:t>
      </w:r>
    </w:p>
    <w:p w:rsidR="002C6941" w:rsidRPr="0032323A" w:rsidRDefault="002C6941" w:rsidP="002C6941">
      <w:pPr>
        <w:numPr>
          <w:ilvl w:val="0"/>
          <w:numId w:val="20"/>
        </w:numPr>
        <w:spacing w:after="0"/>
        <w:rPr>
          <w:rFonts w:ascii="Century Gothic" w:hAnsi="Century Gothic"/>
          <w:sz w:val="20"/>
          <w:szCs w:val="20"/>
        </w:rPr>
      </w:pPr>
      <w:r w:rsidRPr="0032323A">
        <w:rPr>
          <w:rFonts w:ascii="Century Gothic" w:hAnsi="Century Gothic"/>
          <w:sz w:val="20"/>
          <w:szCs w:val="20"/>
        </w:rPr>
        <w:t xml:space="preserve">Employment offer dependent on results of a physical and background check </w:t>
      </w:r>
    </w:p>
    <w:p w:rsidR="002C6941" w:rsidRPr="0032323A" w:rsidRDefault="002C6941" w:rsidP="002C6941">
      <w:pPr>
        <w:spacing w:after="0"/>
        <w:rPr>
          <w:rFonts w:ascii="Century Gothic" w:hAnsi="Century Gothic"/>
          <w:sz w:val="20"/>
          <w:szCs w:val="20"/>
        </w:rPr>
      </w:pPr>
    </w:p>
    <w:p w:rsidR="00F01661" w:rsidRDefault="00B87F45" w:rsidP="002C6941">
      <w:pPr>
        <w:spacing w:after="0"/>
        <w:rPr>
          <w:rFonts w:ascii="Century Gothic" w:hAnsi="Century Gothic"/>
          <w:sz w:val="20"/>
          <w:szCs w:val="20"/>
        </w:rPr>
      </w:pPr>
      <w:r w:rsidRPr="0032323A">
        <w:rPr>
          <w:rFonts w:ascii="Century Gothic" w:hAnsi="Century Gothic"/>
          <w:sz w:val="20"/>
          <w:szCs w:val="20"/>
        </w:rPr>
        <w:t xml:space="preserve">NPL is looking to fill this position quickly in order to </w:t>
      </w:r>
      <w:r w:rsidR="00274820">
        <w:rPr>
          <w:rFonts w:ascii="Century Gothic" w:hAnsi="Century Gothic"/>
          <w:sz w:val="20"/>
          <w:szCs w:val="20"/>
        </w:rPr>
        <w:t>offer</w:t>
      </w:r>
      <w:r w:rsidRPr="0032323A">
        <w:rPr>
          <w:rFonts w:ascii="Century Gothic" w:hAnsi="Century Gothic"/>
          <w:sz w:val="20"/>
          <w:szCs w:val="20"/>
        </w:rPr>
        <w:t xml:space="preserve"> an opportunity for shadowing and training with the current employee in this position.  The a</w:t>
      </w:r>
      <w:r w:rsidR="00343CCA" w:rsidRPr="0032323A">
        <w:rPr>
          <w:rFonts w:ascii="Century Gothic" w:hAnsi="Century Gothic"/>
          <w:sz w:val="20"/>
          <w:szCs w:val="20"/>
        </w:rPr>
        <w:t xml:space="preserve">pplication review </w:t>
      </w:r>
      <w:r w:rsidR="00D43EAA" w:rsidRPr="0032323A">
        <w:rPr>
          <w:rFonts w:ascii="Century Gothic" w:hAnsi="Century Gothic"/>
          <w:sz w:val="20"/>
          <w:szCs w:val="20"/>
        </w:rPr>
        <w:t xml:space="preserve">process </w:t>
      </w:r>
      <w:r w:rsidRPr="0032323A">
        <w:rPr>
          <w:rFonts w:ascii="Century Gothic" w:hAnsi="Century Gothic"/>
          <w:sz w:val="20"/>
          <w:szCs w:val="20"/>
        </w:rPr>
        <w:t>will begin October 4, 2022.  The I</w:t>
      </w:r>
      <w:r w:rsidR="00201878" w:rsidRPr="0032323A">
        <w:rPr>
          <w:rFonts w:ascii="Century Gothic" w:hAnsi="Century Gothic"/>
          <w:sz w:val="20"/>
          <w:szCs w:val="20"/>
        </w:rPr>
        <w:t>nterview process will begin the week of October 10</w:t>
      </w:r>
      <w:r w:rsidR="00201878" w:rsidRPr="0032323A">
        <w:rPr>
          <w:rFonts w:ascii="Century Gothic" w:hAnsi="Century Gothic"/>
          <w:sz w:val="20"/>
          <w:szCs w:val="20"/>
          <w:vertAlign w:val="superscript"/>
        </w:rPr>
        <w:t>th</w:t>
      </w:r>
      <w:r w:rsidR="00201878" w:rsidRPr="0032323A">
        <w:rPr>
          <w:rFonts w:ascii="Century Gothic" w:hAnsi="Century Gothic"/>
          <w:sz w:val="20"/>
          <w:szCs w:val="20"/>
        </w:rPr>
        <w:t xml:space="preserve">.  </w:t>
      </w:r>
    </w:p>
    <w:p w:rsidR="00274820" w:rsidRDefault="00274820" w:rsidP="002C6941">
      <w:pPr>
        <w:spacing w:after="0"/>
        <w:rPr>
          <w:rFonts w:ascii="Century Gothic" w:hAnsi="Century Gothic"/>
          <w:sz w:val="20"/>
          <w:szCs w:val="20"/>
        </w:rPr>
      </w:pPr>
    </w:p>
    <w:p w:rsidR="00274820" w:rsidRPr="0032323A" w:rsidRDefault="00274820" w:rsidP="002C6941">
      <w:pPr>
        <w:spacing w:after="0"/>
        <w:rPr>
          <w:rFonts w:ascii="Century Gothic" w:hAnsi="Century Gothic"/>
          <w:sz w:val="20"/>
          <w:szCs w:val="20"/>
        </w:rPr>
      </w:pPr>
      <w:r>
        <w:rPr>
          <w:rFonts w:ascii="Century Gothic" w:hAnsi="Century Gothic"/>
          <w:sz w:val="20"/>
          <w:szCs w:val="20"/>
        </w:rPr>
        <w:t>Posting closes:  October 18, 2022</w:t>
      </w:r>
    </w:p>
    <w:p w:rsidR="00F01661" w:rsidRPr="0032323A" w:rsidRDefault="00F01661" w:rsidP="002C6941">
      <w:pPr>
        <w:spacing w:after="0"/>
        <w:rPr>
          <w:rFonts w:ascii="Century Gothic" w:hAnsi="Century Gothic"/>
          <w:sz w:val="20"/>
          <w:szCs w:val="20"/>
        </w:rPr>
      </w:pPr>
    </w:p>
    <w:p w:rsidR="002C6941" w:rsidRPr="0032323A" w:rsidRDefault="002C6941" w:rsidP="002C6941">
      <w:pPr>
        <w:spacing w:after="0"/>
        <w:rPr>
          <w:rFonts w:ascii="Century Gothic" w:hAnsi="Century Gothic"/>
          <w:sz w:val="20"/>
          <w:szCs w:val="20"/>
        </w:rPr>
      </w:pPr>
      <w:r w:rsidRPr="0032323A">
        <w:rPr>
          <w:rFonts w:ascii="Century Gothic" w:hAnsi="Century Gothic"/>
          <w:sz w:val="20"/>
          <w:szCs w:val="20"/>
        </w:rPr>
        <w:t xml:space="preserve">Send to: </w:t>
      </w:r>
      <w:r w:rsidRPr="0032323A">
        <w:rPr>
          <w:rFonts w:ascii="Century Gothic" w:hAnsi="Century Gothic"/>
          <w:b/>
          <w:bCs/>
          <w:sz w:val="20"/>
          <w:szCs w:val="20"/>
        </w:rPr>
        <w:t>Nicole Williams, Human Resources Specialist</w:t>
      </w:r>
    </w:p>
    <w:p w:rsidR="002C6941" w:rsidRPr="0032323A" w:rsidRDefault="002C6941" w:rsidP="002C6941">
      <w:pPr>
        <w:spacing w:after="0"/>
        <w:rPr>
          <w:rFonts w:ascii="Century Gothic" w:hAnsi="Century Gothic"/>
          <w:sz w:val="20"/>
          <w:szCs w:val="20"/>
        </w:rPr>
      </w:pPr>
      <w:r w:rsidRPr="0032323A">
        <w:rPr>
          <w:rFonts w:ascii="Century Gothic" w:hAnsi="Century Gothic"/>
          <w:i/>
          <w:iCs/>
          <w:sz w:val="20"/>
          <w:szCs w:val="20"/>
        </w:rPr>
        <w:t>45255 Ten Mile Road, Novi, MI 48375</w:t>
      </w:r>
    </w:p>
    <w:p w:rsidR="002C6941" w:rsidRPr="0032323A" w:rsidRDefault="00F903BF" w:rsidP="002C6941">
      <w:pPr>
        <w:spacing w:after="0"/>
        <w:rPr>
          <w:rFonts w:ascii="Century Gothic" w:hAnsi="Century Gothic"/>
          <w:sz w:val="20"/>
          <w:szCs w:val="20"/>
        </w:rPr>
      </w:pPr>
      <w:hyperlink r:id="rId9" w:history="1">
        <w:r w:rsidR="002C6941" w:rsidRPr="0032323A">
          <w:rPr>
            <w:rStyle w:val="Hyperlink"/>
            <w:rFonts w:ascii="Century Gothic" w:hAnsi="Century Gothic"/>
            <w:i/>
            <w:iCs/>
            <w:sz w:val="20"/>
            <w:szCs w:val="20"/>
          </w:rPr>
          <w:t>nwilliams@novilibrary.org</w:t>
        </w:r>
      </w:hyperlink>
    </w:p>
    <w:p w:rsidR="006E4CF6" w:rsidRPr="008E3710" w:rsidRDefault="006E4CF6" w:rsidP="005221D7">
      <w:pPr>
        <w:spacing w:after="0"/>
        <w:rPr>
          <w:rFonts w:ascii="Century Gothic" w:hAnsi="Century Gothic"/>
        </w:rPr>
      </w:pPr>
    </w:p>
    <w:p w:rsidR="004F176F" w:rsidRDefault="005221D7" w:rsidP="00501CC5">
      <w:pPr>
        <w:spacing w:after="0"/>
        <w:rPr>
          <w:rFonts w:ascii="Century Gothic" w:hAnsi="Century Gothic"/>
          <w:i/>
          <w:sz w:val="18"/>
          <w:szCs w:val="18"/>
        </w:rPr>
      </w:pPr>
      <w:r w:rsidRPr="008E3710">
        <w:rPr>
          <w:rFonts w:ascii="Century Gothic" w:hAnsi="Century Gothic"/>
          <w:i/>
          <w:sz w:val="16"/>
          <w:szCs w:val="16"/>
        </w:rPr>
        <w:t>This job description is intended to describe the general nature and level of work being performed by a person assigned to this job.  They are not to be construed as an exhaustive list of all job duties that may be performed by a person so classified</w:t>
      </w:r>
      <w:r w:rsidRPr="00381835">
        <w:rPr>
          <w:rFonts w:ascii="Century Gothic" w:hAnsi="Century Gothic"/>
          <w:i/>
          <w:sz w:val="18"/>
          <w:szCs w:val="18"/>
        </w:rPr>
        <w:t>.</w:t>
      </w:r>
    </w:p>
    <w:p w:rsidR="004F176F" w:rsidRPr="004F176F" w:rsidRDefault="004F176F" w:rsidP="004F176F">
      <w:pPr>
        <w:rPr>
          <w:rFonts w:ascii="Century Gothic" w:hAnsi="Century Gothic"/>
          <w:sz w:val="18"/>
          <w:szCs w:val="18"/>
        </w:rPr>
      </w:pPr>
    </w:p>
    <w:p w:rsidR="00BD74AD" w:rsidRPr="005B05B0" w:rsidRDefault="00BD74AD" w:rsidP="005B05B0">
      <w:pPr>
        <w:rPr>
          <w:rFonts w:ascii="Century Gothic" w:hAnsi="Century Gothic"/>
          <w:sz w:val="18"/>
          <w:szCs w:val="18"/>
        </w:rPr>
      </w:pPr>
      <w:bookmarkStart w:id="0" w:name="_GoBack"/>
      <w:bookmarkEnd w:id="0"/>
    </w:p>
    <w:sectPr w:rsidR="00BD74AD" w:rsidRPr="005B05B0" w:rsidSect="00381835">
      <w:footerReference w:type="default" r:id="rId10"/>
      <w:pgSz w:w="12240" w:h="15840"/>
      <w:pgMar w:top="864" w:right="1008" w:bottom="864" w:left="144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ABF" w:rsidRDefault="00C33ABF" w:rsidP="00CB01E4">
      <w:pPr>
        <w:spacing w:after="0" w:line="240" w:lineRule="auto"/>
      </w:pPr>
      <w:r>
        <w:separator/>
      </w:r>
    </w:p>
  </w:endnote>
  <w:endnote w:type="continuationSeparator" w:id="0">
    <w:p w:rsidR="00C33ABF" w:rsidRDefault="00C33ABF" w:rsidP="00CB0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173" w:rsidRDefault="00293F75" w:rsidP="00701709">
    <w:pPr>
      <w:pStyle w:val="Footer"/>
      <w:jc w:val="right"/>
      <w:rPr>
        <w:sz w:val="16"/>
        <w:szCs w:val="16"/>
      </w:rPr>
    </w:pPr>
    <w:r>
      <w:rPr>
        <w:sz w:val="16"/>
        <w:szCs w:val="16"/>
      </w:rPr>
      <w:t>September 2022</w:t>
    </w:r>
  </w:p>
  <w:p w:rsidR="00381835" w:rsidRPr="00CB01E4" w:rsidRDefault="00381835" w:rsidP="00701709">
    <w:pPr>
      <w:pStyle w:val="Footer"/>
      <w:jc w:val="right"/>
      <w:rPr>
        <w:sz w:val="16"/>
        <w:szCs w:val="16"/>
      </w:rPr>
    </w:pPr>
  </w:p>
  <w:p w:rsidR="008F1173" w:rsidRDefault="008F11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ABF" w:rsidRDefault="00C33ABF" w:rsidP="00CB01E4">
      <w:pPr>
        <w:spacing w:after="0" w:line="240" w:lineRule="auto"/>
      </w:pPr>
      <w:r>
        <w:separator/>
      </w:r>
    </w:p>
  </w:footnote>
  <w:footnote w:type="continuationSeparator" w:id="0">
    <w:p w:rsidR="00C33ABF" w:rsidRDefault="00C33ABF" w:rsidP="00CB01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03D6E"/>
    <w:multiLevelType w:val="hybridMultilevel"/>
    <w:tmpl w:val="28D84E6C"/>
    <w:lvl w:ilvl="0" w:tplc="084A5604">
      <w:start w:val="1"/>
      <w:numFmt w:val="decimal"/>
      <w:lvlText w:val="%1."/>
      <w:lvlJc w:val="left"/>
      <w:pPr>
        <w:ind w:left="1350" w:hanging="360"/>
      </w:pPr>
      <w:rPr>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F35F47"/>
    <w:multiLevelType w:val="hybridMultilevel"/>
    <w:tmpl w:val="069E3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571D1"/>
    <w:multiLevelType w:val="hybridMultilevel"/>
    <w:tmpl w:val="60040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D36247"/>
    <w:multiLevelType w:val="hybridMultilevel"/>
    <w:tmpl w:val="08A63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454A55"/>
    <w:multiLevelType w:val="hybridMultilevel"/>
    <w:tmpl w:val="D2DAB6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D94466"/>
    <w:multiLevelType w:val="hybridMultilevel"/>
    <w:tmpl w:val="60040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8C4BE7"/>
    <w:multiLevelType w:val="hybridMultilevel"/>
    <w:tmpl w:val="60040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4D12DC"/>
    <w:multiLevelType w:val="hybridMultilevel"/>
    <w:tmpl w:val="734E0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805579"/>
    <w:multiLevelType w:val="hybridMultilevel"/>
    <w:tmpl w:val="7E3A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845E71"/>
    <w:multiLevelType w:val="hybridMultilevel"/>
    <w:tmpl w:val="A99AF842"/>
    <w:lvl w:ilvl="0" w:tplc="084A5604">
      <w:start w:val="1"/>
      <w:numFmt w:val="decimal"/>
      <w:lvlText w:val="%1."/>
      <w:lvlJc w:val="left"/>
      <w:pPr>
        <w:ind w:left="135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272B4"/>
    <w:multiLevelType w:val="hybridMultilevel"/>
    <w:tmpl w:val="46661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A728BB"/>
    <w:multiLevelType w:val="multilevel"/>
    <w:tmpl w:val="9E268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993F9A"/>
    <w:multiLevelType w:val="hybridMultilevel"/>
    <w:tmpl w:val="4C62D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0F5BF7"/>
    <w:multiLevelType w:val="hybridMultilevel"/>
    <w:tmpl w:val="AE208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177C0D"/>
    <w:multiLevelType w:val="hybridMultilevel"/>
    <w:tmpl w:val="823A7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795CDB"/>
    <w:multiLevelType w:val="hybridMultilevel"/>
    <w:tmpl w:val="0E74D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CD417D"/>
    <w:multiLevelType w:val="hybridMultilevel"/>
    <w:tmpl w:val="19B21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F977B8"/>
    <w:multiLevelType w:val="hybridMultilevel"/>
    <w:tmpl w:val="B68EECE2"/>
    <w:lvl w:ilvl="0" w:tplc="B2FAB9A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75A029D"/>
    <w:multiLevelType w:val="hybridMultilevel"/>
    <w:tmpl w:val="D6029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7"/>
  </w:num>
  <w:num w:numId="3">
    <w:abstractNumId w:val="18"/>
  </w:num>
  <w:num w:numId="4">
    <w:abstractNumId w:val="8"/>
  </w:num>
  <w:num w:numId="5">
    <w:abstractNumId w:val="1"/>
  </w:num>
  <w:num w:numId="6">
    <w:abstractNumId w:val="16"/>
  </w:num>
  <w:num w:numId="7">
    <w:abstractNumId w:val="12"/>
  </w:num>
  <w:num w:numId="8">
    <w:abstractNumId w:val="3"/>
  </w:num>
  <w:num w:numId="9">
    <w:abstractNumId w:val="0"/>
  </w:num>
  <w:num w:numId="10">
    <w:abstractNumId w:val="4"/>
  </w:num>
  <w:num w:numId="11">
    <w:abstractNumId w:val="6"/>
  </w:num>
  <w:num w:numId="12">
    <w:abstractNumId w:val="17"/>
  </w:num>
  <w:num w:numId="13">
    <w:abstractNumId w:val="15"/>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
  </w:num>
  <w:num w:numId="18">
    <w:abstractNumId w:val="14"/>
  </w:num>
  <w:num w:numId="19">
    <w:abstractNumId w:val="13"/>
  </w:num>
  <w:num w:numId="20">
    <w:abstractNumId w:val="11"/>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4AD"/>
    <w:rsid w:val="0002042D"/>
    <w:rsid w:val="00032C53"/>
    <w:rsid w:val="00067089"/>
    <w:rsid w:val="00083A09"/>
    <w:rsid w:val="000865DA"/>
    <w:rsid w:val="000A3931"/>
    <w:rsid w:val="000C707A"/>
    <w:rsid w:val="000D106E"/>
    <w:rsid w:val="000D6FD0"/>
    <w:rsid w:val="00116646"/>
    <w:rsid w:val="001479DF"/>
    <w:rsid w:val="00170025"/>
    <w:rsid w:val="00180870"/>
    <w:rsid w:val="001E1537"/>
    <w:rsid w:val="001F5540"/>
    <w:rsid w:val="00201878"/>
    <w:rsid w:val="00222C28"/>
    <w:rsid w:val="00274820"/>
    <w:rsid w:val="002766E0"/>
    <w:rsid w:val="00293F75"/>
    <w:rsid w:val="002A10D2"/>
    <w:rsid w:val="002C1A67"/>
    <w:rsid w:val="002C6941"/>
    <w:rsid w:val="002E68FB"/>
    <w:rsid w:val="00303058"/>
    <w:rsid w:val="0030796D"/>
    <w:rsid w:val="0032323A"/>
    <w:rsid w:val="00343CCA"/>
    <w:rsid w:val="00350D0B"/>
    <w:rsid w:val="0035167B"/>
    <w:rsid w:val="00367E53"/>
    <w:rsid w:val="003742C9"/>
    <w:rsid w:val="0037760F"/>
    <w:rsid w:val="00381835"/>
    <w:rsid w:val="003970BF"/>
    <w:rsid w:val="003D4C49"/>
    <w:rsid w:val="003F7B29"/>
    <w:rsid w:val="00410615"/>
    <w:rsid w:val="00414A16"/>
    <w:rsid w:val="004522E9"/>
    <w:rsid w:val="00462591"/>
    <w:rsid w:val="004C1D7C"/>
    <w:rsid w:val="004C5E0A"/>
    <w:rsid w:val="004F176F"/>
    <w:rsid w:val="004F41D0"/>
    <w:rsid w:val="005018D8"/>
    <w:rsid w:val="00501CC5"/>
    <w:rsid w:val="00507789"/>
    <w:rsid w:val="005112A5"/>
    <w:rsid w:val="00514E37"/>
    <w:rsid w:val="005221D7"/>
    <w:rsid w:val="00523F24"/>
    <w:rsid w:val="00554498"/>
    <w:rsid w:val="00563C54"/>
    <w:rsid w:val="00583B52"/>
    <w:rsid w:val="005943D4"/>
    <w:rsid w:val="005A30BB"/>
    <w:rsid w:val="005A4E5A"/>
    <w:rsid w:val="005B05B0"/>
    <w:rsid w:val="005D3C72"/>
    <w:rsid w:val="005E5AA5"/>
    <w:rsid w:val="00610AE5"/>
    <w:rsid w:val="00610F07"/>
    <w:rsid w:val="0064148A"/>
    <w:rsid w:val="0065702D"/>
    <w:rsid w:val="00661E0F"/>
    <w:rsid w:val="00663034"/>
    <w:rsid w:val="00672CB2"/>
    <w:rsid w:val="006E4CF6"/>
    <w:rsid w:val="00701709"/>
    <w:rsid w:val="00706926"/>
    <w:rsid w:val="00747783"/>
    <w:rsid w:val="00770E14"/>
    <w:rsid w:val="007929CD"/>
    <w:rsid w:val="00792A07"/>
    <w:rsid w:val="007953EF"/>
    <w:rsid w:val="00797F15"/>
    <w:rsid w:val="007B0D2A"/>
    <w:rsid w:val="007B5470"/>
    <w:rsid w:val="007C320F"/>
    <w:rsid w:val="007D1CFF"/>
    <w:rsid w:val="007E6251"/>
    <w:rsid w:val="007E790A"/>
    <w:rsid w:val="008067D1"/>
    <w:rsid w:val="008436FA"/>
    <w:rsid w:val="00844BD3"/>
    <w:rsid w:val="00850806"/>
    <w:rsid w:val="00866784"/>
    <w:rsid w:val="00884086"/>
    <w:rsid w:val="00885EDF"/>
    <w:rsid w:val="008A5B20"/>
    <w:rsid w:val="008B0D31"/>
    <w:rsid w:val="008B5187"/>
    <w:rsid w:val="008E159F"/>
    <w:rsid w:val="008E3710"/>
    <w:rsid w:val="008E4436"/>
    <w:rsid w:val="008F0A47"/>
    <w:rsid w:val="008F1173"/>
    <w:rsid w:val="009015C0"/>
    <w:rsid w:val="00902CA6"/>
    <w:rsid w:val="009327AE"/>
    <w:rsid w:val="0098085E"/>
    <w:rsid w:val="00992552"/>
    <w:rsid w:val="009953EC"/>
    <w:rsid w:val="009A619A"/>
    <w:rsid w:val="009C5784"/>
    <w:rsid w:val="009D3888"/>
    <w:rsid w:val="009E6D30"/>
    <w:rsid w:val="00A065CC"/>
    <w:rsid w:val="00A071FD"/>
    <w:rsid w:val="00A74117"/>
    <w:rsid w:val="00AA5D46"/>
    <w:rsid w:val="00AB0028"/>
    <w:rsid w:val="00AB1D2C"/>
    <w:rsid w:val="00AB45C9"/>
    <w:rsid w:val="00AC0256"/>
    <w:rsid w:val="00AD0B9B"/>
    <w:rsid w:val="00B005CE"/>
    <w:rsid w:val="00B0356C"/>
    <w:rsid w:val="00B17B89"/>
    <w:rsid w:val="00B5230A"/>
    <w:rsid w:val="00B73E6D"/>
    <w:rsid w:val="00B87F45"/>
    <w:rsid w:val="00BA3521"/>
    <w:rsid w:val="00BB0607"/>
    <w:rsid w:val="00BD74AD"/>
    <w:rsid w:val="00C2495F"/>
    <w:rsid w:val="00C33ABF"/>
    <w:rsid w:val="00C33F45"/>
    <w:rsid w:val="00C45E1D"/>
    <w:rsid w:val="00C671DC"/>
    <w:rsid w:val="00C76125"/>
    <w:rsid w:val="00C837C2"/>
    <w:rsid w:val="00CB01E4"/>
    <w:rsid w:val="00CD64B9"/>
    <w:rsid w:val="00CF775D"/>
    <w:rsid w:val="00D07E2C"/>
    <w:rsid w:val="00D26532"/>
    <w:rsid w:val="00D43EAA"/>
    <w:rsid w:val="00D87CBD"/>
    <w:rsid w:val="00D95ABD"/>
    <w:rsid w:val="00DC6282"/>
    <w:rsid w:val="00DC690E"/>
    <w:rsid w:val="00DD5834"/>
    <w:rsid w:val="00DD7BC5"/>
    <w:rsid w:val="00DE4057"/>
    <w:rsid w:val="00E37391"/>
    <w:rsid w:val="00E43566"/>
    <w:rsid w:val="00E516C7"/>
    <w:rsid w:val="00E91471"/>
    <w:rsid w:val="00E91509"/>
    <w:rsid w:val="00E93953"/>
    <w:rsid w:val="00F01661"/>
    <w:rsid w:val="00F04C4F"/>
    <w:rsid w:val="00F1116F"/>
    <w:rsid w:val="00F21AE7"/>
    <w:rsid w:val="00F21AEA"/>
    <w:rsid w:val="00F62F89"/>
    <w:rsid w:val="00F903BF"/>
    <w:rsid w:val="00F9269A"/>
    <w:rsid w:val="00FD1C48"/>
    <w:rsid w:val="00FE0EDC"/>
    <w:rsid w:val="00FE1252"/>
    <w:rsid w:val="00FF62F5"/>
    <w:rsid w:val="00FF7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8DE492-73AD-4C60-AC02-AC7A08EDC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aj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6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C0256"/>
    <w:pPr>
      <w:framePr w:w="7920" w:h="1980" w:hRule="exact" w:hSpace="180" w:wrap="auto" w:hAnchor="page" w:xAlign="center" w:yAlign="bottom"/>
      <w:spacing w:after="0" w:line="240" w:lineRule="auto"/>
      <w:ind w:left="2880"/>
    </w:pPr>
    <w:rPr>
      <w:rFonts w:eastAsiaTheme="majorEastAsia"/>
    </w:rPr>
  </w:style>
  <w:style w:type="paragraph" w:styleId="ListParagraph">
    <w:name w:val="List Paragraph"/>
    <w:basedOn w:val="Normal"/>
    <w:uiPriority w:val="34"/>
    <w:qFormat/>
    <w:rsid w:val="00BD74AD"/>
    <w:pPr>
      <w:ind w:left="720"/>
      <w:contextualSpacing/>
    </w:pPr>
  </w:style>
  <w:style w:type="paragraph" w:styleId="BalloonText">
    <w:name w:val="Balloon Text"/>
    <w:basedOn w:val="Normal"/>
    <w:link w:val="BalloonTextChar"/>
    <w:uiPriority w:val="99"/>
    <w:semiHidden/>
    <w:unhideWhenUsed/>
    <w:rsid w:val="005221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21D7"/>
    <w:rPr>
      <w:rFonts w:ascii="Tahoma" w:hAnsi="Tahoma" w:cs="Tahoma"/>
      <w:sz w:val="16"/>
      <w:szCs w:val="16"/>
    </w:rPr>
  </w:style>
  <w:style w:type="paragraph" w:styleId="Header">
    <w:name w:val="header"/>
    <w:basedOn w:val="Normal"/>
    <w:link w:val="HeaderChar"/>
    <w:uiPriority w:val="99"/>
    <w:unhideWhenUsed/>
    <w:rsid w:val="00CB01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1E4"/>
  </w:style>
  <w:style w:type="paragraph" w:styleId="Footer">
    <w:name w:val="footer"/>
    <w:basedOn w:val="Normal"/>
    <w:link w:val="FooterChar"/>
    <w:uiPriority w:val="99"/>
    <w:unhideWhenUsed/>
    <w:rsid w:val="00CB01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1E4"/>
  </w:style>
  <w:style w:type="paragraph" w:styleId="BodyText">
    <w:name w:val="Body Text"/>
    <w:basedOn w:val="Normal"/>
    <w:link w:val="BodyTextChar"/>
    <w:rsid w:val="00F62F89"/>
    <w:pPr>
      <w:spacing w:after="0" w:line="240" w:lineRule="auto"/>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F62F89"/>
    <w:rPr>
      <w:rFonts w:ascii="Arial" w:eastAsia="Times New Roman" w:hAnsi="Arial" w:cs="Times New Roman"/>
      <w:sz w:val="20"/>
      <w:szCs w:val="20"/>
    </w:rPr>
  </w:style>
  <w:style w:type="paragraph" w:styleId="BodyText2">
    <w:name w:val="Body Text 2"/>
    <w:basedOn w:val="Normal"/>
    <w:link w:val="BodyText2Char"/>
    <w:rsid w:val="00F62F89"/>
    <w:pPr>
      <w:spacing w:after="120" w:line="480" w:lineRule="auto"/>
    </w:pPr>
    <w:rPr>
      <w:rFonts w:ascii="Times New Roman" w:eastAsia="Times New Roman" w:hAnsi="Times New Roman" w:cs="Times New Roman"/>
    </w:rPr>
  </w:style>
  <w:style w:type="character" w:customStyle="1" w:styleId="BodyText2Char">
    <w:name w:val="Body Text 2 Char"/>
    <w:basedOn w:val="DefaultParagraphFont"/>
    <w:link w:val="BodyText2"/>
    <w:rsid w:val="00F62F89"/>
    <w:rPr>
      <w:rFonts w:ascii="Times New Roman" w:eastAsia="Times New Roman" w:hAnsi="Times New Roman" w:cs="Times New Roman"/>
    </w:rPr>
  </w:style>
  <w:style w:type="character" w:styleId="Hyperlink">
    <w:name w:val="Hyperlink"/>
    <w:basedOn w:val="DefaultParagraphFont"/>
    <w:uiPriority w:val="99"/>
    <w:unhideWhenUsed/>
    <w:rsid w:val="002C69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631723">
      <w:bodyDiv w:val="1"/>
      <w:marLeft w:val="0"/>
      <w:marRight w:val="0"/>
      <w:marTop w:val="0"/>
      <w:marBottom w:val="0"/>
      <w:divBdr>
        <w:top w:val="none" w:sz="0" w:space="0" w:color="auto"/>
        <w:left w:val="none" w:sz="0" w:space="0" w:color="auto"/>
        <w:bottom w:val="none" w:sz="0" w:space="0" w:color="auto"/>
        <w:right w:val="none" w:sz="0" w:space="0" w:color="auto"/>
      </w:divBdr>
    </w:div>
    <w:div w:id="1482037422">
      <w:bodyDiv w:val="1"/>
      <w:marLeft w:val="0"/>
      <w:marRight w:val="0"/>
      <w:marTop w:val="0"/>
      <w:marBottom w:val="0"/>
      <w:divBdr>
        <w:top w:val="none" w:sz="0" w:space="0" w:color="auto"/>
        <w:left w:val="none" w:sz="0" w:space="0" w:color="auto"/>
        <w:bottom w:val="none" w:sz="0" w:space="0" w:color="auto"/>
        <w:right w:val="none" w:sz="0" w:space="0" w:color="auto"/>
      </w:divBdr>
    </w:div>
    <w:div w:id="1993563445">
      <w:bodyDiv w:val="1"/>
      <w:marLeft w:val="0"/>
      <w:marRight w:val="0"/>
      <w:marTop w:val="0"/>
      <w:marBottom w:val="0"/>
      <w:divBdr>
        <w:top w:val="none" w:sz="0" w:space="0" w:color="auto"/>
        <w:left w:val="none" w:sz="0" w:space="0" w:color="auto"/>
        <w:bottom w:val="none" w:sz="0" w:space="0" w:color="auto"/>
        <w:right w:val="none" w:sz="0" w:space="0" w:color="auto"/>
      </w:divBdr>
    </w:div>
    <w:div w:id="200719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williams@novilibra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76D2A-BBAA-4311-98EC-A2D9FE7DC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1216</Words>
  <Characters>6933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NPL</Company>
  <LinksUpToDate>false</LinksUpToDate>
  <CharactersWithSpaces>8133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mdominick</dc:creator>
  <cp:lastModifiedBy>Nicole Williams</cp:lastModifiedBy>
  <cp:revision>2</cp:revision>
  <cp:lastPrinted>2022-09-27T18:35:00Z</cp:lastPrinted>
  <dcterms:created xsi:type="dcterms:W3CDTF">2022-09-27T20:50:00Z</dcterms:created>
  <dcterms:modified xsi:type="dcterms:W3CDTF">2022-09-27T20:50:00Z</dcterms:modified>
</cp:coreProperties>
</file>