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AC0" w:rsidRPr="00336F94" w:rsidRDefault="003A60C6" w:rsidP="00086AC0">
      <w:pPr>
        <w:spacing w:after="0"/>
        <w:ind w:left="-540" w:right="-810"/>
        <w:rPr>
          <w:rFonts w:cs="Times New Roman"/>
          <w:b/>
          <w:sz w:val="40"/>
        </w:rPr>
      </w:pPr>
      <w:r>
        <w:rPr>
          <w:rFonts w:cs="Times New Roman"/>
          <w:b/>
          <w:sz w:val="40"/>
          <w:highlight w:val="yellow"/>
        </w:rPr>
        <w:t>Follow-up</w:t>
      </w:r>
      <w:r w:rsidR="00086AC0" w:rsidRPr="00336F94">
        <w:rPr>
          <w:rFonts w:cs="Times New Roman"/>
          <w:b/>
          <w:sz w:val="40"/>
          <w:highlight w:val="yellow"/>
        </w:rPr>
        <w:t xml:space="preserve"> Messaging </w:t>
      </w:r>
      <w:r>
        <w:rPr>
          <w:rFonts w:cs="Times New Roman"/>
          <w:b/>
          <w:sz w:val="40"/>
          <w:highlight w:val="yellow"/>
        </w:rPr>
        <w:t xml:space="preserve">Push </w:t>
      </w:r>
      <w:r w:rsidR="00086AC0" w:rsidRPr="00336F94">
        <w:rPr>
          <w:rFonts w:cs="Times New Roman"/>
          <w:b/>
          <w:sz w:val="40"/>
          <w:highlight w:val="yellow"/>
        </w:rPr>
        <w:t>for SOSLive Event</w:t>
      </w:r>
    </w:p>
    <w:p w:rsidR="00086AC0" w:rsidRPr="00336F94" w:rsidRDefault="00086AC0" w:rsidP="00086AC0">
      <w:pPr>
        <w:ind w:left="-540" w:right="-810"/>
        <w:rPr>
          <w:i/>
        </w:rPr>
      </w:pPr>
      <w:r w:rsidRPr="00336F94">
        <w:rPr>
          <w:i/>
          <w:sz w:val="20"/>
        </w:rPr>
        <w:t xml:space="preserve">Thank you for assisting us in getting the word out about this event. We’re hoping you can share this information through your normal </w:t>
      </w:r>
      <w:r>
        <w:rPr>
          <w:i/>
          <w:sz w:val="20"/>
        </w:rPr>
        <w:t>communication channels (email</w:t>
      </w:r>
      <w:r w:rsidRPr="00336F94">
        <w:rPr>
          <w:i/>
          <w:sz w:val="20"/>
        </w:rPr>
        <w:t xml:space="preserve">, </w:t>
      </w:r>
      <w:r>
        <w:rPr>
          <w:i/>
          <w:sz w:val="20"/>
        </w:rPr>
        <w:t>newsletter</w:t>
      </w:r>
      <w:r w:rsidRPr="00336F94">
        <w:rPr>
          <w:i/>
          <w:sz w:val="20"/>
        </w:rPr>
        <w:t xml:space="preserve"> and website, social media, etc.). If you have any questions, please contact Cathleen Simlar at 248-761-7145.</w:t>
      </w:r>
    </w:p>
    <w:p w:rsidR="00086AC0" w:rsidRPr="003A60C6" w:rsidRDefault="00086AC0" w:rsidP="00086AC0">
      <w:pPr>
        <w:ind w:left="-540" w:right="-810"/>
        <w:rPr>
          <w:sz w:val="2"/>
        </w:rPr>
      </w:pPr>
    </w:p>
    <w:p w:rsidR="00086AC0" w:rsidRPr="00336F94" w:rsidRDefault="00086AC0" w:rsidP="00086AC0">
      <w:pPr>
        <w:spacing w:after="0"/>
        <w:ind w:left="-540" w:right="-810"/>
        <w:rPr>
          <w:b/>
          <w:sz w:val="36"/>
        </w:rPr>
      </w:pPr>
      <w:r w:rsidRPr="00336F94">
        <w:rPr>
          <w:b/>
          <w:sz w:val="36"/>
          <w:highlight w:val="lightGray"/>
        </w:rPr>
        <w:t xml:space="preserve">Text for </w:t>
      </w:r>
      <w:r>
        <w:rPr>
          <w:b/>
          <w:sz w:val="36"/>
          <w:highlight w:val="lightGray"/>
        </w:rPr>
        <w:t xml:space="preserve">Emails, Newsletters and Website </w:t>
      </w:r>
    </w:p>
    <w:p w:rsidR="00086AC0" w:rsidRPr="00C42EF2" w:rsidRDefault="00086AC0" w:rsidP="00086AC0">
      <w:pPr>
        <w:spacing w:after="0" w:line="240" w:lineRule="auto"/>
        <w:ind w:left="-540" w:right="-810"/>
        <w:rPr>
          <w:b/>
          <w:sz w:val="52"/>
        </w:rPr>
      </w:pPr>
      <w:r w:rsidRPr="00D55026">
        <w:rPr>
          <w:rFonts w:ascii="Franklin Gothic Heavy" w:hAnsi="Franklin Gothic Heavy"/>
          <w:b/>
          <w:color w:val="1F497D" w:themeColor="text2"/>
          <w:sz w:val="72"/>
        </w:rPr>
        <w:t>SOS</w:t>
      </w:r>
      <w:r w:rsidRPr="00D55026">
        <w:rPr>
          <w:rFonts w:ascii="Franklin Gothic Heavy" w:hAnsi="Franklin Gothic Heavy"/>
          <w:b/>
          <w:color w:val="C00000"/>
          <w:sz w:val="72"/>
        </w:rPr>
        <w:t>L</w:t>
      </w:r>
      <w:r>
        <w:rPr>
          <w:rFonts w:ascii="Franklin Gothic Heavy" w:hAnsi="Franklin Gothic Heavy"/>
          <w:b/>
          <w:color w:val="C00000"/>
          <w:sz w:val="72"/>
        </w:rPr>
        <w:t>i</w:t>
      </w:r>
      <w:r w:rsidRPr="00D55026">
        <w:rPr>
          <w:rFonts w:ascii="Franklin Gothic Heavy" w:hAnsi="Franklin Gothic Heavy"/>
          <w:b/>
          <w:color w:val="C00000"/>
          <w:sz w:val="72"/>
        </w:rPr>
        <w:t>ve</w:t>
      </w:r>
      <w:r w:rsidR="003A60C6">
        <w:rPr>
          <w:b/>
          <w:sz w:val="72"/>
        </w:rPr>
        <w:t xml:space="preserve"> Family Expo</w:t>
      </w:r>
      <w:r w:rsidR="003A60C6">
        <w:rPr>
          <w:b/>
          <w:sz w:val="72"/>
        </w:rPr>
        <w:br/>
      </w:r>
      <w:r w:rsidR="003A60C6" w:rsidRPr="003A60C6">
        <w:rPr>
          <w:b/>
          <w:i/>
          <w:sz w:val="32"/>
        </w:rPr>
        <w:t>Secretary of State’s office brings an event unlike any other to Waterford</w:t>
      </w:r>
    </w:p>
    <w:p w:rsidR="00086AC0" w:rsidRPr="00C42EF2" w:rsidRDefault="00086AC0" w:rsidP="00086AC0">
      <w:pPr>
        <w:ind w:left="-540" w:right="-810"/>
        <w:rPr>
          <w:sz w:val="6"/>
        </w:rPr>
      </w:pPr>
    </w:p>
    <w:p w:rsidR="00086AC0" w:rsidRDefault="00086AC0" w:rsidP="003A60C6">
      <w:pPr>
        <w:spacing w:line="240" w:lineRule="auto"/>
        <w:ind w:left="-540" w:right="-810"/>
        <w:rPr>
          <w:rFonts w:ascii="Franklin Gothic Book" w:hAnsi="Franklin Gothic Book"/>
        </w:rPr>
      </w:pPr>
      <w:r w:rsidRPr="00D55026">
        <w:rPr>
          <w:rFonts w:ascii="Franklin Gothic Book" w:hAnsi="Franklin Gothic Book"/>
        </w:rPr>
        <w:t xml:space="preserve">On Saturday, October 7, </w:t>
      </w:r>
      <w:r>
        <w:rPr>
          <w:rFonts w:ascii="Franklin Gothic Book" w:hAnsi="Franklin Gothic Book"/>
        </w:rPr>
        <w:t xml:space="preserve">the </w:t>
      </w:r>
      <w:r w:rsidRPr="00D55026">
        <w:rPr>
          <w:rFonts w:ascii="Franklin Gothic Book" w:hAnsi="Franklin Gothic Book"/>
        </w:rPr>
        <w:t xml:space="preserve">Michigan Secretary of State’s office </w:t>
      </w:r>
      <w:r>
        <w:rPr>
          <w:rFonts w:ascii="Franklin Gothic Book" w:hAnsi="Franklin Gothic Book"/>
        </w:rPr>
        <w:t xml:space="preserve">comes to life with </w:t>
      </w:r>
      <w:r w:rsidRPr="00DA66E8">
        <w:rPr>
          <w:rFonts w:ascii="Franklin Gothic Demi" w:hAnsi="Franklin Gothic Demi"/>
          <w:b/>
          <w:color w:val="1F497D" w:themeColor="text2"/>
        </w:rPr>
        <w:t>SOS</w:t>
      </w:r>
      <w:r w:rsidRPr="00DA66E8">
        <w:rPr>
          <w:rFonts w:ascii="Franklin Gothic Demi" w:hAnsi="Franklin Gothic Demi"/>
          <w:b/>
          <w:color w:val="C00000"/>
        </w:rPr>
        <w:t>Live</w:t>
      </w:r>
      <w:r>
        <w:rPr>
          <w:rFonts w:ascii="Franklin Gothic Book" w:hAnsi="Franklin Gothic Book"/>
        </w:rPr>
        <w:t xml:space="preserve">, </w:t>
      </w:r>
      <w:r w:rsidRPr="00D55026">
        <w:rPr>
          <w:rFonts w:ascii="Franklin Gothic Book" w:hAnsi="Franklin Gothic Book"/>
        </w:rPr>
        <w:t>an interactive</w:t>
      </w:r>
      <w:r>
        <w:rPr>
          <w:rFonts w:ascii="Franklin Gothic Book" w:hAnsi="Franklin Gothic Book"/>
        </w:rPr>
        <w:t xml:space="preserve"> and free</w:t>
      </w:r>
      <w:r w:rsidRPr="00D55026">
        <w:rPr>
          <w:rFonts w:ascii="Franklin Gothic Book" w:hAnsi="Franklin Gothic Book"/>
        </w:rPr>
        <w:t xml:space="preserve"> family expo</w:t>
      </w:r>
      <w:r>
        <w:rPr>
          <w:rFonts w:ascii="Franklin Gothic Book" w:hAnsi="Franklin Gothic Book"/>
        </w:rPr>
        <w:t xml:space="preserve"> at Waterford Mott High School from </w:t>
      </w:r>
      <w:r w:rsidRPr="00DA66E8">
        <w:rPr>
          <w:rFonts w:ascii="Franklin Gothic Book" w:hAnsi="Franklin Gothic Book"/>
          <w:b/>
        </w:rPr>
        <w:t>9 a.m. to 2</w:t>
      </w:r>
      <w:r>
        <w:rPr>
          <w:rFonts w:ascii="Franklin Gothic Book" w:hAnsi="Franklin Gothic Book"/>
          <w:b/>
        </w:rPr>
        <w:t>:00 p.m</w:t>
      </w:r>
      <w:r>
        <w:rPr>
          <w:rFonts w:ascii="Franklin Gothic Book" w:hAnsi="Franklin Gothic Book"/>
        </w:rPr>
        <w:t xml:space="preserve">.   </w:t>
      </w:r>
    </w:p>
    <w:p w:rsidR="00086AC0" w:rsidRDefault="00086AC0" w:rsidP="003A60C6">
      <w:pPr>
        <w:spacing w:line="240" w:lineRule="auto"/>
        <w:ind w:left="-540" w:right="-810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Hosted by Secretary of State Ruth Johnson, this first-of-its-kind event features a</w:t>
      </w:r>
      <w:r w:rsidR="003A60C6">
        <w:rPr>
          <w:rFonts w:ascii="Franklin Gothic Book" w:hAnsi="Franklin Gothic Book"/>
        </w:rPr>
        <w:t>n unprecedented</w:t>
      </w:r>
      <w:r>
        <w:rPr>
          <w:rFonts w:ascii="Franklin Gothic Book" w:hAnsi="Franklin Gothic Book"/>
        </w:rPr>
        <w:t xml:space="preserve"> line-up of immersive activities, interactive games and hands-on experiences for all ages, including</w:t>
      </w:r>
      <w:r w:rsidRPr="00D5502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a full range of driver simulators. Experience firsthand the impact of</w:t>
      </w:r>
      <w:r w:rsidRPr="00D55026">
        <w:rPr>
          <w:rFonts w:ascii="Franklin Gothic Book" w:hAnsi="Franklin Gothic Book"/>
        </w:rPr>
        <w:t xml:space="preserve"> impaired driving, distracted driving, rollovers, </w:t>
      </w:r>
      <w:r>
        <w:rPr>
          <w:rFonts w:ascii="Franklin Gothic Book" w:hAnsi="Franklin Gothic Book"/>
        </w:rPr>
        <w:t>and crash simulations. Or hop behind the wheel of driving simulators for big trucks and cars. You can even ride a motorcycle simulator. A free hot dog lunch will be provided to anyone who donates five unexpired, nonperishable food items to Gleaners Community Food Bank.</w:t>
      </w:r>
    </w:p>
    <w:p w:rsidR="00086AC0" w:rsidRDefault="00086AC0" w:rsidP="003A60C6">
      <w:pPr>
        <w:spacing w:line="240" w:lineRule="auto"/>
        <w:ind w:left="-540" w:right="-810"/>
        <w:rPr>
          <w:rFonts w:ascii="Franklin Gothic Book" w:hAnsi="Franklin Gothic Book"/>
        </w:rPr>
      </w:pPr>
      <w:bookmarkStart w:id="0" w:name="_Hlk490649597"/>
      <w:r>
        <w:rPr>
          <w:rFonts w:ascii="Franklin Gothic Book" w:hAnsi="Franklin Gothic Book"/>
        </w:rPr>
        <w:t xml:space="preserve">But that’s not all! A full-service </w:t>
      </w:r>
      <w:r>
        <w:rPr>
          <w:rFonts w:ascii="Franklin Gothic Demi" w:hAnsi="Franklin Gothic Demi"/>
          <w:b/>
          <w:color w:val="1F497D" w:themeColor="text2"/>
        </w:rPr>
        <w:t>Secretary of State</w:t>
      </w:r>
      <w:r w:rsidRPr="001D7180">
        <w:rPr>
          <w:rFonts w:ascii="Franklin Gothic Demi" w:hAnsi="Franklin Gothic Demi"/>
          <w:b/>
          <w:color w:val="1F497D" w:themeColor="text2"/>
        </w:rPr>
        <w:t xml:space="preserve"> Office</w:t>
      </w:r>
      <w:r>
        <w:rPr>
          <w:rFonts w:ascii="Franklin Gothic Book" w:hAnsi="Franklin Gothic Book"/>
        </w:rPr>
        <w:t xml:space="preserve"> will also be on site that Saturday for attendees to complete any SOS transaction</w:t>
      </w:r>
      <w:r w:rsidR="003A60C6">
        <w:rPr>
          <w:rFonts w:ascii="Franklin Gothic Book" w:hAnsi="Franklin Gothic Book"/>
        </w:rPr>
        <w:t xml:space="preserve"> along with food and live music</w:t>
      </w:r>
      <w:r>
        <w:rPr>
          <w:rFonts w:ascii="Franklin Gothic Book" w:hAnsi="Franklin Gothic Book"/>
        </w:rPr>
        <w:t xml:space="preserve">. </w:t>
      </w:r>
      <w:bookmarkEnd w:id="0"/>
      <w:r w:rsidR="003A60C6">
        <w:rPr>
          <w:rFonts w:ascii="Franklin Gothic Book" w:hAnsi="Franklin Gothic Book"/>
        </w:rPr>
        <w:t>Stop by</w:t>
      </w:r>
      <w:r w:rsidRPr="001D7180">
        <w:rPr>
          <w:rFonts w:ascii="Franklin Gothic Book" w:hAnsi="Franklin Gothic Book"/>
        </w:rPr>
        <w:t xml:space="preserve"> </w:t>
      </w:r>
      <w:r w:rsidRPr="00DA66E8">
        <w:rPr>
          <w:rFonts w:ascii="Franklin Gothic Demi" w:hAnsi="Franklin Gothic Demi"/>
          <w:b/>
          <w:color w:val="1F497D" w:themeColor="text2"/>
        </w:rPr>
        <w:t>SOS</w:t>
      </w:r>
      <w:r w:rsidRPr="00DA66E8">
        <w:rPr>
          <w:rFonts w:ascii="Franklin Gothic Demi" w:hAnsi="Franklin Gothic Demi"/>
          <w:b/>
          <w:color w:val="C00000"/>
        </w:rPr>
        <w:t>Live</w:t>
      </w:r>
      <w:r w:rsidRPr="001D7180">
        <w:rPr>
          <w:rFonts w:ascii="Franklin Gothic Book" w:hAnsi="Franklin Gothic Book"/>
        </w:rPr>
        <w:t xml:space="preserve"> on Sat</w:t>
      </w:r>
      <w:r>
        <w:rPr>
          <w:rFonts w:ascii="Franklin Gothic Book" w:hAnsi="Franklin Gothic Book"/>
        </w:rPr>
        <w:t>urday, October 7</w:t>
      </w:r>
      <w:r w:rsidRPr="001D7180">
        <w:rPr>
          <w:rFonts w:ascii="Franklin Gothic Book" w:hAnsi="Franklin Gothic Book"/>
        </w:rPr>
        <w:t>.</w:t>
      </w:r>
    </w:p>
    <w:p w:rsidR="00086AC0" w:rsidRPr="00C42EF2" w:rsidRDefault="00086AC0" w:rsidP="00086AC0">
      <w:pPr>
        <w:ind w:left="-540" w:right="-810"/>
        <w:rPr>
          <w:rFonts w:ascii="Times New Roman" w:hAnsi="Times New Roman" w:cs="Times New Roman"/>
          <w:i/>
        </w:rPr>
      </w:pPr>
      <w:r w:rsidRPr="00C42EF2">
        <w:rPr>
          <w:rFonts w:ascii="Times New Roman" w:hAnsi="Times New Roman" w:cs="Times New Roman"/>
          <w:i/>
        </w:rPr>
        <w:t>Waterford Mott High School is located at 1151 Scott Lake Road</w:t>
      </w:r>
      <w:r>
        <w:rPr>
          <w:rFonts w:ascii="Times New Roman" w:hAnsi="Times New Roman" w:cs="Times New Roman"/>
          <w:i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i/>
        </w:rPr>
        <w:t>in</w:t>
      </w:r>
      <w:r w:rsidRPr="00C42EF2">
        <w:rPr>
          <w:rFonts w:ascii="Times New Roman" w:hAnsi="Times New Roman" w:cs="Times New Roman"/>
          <w:i/>
        </w:rPr>
        <w:t xml:space="preserve"> Waterford Township. For more </w:t>
      </w:r>
      <w:r>
        <w:rPr>
          <w:rFonts w:ascii="Times New Roman" w:hAnsi="Times New Roman" w:cs="Times New Roman"/>
          <w:i/>
        </w:rPr>
        <w:t xml:space="preserve">information, visit </w:t>
      </w:r>
      <w:hyperlink r:id="rId6" w:history="1">
        <w:r w:rsidRPr="008417C1">
          <w:rPr>
            <w:rStyle w:val="Hyperlink"/>
            <w:rFonts w:ascii="Times New Roman" w:hAnsi="Times New Roman" w:cs="Times New Roman"/>
            <w:i/>
          </w:rPr>
          <w:t>Michigan.gov/soslive</w:t>
        </w:r>
      </w:hyperlink>
      <w:r>
        <w:rPr>
          <w:rFonts w:ascii="Times New Roman" w:hAnsi="Times New Roman" w:cs="Times New Roman"/>
          <w:i/>
        </w:rPr>
        <w:t>.</w:t>
      </w:r>
    </w:p>
    <w:p w:rsidR="00086AC0" w:rsidRPr="00336F94" w:rsidRDefault="00086AC0" w:rsidP="00086AC0">
      <w:pPr>
        <w:ind w:left="-540" w:right="-810"/>
        <w:rPr>
          <w:b/>
          <w:sz w:val="12"/>
          <w:highlight w:val="lightGray"/>
        </w:rPr>
      </w:pPr>
    </w:p>
    <w:p w:rsidR="00086AC0" w:rsidRPr="00336F94" w:rsidRDefault="00086AC0" w:rsidP="00086AC0">
      <w:pPr>
        <w:ind w:left="-540" w:right="-810"/>
        <w:rPr>
          <w:b/>
          <w:sz w:val="36"/>
        </w:rPr>
      </w:pPr>
      <w:r w:rsidRPr="00336F94">
        <w:rPr>
          <w:b/>
          <w:sz w:val="36"/>
          <w:highlight w:val="lightGray"/>
        </w:rPr>
        <w:t>Text for Social Media Channels</w:t>
      </w:r>
    </w:p>
    <w:p w:rsidR="00086AC0" w:rsidRPr="00336F94" w:rsidRDefault="00086AC0" w:rsidP="00086AC0">
      <w:pPr>
        <w:ind w:left="-540" w:right="-810"/>
        <w:rPr>
          <w:rFonts w:cs="Times New Roman"/>
          <w:b/>
          <w:sz w:val="28"/>
          <w:u w:val="single"/>
        </w:rPr>
      </w:pPr>
      <w:r>
        <w:rPr>
          <w:rFonts w:cs="Times New Roman"/>
          <w:b/>
          <w:sz w:val="28"/>
          <w:u w:val="single"/>
        </w:rPr>
        <w:t xml:space="preserve">Two </w:t>
      </w:r>
      <w:r w:rsidRPr="00336F94">
        <w:rPr>
          <w:rFonts w:cs="Times New Roman"/>
          <w:b/>
          <w:sz w:val="28"/>
          <w:u w:val="single"/>
        </w:rPr>
        <w:t>Text</w:t>
      </w:r>
      <w:r>
        <w:rPr>
          <w:rFonts w:cs="Times New Roman"/>
          <w:b/>
          <w:sz w:val="28"/>
          <w:u w:val="single"/>
        </w:rPr>
        <w:t xml:space="preserve"> Options</w:t>
      </w:r>
      <w:r w:rsidRPr="00336F94">
        <w:rPr>
          <w:rFonts w:cs="Times New Roman"/>
          <w:b/>
          <w:sz w:val="28"/>
          <w:u w:val="single"/>
        </w:rPr>
        <w:t xml:space="preserve"> for Twitter</w:t>
      </w:r>
    </w:p>
    <w:p w:rsidR="003A60C6" w:rsidRDefault="003A60C6" w:rsidP="003A60C6">
      <w:pPr>
        <w:pStyle w:val="ListParagraph"/>
        <w:numPr>
          <w:ilvl w:val="0"/>
          <w:numId w:val="2"/>
        </w:numPr>
        <w:ind w:left="-180" w:right="-810"/>
        <w:rPr>
          <w:rFonts w:cs="Times New Roman"/>
          <w:sz w:val="24"/>
        </w:rPr>
      </w:pPr>
      <w:r w:rsidRPr="00336F94">
        <w:rPr>
          <w:rFonts w:cs="Times New Roman"/>
          <w:sz w:val="24"/>
        </w:rPr>
        <w:t xml:space="preserve">FREE family expo, </w:t>
      </w:r>
      <w:r>
        <w:rPr>
          <w:rFonts w:cs="Times New Roman"/>
          <w:sz w:val="24"/>
        </w:rPr>
        <w:t xml:space="preserve">driving </w:t>
      </w:r>
      <w:r w:rsidRPr="00336F94">
        <w:rPr>
          <w:rFonts w:cs="Times New Roman"/>
          <w:sz w:val="24"/>
        </w:rPr>
        <w:t xml:space="preserve">simulators, </w:t>
      </w:r>
      <w:r>
        <w:rPr>
          <w:rFonts w:cs="Times New Roman"/>
          <w:sz w:val="24"/>
        </w:rPr>
        <w:t xml:space="preserve">Sec of State Mobile </w:t>
      </w:r>
      <w:proofErr w:type="spellStart"/>
      <w:r w:rsidRPr="00336F94">
        <w:rPr>
          <w:rFonts w:cs="Times New Roman"/>
          <w:sz w:val="24"/>
        </w:rPr>
        <w:t>Ofc</w:t>
      </w:r>
      <w:proofErr w:type="spellEnd"/>
      <w:r w:rsidRPr="00336F94">
        <w:rPr>
          <w:rFonts w:cs="Times New Roman"/>
          <w:sz w:val="24"/>
        </w:rPr>
        <w:t xml:space="preserve">, </w:t>
      </w:r>
      <w:r>
        <w:rPr>
          <w:rFonts w:cs="Times New Roman"/>
          <w:sz w:val="24"/>
        </w:rPr>
        <w:t>food/games</w:t>
      </w:r>
      <w:r w:rsidRPr="00336F94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 xml:space="preserve">at #SOSLive </w:t>
      </w:r>
      <w:r w:rsidRPr="00336F94">
        <w:rPr>
          <w:rFonts w:cs="Times New Roman"/>
          <w:sz w:val="24"/>
        </w:rPr>
        <w:t>@</w:t>
      </w:r>
      <w:proofErr w:type="spellStart"/>
      <w:r w:rsidRPr="00336F94">
        <w:rPr>
          <w:rFonts w:cs="Times New Roman"/>
          <w:sz w:val="24"/>
        </w:rPr>
        <w:t>WaterfordMott</w:t>
      </w:r>
      <w:proofErr w:type="spellEnd"/>
      <w:r w:rsidRPr="00336F94">
        <w:rPr>
          <w:rFonts w:cs="Times New Roman"/>
          <w:sz w:val="24"/>
        </w:rPr>
        <w:t xml:space="preserve"> Oct 7, 9AM-2PM </w:t>
      </w:r>
      <w:r>
        <w:rPr>
          <w:rFonts w:cs="Times New Roman"/>
          <w:sz w:val="24"/>
        </w:rPr>
        <w:t>@</w:t>
      </w:r>
      <w:proofErr w:type="spellStart"/>
      <w:r>
        <w:rPr>
          <w:rFonts w:cs="Times New Roman"/>
          <w:sz w:val="24"/>
        </w:rPr>
        <w:t>MichSoS</w:t>
      </w:r>
      <w:proofErr w:type="spellEnd"/>
      <w:r>
        <w:rPr>
          <w:rFonts w:cs="Times New Roman"/>
          <w:sz w:val="24"/>
        </w:rPr>
        <w:t xml:space="preserve"> See </w:t>
      </w:r>
      <w:hyperlink r:id="rId7" w:history="1">
        <w:r w:rsidRPr="00336F94">
          <w:rPr>
            <w:rFonts w:cs="Times New Roman"/>
            <w:sz w:val="24"/>
            <w:szCs w:val="24"/>
          </w:rPr>
          <w:t>goo.gl/</w:t>
        </w:r>
        <w:proofErr w:type="spellStart"/>
        <w:r w:rsidRPr="00336F94">
          <w:rPr>
            <w:rFonts w:cs="Times New Roman"/>
            <w:sz w:val="24"/>
            <w:szCs w:val="24"/>
          </w:rPr>
          <w:t>LuVLbo</w:t>
        </w:r>
        <w:proofErr w:type="spellEnd"/>
      </w:hyperlink>
      <w:r>
        <w:rPr>
          <w:rFonts w:cs="Times New Roman"/>
          <w:sz w:val="24"/>
          <w:szCs w:val="24"/>
        </w:rPr>
        <w:br/>
      </w:r>
    </w:p>
    <w:p w:rsidR="003A60C6" w:rsidRPr="008A5243" w:rsidRDefault="003A60C6" w:rsidP="003A60C6">
      <w:pPr>
        <w:pStyle w:val="ListParagraph"/>
        <w:numPr>
          <w:ilvl w:val="0"/>
          <w:numId w:val="2"/>
        </w:numPr>
        <w:ind w:left="-180" w:right="-810"/>
      </w:pPr>
      <w:r>
        <w:rPr>
          <w:rFonts w:cs="Times New Roman"/>
          <w:sz w:val="24"/>
        </w:rPr>
        <w:t xml:space="preserve">Oct 7, attend #SOSLive </w:t>
      </w:r>
      <w:r>
        <w:rPr>
          <w:rFonts w:cs="Times New Roman"/>
          <w:sz w:val="24"/>
          <w:szCs w:val="24"/>
        </w:rPr>
        <w:t>&amp; e</w:t>
      </w:r>
      <w:r w:rsidRPr="00336F94">
        <w:rPr>
          <w:rFonts w:cs="Times New Roman"/>
          <w:sz w:val="24"/>
          <w:szCs w:val="24"/>
        </w:rPr>
        <w:t>xperience MI Secretary of State’s @</w:t>
      </w:r>
      <w:proofErr w:type="spellStart"/>
      <w:r w:rsidRPr="00336F94">
        <w:rPr>
          <w:rFonts w:cs="Times New Roman"/>
          <w:sz w:val="24"/>
          <w:szCs w:val="24"/>
        </w:rPr>
        <w:t>MichSoS</w:t>
      </w:r>
      <w:proofErr w:type="spellEnd"/>
      <w:r w:rsidRPr="00336F94">
        <w:rPr>
          <w:rFonts w:cs="Times New Roman"/>
          <w:sz w:val="24"/>
          <w:szCs w:val="24"/>
        </w:rPr>
        <w:t xml:space="preserve"> office like never before</w:t>
      </w:r>
      <w:r>
        <w:rPr>
          <w:rFonts w:cs="Times New Roman"/>
          <w:sz w:val="24"/>
          <w:szCs w:val="24"/>
        </w:rPr>
        <w:t xml:space="preserve"> </w:t>
      </w:r>
      <w:r w:rsidRPr="00336F94">
        <w:rPr>
          <w:rFonts w:cs="Times New Roman"/>
          <w:sz w:val="24"/>
        </w:rPr>
        <w:t>@</w:t>
      </w:r>
      <w:proofErr w:type="spellStart"/>
      <w:r w:rsidRPr="00336F94">
        <w:rPr>
          <w:rFonts w:cs="Times New Roman"/>
          <w:sz w:val="24"/>
        </w:rPr>
        <w:t>WaterfordMott</w:t>
      </w:r>
      <w:proofErr w:type="spellEnd"/>
      <w:r>
        <w:rPr>
          <w:rFonts w:cs="Times New Roman"/>
          <w:sz w:val="24"/>
          <w:szCs w:val="24"/>
        </w:rPr>
        <w:t xml:space="preserve">, </w:t>
      </w:r>
      <w:r w:rsidRPr="00336F94">
        <w:rPr>
          <w:rFonts w:cs="Times New Roman"/>
          <w:sz w:val="24"/>
        </w:rPr>
        <w:t xml:space="preserve">9AM-2PM </w:t>
      </w:r>
      <w:r w:rsidRPr="00336F94">
        <w:rPr>
          <w:rFonts w:cs="Times New Roman"/>
          <w:sz w:val="24"/>
          <w:szCs w:val="24"/>
        </w:rPr>
        <w:t xml:space="preserve"> </w:t>
      </w:r>
      <w:r w:rsidRPr="00336F94">
        <w:rPr>
          <w:rFonts w:eastAsia="Times New Roman" w:cs="Times New Roman"/>
          <w:sz w:val="24"/>
          <w:szCs w:val="24"/>
          <w:lang w:val="en"/>
        </w:rPr>
        <w:t xml:space="preserve">Go to </w:t>
      </w:r>
      <w:hyperlink r:id="rId8" w:history="1">
        <w:r w:rsidRPr="00336F94">
          <w:rPr>
            <w:rFonts w:cs="Times New Roman"/>
            <w:sz w:val="24"/>
            <w:szCs w:val="24"/>
          </w:rPr>
          <w:t>goo.gl/</w:t>
        </w:r>
        <w:proofErr w:type="spellStart"/>
        <w:r w:rsidRPr="00336F94">
          <w:rPr>
            <w:rFonts w:cs="Times New Roman"/>
            <w:sz w:val="24"/>
            <w:szCs w:val="24"/>
          </w:rPr>
          <w:t>LuVLbo</w:t>
        </w:r>
        <w:proofErr w:type="spellEnd"/>
      </w:hyperlink>
      <w:r w:rsidRPr="00336F94">
        <w:rPr>
          <w:sz w:val="20"/>
          <w:szCs w:val="20"/>
        </w:rPr>
        <w:t xml:space="preserve"> </w:t>
      </w:r>
    </w:p>
    <w:p w:rsidR="00086AC0" w:rsidRDefault="00086AC0" w:rsidP="00086AC0">
      <w:pPr>
        <w:spacing w:after="0"/>
        <w:ind w:left="-540" w:right="-810"/>
        <w:rPr>
          <w:rFonts w:cs="Times New Roman"/>
          <w:b/>
          <w:sz w:val="28"/>
          <w:u w:val="single"/>
        </w:rPr>
      </w:pPr>
      <w:r w:rsidRPr="00336F94">
        <w:rPr>
          <w:rFonts w:cs="Times New Roman"/>
          <w:b/>
          <w:sz w:val="28"/>
          <w:u w:val="single"/>
        </w:rPr>
        <w:t>Text for Facebook Posting</w:t>
      </w:r>
    </w:p>
    <w:p w:rsidR="00773B93" w:rsidRPr="00086AC0" w:rsidRDefault="00086AC0" w:rsidP="003A60C6">
      <w:pPr>
        <w:spacing w:line="240" w:lineRule="auto"/>
        <w:ind w:left="-540"/>
        <w:rPr>
          <w:rFonts w:cs="Times New Roman"/>
          <w:sz w:val="24"/>
          <w:szCs w:val="24"/>
        </w:rPr>
      </w:pPr>
      <w:r w:rsidRPr="00336F94">
        <w:rPr>
          <w:rFonts w:eastAsia="Times New Roman" w:cs="Times New Roman"/>
          <w:b/>
          <w:sz w:val="24"/>
          <w:szCs w:val="24"/>
          <w:lang w:val="en"/>
        </w:rPr>
        <w:t>Save the date!</w:t>
      </w:r>
      <w:r w:rsidRPr="00336F94">
        <w:rPr>
          <w:rFonts w:eastAsia="Times New Roman" w:cs="Times New Roman"/>
          <w:sz w:val="24"/>
          <w:szCs w:val="24"/>
          <w:lang w:val="en"/>
        </w:rPr>
        <w:t xml:space="preserve"> Michigan Secretary of State’s Ruth Johnson </w:t>
      </w:r>
      <w:r w:rsidRPr="00336F94">
        <w:rPr>
          <w:rFonts w:cs="Times New Roman"/>
          <w:sz w:val="24"/>
          <w:szCs w:val="24"/>
        </w:rPr>
        <w:t>@</w:t>
      </w:r>
      <w:proofErr w:type="spellStart"/>
      <w:r w:rsidRPr="00336F94">
        <w:rPr>
          <w:rFonts w:cs="Times New Roman"/>
          <w:sz w:val="24"/>
          <w:szCs w:val="24"/>
        </w:rPr>
        <w:t>Michign</w:t>
      </w:r>
      <w:r>
        <w:rPr>
          <w:rFonts w:cs="Times New Roman"/>
          <w:sz w:val="24"/>
          <w:szCs w:val="24"/>
        </w:rPr>
        <w:t>Sos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Pr="00336F94">
        <w:rPr>
          <w:rFonts w:eastAsia="Times New Roman" w:cs="Times New Roman"/>
          <w:sz w:val="24"/>
          <w:szCs w:val="24"/>
          <w:lang w:val="en"/>
        </w:rPr>
        <w:t xml:space="preserve">is hosting SOSLive, an interactive and free family expo at Waterford Mott High School from 9 a.m. to 2:00 p.m.  Experience the Secretary of State’s office like never before … a whole fleet of driving simulators, immersive activities, games, services for veterans and seniors, plus the full-service SOS Mobile Office. Donate 5 non-perishable food items and get free hot dog lunch. Click </w:t>
      </w:r>
      <w:hyperlink r:id="rId9" w:history="1">
        <w:r w:rsidRPr="00336F94">
          <w:rPr>
            <w:rFonts w:cs="Times New Roman"/>
            <w:sz w:val="24"/>
            <w:szCs w:val="24"/>
          </w:rPr>
          <w:t>goo.gl/LuVLbo</w:t>
        </w:r>
      </w:hyperlink>
      <w:r w:rsidRPr="00336F94">
        <w:rPr>
          <w:rFonts w:eastAsia="Times New Roman" w:cs="Times New Roman"/>
          <w:sz w:val="24"/>
          <w:szCs w:val="24"/>
          <w:lang w:val="en"/>
        </w:rPr>
        <w:t xml:space="preserve"> to be a part of it. </w:t>
      </w:r>
      <w:r>
        <w:rPr>
          <w:rFonts w:eastAsia="Times New Roman" w:cs="Times New Roman"/>
          <w:sz w:val="24"/>
          <w:szCs w:val="24"/>
          <w:lang w:val="en"/>
        </w:rPr>
        <w:br/>
      </w:r>
      <w:r>
        <w:rPr>
          <w:rFonts w:eastAsia="Times New Roman" w:cs="Times New Roman"/>
          <w:sz w:val="24"/>
          <w:szCs w:val="24"/>
          <w:lang w:val="en"/>
        </w:rPr>
        <w:br/>
      </w:r>
      <w:r w:rsidRPr="00D01429">
        <w:rPr>
          <w:rFonts w:eastAsia="Times New Roman" w:cs="Times New Roman"/>
          <w:b/>
          <w:sz w:val="28"/>
          <w:szCs w:val="24"/>
          <w:u w:val="single"/>
          <w:lang w:val="en"/>
        </w:rPr>
        <w:t>Also, please share our SOSLive Facebook event</w:t>
      </w:r>
      <w:r w:rsidRPr="00D01429">
        <w:rPr>
          <w:rFonts w:eastAsia="Times New Roman" w:cs="Times New Roman"/>
          <w:szCs w:val="24"/>
          <w:lang w:val="en"/>
        </w:rPr>
        <w:t xml:space="preserve">:  </w:t>
      </w:r>
      <w:hyperlink r:id="rId10" w:history="1">
        <w:r>
          <w:rPr>
            <w:rStyle w:val="Hyperlink"/>
          </w:rPr>
          <w:t>https://www.facebook.com/events/1365065683612615/</w:t>
        </w:r>
      </w:hyperlink>
      <w:r>
        <w:t xml:space="preserve">  </w:t>
      </w:r>
    </w:p>
    <w:sectPr w:rsidR="00773B93" w:rsidRPr="00086AC0" w:rsidSect="00336F94"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32284"/>
    <w:multiLevelType w:val="hybridMultilevel"/>
    <w:tmpl w:val="AC106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617495"/>
    <w:multiLevelType w:val="hybridMultilevel"/>
    <w:tmpl w:val="83D27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8A"/>
    <w:rsid w:val="00086AC0"/>
    <w:rsid w:val="00185D00"/>
    <w:rsid w:val="00336F94"/>
    <w:rsid w:val="003A60C6"/>
    <w:rsid w:val="005439D5"/>
    <w:rsid w:val="007162BA"/>
    <w:rsid w:val="0073295B"/>
    <w:rsid w:val="00773B93"/>
    <w:rsid w:val="007D50F9"/>
    <w:rsid w:val="007F164B"/>
    <w:rsid w:val="008672A3"/>
    <w:rsid w:val="008C3F8A"/>
    <w:rsid w:val="00A2559E"/>
    <w:rsid w:val="00A7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0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50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25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0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50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25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61151">
                  <w:marLeft w:val="25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2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91529">
                              <w:marLeft w:val="480"/>
                              <w:marRight w:val="48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2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4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280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8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7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74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45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0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823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41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229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138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792095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199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LuVLb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oo.gl/LuVL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chigan.gov/sosliv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events/136506568361261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LuVL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Simlar, Cathleen (MDOS)</dc:creator>
  <cp:lastModifiedBy>Simlar, Cathleen (MDOS)</cp:lastModifiedBy>
  <cp:revision>3</cp:revision>
  <dcterms:created xsi:type="dcterms:W3CDTF">2017-09-25T20:59:00Z</dcterms:created>
  <dcterms:modified xsi:type="dcterms:W3CDTF">2017-09-25T21:07:00Z</dcterms:modified>
</cp:coreProperties>
</file>