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0C" w:rsidRPr="000B61A0" w:rsidRDefault="00C82A0C" w:rsidP="00C82A0C">
      <w:pPr>
        <w:pBdr>
          <w:bottom w:val="dotted" w:sz="6" w:space="0" w:color="CCCCCC"/>
        </w:pBdr>
        <w:spacing w:before="48" w:after="120" w:line="240" w:lineRule="auto"/>
        <w:outlineLvl w:val="0"/>
        <w:rPr>
          <w:rFonts w:eastAsia="Times New Roman" w:cs="Arial"/>
          <w:kern w:val="36"/>
          <w:sz w:val="44"/>
          <w:szCs w:val="43"/>
        </w:rPr>
      </w:pPr>
      <w:r w:rsidRPr="000B61A0">
        <w:rPr>
          <w:rFonts w:eastAsia="Times New Roman" w:cs="Arial"/>
          <w:kern w:val="36"/>
          <w:sz w:val="44"/>
          <w:szCs w:val="43"/>
        </w:rPr>
        <w:t>How to borrow titles from y</w:t>
      </w:r>
      <w:r w:rsidR="001763B9">
        <w:rPr>
          <w:rFonts w:eastAsia="Times New Roman" w:cs="Arial"/>
          <w:kern w:val="36"/>
          <w:sz w:val="44"/>
          <w:szCs w:val="43"/>
        </w:rPr>
        <w:t xml:space="preserve">our library using an Android </w:t>
      </w:r>
      <w:r w:rsidR="001763B9">
        <w:rPr>
          <w:noProof/>
        </w:rPr>
        <w:drawing>
          <wp:anchor distT="0" distB="0" distL="114300" distR="114300" simplePos="0" relativeHeight="251663360" behindDoc="1" locked="0" layoutInCell="1" allowOverlap="1" wp14:anchorId="71A4D6CD" wp14:editId="5BD15DA6">
            <wp:simplePos x="0" y="0"/>
            <wp:positionH relativeFrom="column">
              <wp:posOffset>5705475</wp:posOffset>
            </wp:positionH>
            <wp:positionV relativeFrom="paragraph">
              <wp:posOffset>-5715</wp:posOffset>
            </wp:positionV>
            <wp:extent cx="942975" cy="1106805"/>
            <wp:effectExtent l="0" t="0" r="9525" b="0"/>
            <wp:wrapTight wrapText="bothSides">
              <wp:wrapPolygon edited="0">
                <wp:start x="4800" y="0"/>
                <wp:lineTo x="2618" y="5948"/>
                <wp:lineTo x="0" y="6320"/>
                <wp:lineTo x="0" y="15243"/>
                <wp:lineTo x="5236" y="17845"/>
                <wp:lineTo x="5236" y="18217"/>
                <wp:lineTo x="6109" y="21191"/>
                <wp:lineTo x="15273" y="21191"/>
                <wp:lineTo x="16145" y="18217"/>
                <wp:lineTo x="16145" y="17845"/>
                <wp:lineTo x="21382" y="15243"/>
                <wp:lineTo x="21382" y="6320"/>
                <wp:lineTo x="18764" y="5948"/>
                <wp:lineTo x="16582" y="0"/>
                <wp:lineTo x="4800" y="0"/>
              </wp:wrapPolygon>
            </wp:wrapTight>
            <wp:docPr id="3" name="Picture 3" descr="http://blogs-images.forbes.com/thomasbrewster/files/2014/09/Andro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images.forbes.com/thomasbrewster/files/2014/09/Android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1950">
        <w:rPr>
          <w:rFonts w:eastAsia="Times New Roman" w:cs="Arial"/>
          <w:kern w:val="36"/>
          <w:sz w:val="44"/>
          <w:szCs w:val="43"/>
        </w:rPr>
        <w:t xml:space="preserve">or Nook </w:t>
      </w:r>
      <w:r w:rsidR="001763B9">
        <w:rPr>
          <w:rFonts w:eastAsia="Times New Roman" w:cs="Arial"/>
          <w:kern w:val="36"/>
          <w:sz w:val="44"/>
          <w:szCs w:val="43"/>
        </w:rPr>
        <w:t>device</w:t>
      </w:r>
    </w:p>
    <w:p w:rsidR="00C82A0C" w:rsidRPr="000B61A0" w:rsidRDefault="00C82A0C" w:rsidP="00C82A0C">
      <w:pPr>
        <w:spacing w:after="0" w:line="240" w:lineRule="atLeast"/>
        <w:rPr>
          <w:rFonts w:ascii="Arial" w:eastAsia="Times New Roman" w:hAnsi="Arial" w:cs="Arial"/>
          <w:sz w:val="24"/>
          <w:szCs w:val="24"/>
        </w:rPr>
      </w:pPr>
    </w:p>
    <w:p w:rsidR="006D1950" w:rsidRPr="006D1950" w:rsidRDefault="006D1950" w:rsidP="00C82A0C">
      <w:pPr>
        <w:spacing w:after="300" w:line="240" w:lineRule="auto"/>
        <w:rPr>
          <w:rFonts w:eastAsia="Times New Roman" w:cs="Arial"/>
          <w:sz w:val="24"/>
          <w:szCs w:val="24"/>
        </w:rPr>
      </w:pPr>
      <w:r>
        <w:rPr>
          <w:noProof/>
        </w:rPr>
        <w:drawing>
          <wp:anchor distT="0" distB="0" distL="114300" distR="114300" simplePos="0" relativeHeight="251665408" behindDoc="0" locked="0" layoutInCell="1" allowOverlap="1" wp14:anchorId="0D18BF41" wp14:editId="096DCA47">
            <wp:simplePos x="0" y="0"/>
            <wp:positionH relativeFrom="column">
              <wp:posOffset>4991100</wp:posOffset>
            </wp:positionH>
            <wp:positionV relativeFrom="paragraph">
              <wp:posOffset>802005</wp:posOffset>
            </wp:positionV>
            <wp:extent cx="1714500" cy="6667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14500" cy="666750"/>
                    </a:xfrm>
                    <a:prstGeom prst="rect">
                      <a:avLst/>
                    </a:prstGeom>
                  </pic:spPr>
                </pic:pic>
              </a:graphicData>
            </a:graphic>
            <wp14:sizeRelH relativeFrom="page">
              <wp14:pctWidth>0</wp14:pctWidth>
            </wp14:sizeRelH>
            <wp14:sizeRelV relativeFrom="page">
              <wp14:pctHeight>0</wp14:pctHeight>
            </wp14:sizeRelV>
          </wp:anchor>
        </w:drawing>
      </w:r>
      <w:r w:rsidR="00C82A0C" w:rsidRPr="000B61A0">
        <w:rPr>
          <w:rFonts w:eastAsia="Times New Roman" w:cs="Arial"/>
          <w:sz w:val="24"/>
          <w:szCs w:val="24"/>
        </w:rPr>
        <w:t>The OverDrive app is a great way to quickly find and get eBooks, audiobooks, streaming videos, and periodicals from your library.</w:t>
      </w:r>
      <w:r>
        <w:rPr>
          <w:rFonts w:eastAsia="Times New Roman" w:cs="Arial"/>
          <w:sz w:val="24"/>
          <w:szCs w:val="24"/>
        </w:rPr>
        <w:br/>
      </w:r>
      <w:r w:rsidRPr="006D1950">
        <w:rPr>
          <w:rFonts w:eastAsia="Times New Roman" w:cs="Arial"/>
          <w:color w:val="FF0000"/>
          <w:sz w:val="24"/>
          <w:szCs w:val="24"/>
        </w:rPr>
        <w:t>Nooks that have the Google Play Store may use these instructions. All other Nooks must refer to the “How to borrow titles from you library using an older device that does not support apps” handout.</w:t>
      </w:r>
      <w:r w:rsidRPr="006D1950">
        <w:rPr>
          <w:noProof/>
        </w:rPr>
        <w:t xml:space="preserve"> </w:t>
      </w:r>
    </w:p>
    <w:p w:rsidR="0070594A" w:rsidRPr="000B61A0" w:rsidRDefault="0070594A" w:rsidP="00C82A0C">
      <w:pPr>
        <w:spacing w:after="300" w:line="240" w:lineRule="auto"/>
        <w:rPr>
          <w:rFonts w:eastAsia="Times New Roman" w:cs="Arial"/>
          <w:sz w:val="24"/>
          <w:szCs w:val="24"/>
        </w:rPr>
      </w:pPr>
      <w:r w:rsidRPr="000B61A0">
        <w:rPr>
          <w:rFonts w:eastAsia="Times New Roman" w:cs="Arial"/>
          <w:sz w:val="24"/>
          <w:szCs w:val="24"/>
        </w:rPr>
        <w:t>Contents:</w:t>
      </w:r>
    </w:p>
    <w:p w:rsidR="0070594A" w:rsidRPr="000B61A0" w:rsidRDefault="0070594A" w:rsidP="00C82A0C">
      <w:pPr>
        <w:spacing w:after="300" w:line="240" w:lineRule="auto"/>
        <w:rPr>
          <w:rFonts w:eastAsia="Times New Roman" w:cs="Arial"/>
          <w:sz w:val="24"/>
          <w:szCs w:val="24"/>
        </w:rPr>
      </w:pPr>
      <w:r w:rsidRPr="000B61A0">
        <w:rPr>
          <w:rFonts w:eastAsia="Times New Roman" w:cs="Arial"/>
          <w:sz w:val="24"/>
          <w:szCs w:val="24"/>
        </w:rPr>
        <w:t>A) First Time Setup………………p1</w:t>
      </w:r>
      <w:r w:rsidRPr="000B61A0">
        <w:rPr>
          <w:rFonts w:eastAsia="Times New Roman" w:cs="Arial"/>
          <w:sz w:val="24"/>
          <w:szCs w:val="24"/>
        </w:rPr>
        <w:br/>
        <w:t>B) Getting to the Ohio Digital Library Catalog</w:t>
      </w:r>
      <w:r w:rsidR="006D1950">
        <w:rPr>
          <w:rFonts w:eastAsia="Times New Roman" w:cs="Arial"/>
          <w:sz w:val="24"/>
          <w:szCs w:val="24"/>
        </w:rPr>
        <w:t>………………p2</w:t>
      </w:r>
      <w:r w:rsidRPr="000B61A0">
        <w:rPr>
          <w:rFonts w:eastAsia="Times New Roman" w:cs="Arial"/>
          <w:sz w:val="24"/>
          <w:szCs w:val="24"/>
        </w:rPr>
        <w:br/>
        <w:t>C) Signing In</w:t>
      </w:r>
      <w:r w:rsidR="002B4ABE" w:rsidRPr="000B61A0">
        <w:rPr>
          <w:rFonts w:eastAsia="Times New Roman" w:cs="Arial"/>
          <w:sz w:val="24"/>
          <w:szCs w:val="24"/>
        </w:rPr>
        <w:t>………………p2</w:t>
      </w:r>
      <w:r w:rsidRPr="000B61A0">
        <w:rPr>
          <w:rFonts w:eastAsia="Times New Roman" w:cs="Arial"/>
          <w:sz w:val="24"/>
          <w:szCs w:val="24"/>
        </w:rPr>
        <w:br/>
        <w:t>D) Finding an Item in the Catalog</w:t>
      </w:r>
      <w:r w:rsidR="002B4ABE" w:rsidRPr="000B61A0">
        <w:rPr>
          <w:rFonts w:eastAsia="Times New Roman" w:cs="Arial"/>
          <w:sz w:val="24"/>
          <w:szCs w:val="24"/>
        </w:rPr>
        <w:t>………………p2</w:t>
      </w:r>
      <w:r w:rsidRPr="000B61A0">
        <w:rPr>
          <w:rFonts w:eastAsia="Times New Roman" w:cs="Arial"/>
          <w:sz w:val="24"/>
          <w:szCs w:val="24"/>
        </w:rPr>
        <w:br/>
        <w:t>E) Checking Out an Item</w:t>
      </w:r>
      <w:r w:rsidR="00FA1877">
        <w:rPr>
          <w:rFonts w:eastAsia="Times New Roman" w:cs="Arial"/>
          <w:sz w:val="24"/>
          <w:szCs w:val="24"/>
        </w:rPr>
        <w:t>………………p4</w:t>
      </w:r>
      <w:r w:rsidRPr="000B61A0">
        <w:rPr>
          <w:rFonts w:eastAsia="Times New Roman" w:cs="Arial"/>
          <w:sz w:val="24"/>
          <w:szCs w:val="24"/>
        </w:rPr>
        <w:br/>
        <w:t>F) Downloading an Item</w:t>
      </w:r>
      <w:r w:rsidR="002B4ABE" w:rsidRPr="000B61A0">
        <w:rPr>
          <w:rFonts w:eastAsia="Times New Roman" w:cs="Arial"/>
          <w:sz w:val="24"/>
          <w:szCs w:val="24"/>
        </w:rPr>
        <w:t>………………</w:t>
      </w:r>
      <w:r w:rsidR="000B61A0" w:rsidRPr="000B61A0">
        <w:rPr>
          <w:rFonts w:eastAsia="Times New Roman" w:cs="Arial"/>
          <w:sz w:val="24"/>
          <w:szCs w:val="24"/>
        </w:rPr>
        <w:t>p4</w:t>
      </w:r>
      <w:r w:rsidRPr="000B61A0">
        <w:rPr>
          <w:rFonts w:eastAsia="Times New Roman" w:cs="Arial"/>
          <w:sz w:val="24"/>
          <w:szCs w:val="24"/>
        </w:rPr>
        <w:br/>
      </w:r>
      <w:r w:rsidR="009F5897" w:rsidRPr="000B61A0">
        <w:rPr>
          <w:rFonts w:eastAsia="Times New Roman" w:cs="Arial"/>
          <w:sz w:val="24"/>
          <w:szCs w:val="24"/>
        </w:rPr>
        <w:t>G) Reading/Listening To/Watching an Item</w:t>
      </w:r>
      <w:r w:rsidR="00FA1877">
        <w:rPr>
          <w:rFonts w:eastAsia="Times New Roman" w:cs="Arial"/>
          <w:sz w:val="24"/>
          <w:szCs w:val="24"/>
        </w:rPr>
        <w:t>………………p5</w:t>
      </w:r>
      <w:bookmarkStart w:id="0" w:name="_GoBack"/>
      <w:bookmarkEnd w:id="0"/>
      <w:r w:rsidR="009F5897" w:rsidRPr="000B61A0">
        <w:rPr>
          <w:rFonts w:eastAsia="Times New Roman" w:cs="Arial"/>
          <w:sz w:val="24"/>
          <w:szCs w:val="24"/>
        </w:rPr>
        <w:br/>
        <w:t>H) Return an Item/Delete an Item</w:t>
      </w:r>
      <w:r w:rsidR="00FA1877">
        <w:rPr>
          <w:rFonts w:eastAsia="Times New Roman" w:cs="Arial"/>
          <w:sz w:val="24"/>
          <w:szCs w:val="24"/>
        </w:rPr>
        <w:t>………………p6</w:t>
      </w:r>
      <w:r w:rsidR="009F5897" w:rsidRPr="000B61A0">
        <w:rPr>
          <w:rFonts w:eastAsia="Times New Roman" w:cs="Arial"/>
          <w:sz w:val="24"/>
          <w:szCs w:val="24"/>
        </w:rPr>
        <w:br/>
        <w:t>I) Placing a Hold/Checking Out a Hold</w:t>
      </w:r>
      <w:r w:rsidR="00FA1877">
        <w:rPr>
          <w:rFonts w:eastAsia="Times New Roman" w:cs="Arial"/>
          <w:sz w:val="24"/>
          <w:szCs w:val="24"/>
        </w:rPr>
        <w:t>………………p7</w:t>
      </w:r>
      <w:r w:rsidR="009F5897" w:rsidRPr="000B61A0">
        <w:rPr>
          <w:rFonts w:eastAsia="Times New Roman" w:cs="Arial"/>
          <w:sz w:val="24"/>
          <w:szCs w:val="24"/>
        </w:rPr>
        <w:br/>
        <w:t>J) Renewing Items</w:t>
      </w:r>
      <w:r w:rsidR="00FA1877">
        <w:rPr>
          <w:rFonts w:eastAsia="Times New Roman" w:cs="Arial"/>
          <w:sz w:val="24"/>
          <w:szCs w:val="24"/>
        </w:rPr>
        <w:t>………………p8</w:t>
      </w:r>
    </w:p>
    <w:p w:rsidR="00C82A0C" w:rsidRPr="000B61A0" w:rsidRDefault="00AD2B68" w:rsidP="0070594A">
      <w:pPr>
        <w:pStyle w:val="Heading1"/>
        <w:rPr>
          <w:color w:val="auto"/>
        </w:rPr>
      </w:pPr>
      <w:r w:rsidRPr="000B61A0">
        <w:rPr>
          <w:color w:val="auto"/>
        </w:rPr>
        <w:t xml:space="preserve">First Time </w:t>
      </w:r>
      <w:r w:rsidR="00F957CE" w:rsidRPr="000B61A0">
        <w:rPr>
          <w:color w:val="auto"/>
        </w:rPr>
        <w:t>Setup</w:t>
      </w:r>
    </w:p>
    <w:p w:rsidR="00DA4183" w:rsidRPr="00E554C3" w:rsidRDefault="00C82A0C" w:rsidP="00E554C3">
      <w:pPr>
        <w:pStyle w:val="ListParagraph"/>
        <w:numPr>
          <w:ilvl w:val="0"/>
          <w:numId w:val="1"/>
        </w:numPr>
        <w:spacing w:after="0" w:line="240" w:lineRule="auto"/>
        <w:rPr>
          <w:rFonts w:eastAsia="Times New Roman" w:cs="Arial"/>
          <w:sz w:val="24"/>
          <w:szCs w:val="24"/>
        </w:rPr>
      </w:pPr>
      <w:r w:rsidRPr="00E554C3">
        <w:rPr>
          <w:rFonts w:eastAsia="Times New Roman" w:cs="Arial"/>
          <w:sz w:val="24"/>
          <w:szCs w:val="24"/>
        </w:rPr>
        <w:t xml:space="preserve">Install the OverDrive app </w:t>
      </w:r>
      <w:r w:rsidR="00AD2B68" w:rsidRPr="00E554C3">
        <w:rPr>
          <w:rFonts w:eastAsia="Times New Roman" w:cs="Arial"/>
          <w:sz w:val="24"/>
          <w:szCs w:val="24"/>
        </w:rPr>
        <w:t xml:space="preserve">by opening the </w:t>
      </w:r>
      <w:r w:rsidR="001763B9" w:rsidRPr="00E554C3">
        <w:rPr>
          <w:rFonts w:eastAsia="Times New Roman" w:cs="Arial"/>
          <w:b/>
          <w:sz w:val="24"/>
          <w:szCs w:val="24"/>
        </w:rPr>
        <w:t>Google Play Store</w:t>
      </w:r>
      <w:r w:rsidR="00AD2B68" w:rsidRPr="00E554C3">
        <w:rPr>
          <w:rFonts w:eastAsia="Times New Roman" w:cs="Arial"/>
          <w:sz w:val="24"/>
          <w:szCs w:val="24"/>
        </w:rPr>
        <w:t xml:space="preserve"> app on your </w:t>
      </w:r>
      <w:proofErr w:type="gramStart"/>
      <w:r w:rsidR="00AD2B68" w:rsidRPr="00E554C3">
        <w:rPr>
          <w:rFonts w:eastAsia="Times New Roman" w:cs="Arial"/>
          <w:sz w:val="24"/>
          <w:szCs w:val="24"/>
        </w:rPr>
        <w:t xml:space="preserve">device </w:t>
      </w:r>
      <w:proofErr w:type="gramEnd"/>
      <w:r w:rsidR="005A70AA">
        <w:rPr>
          <w:noProof/>
        </w:rPr>
        <w:drawing>
          <wp:inline distT="0" distB="0" distL="0" distR="0" wp14:anchorId="09CFB1C6" wp14:editId="7FE39F37">
            <wp:extent cx="361950" cy="327127"/>
            <wp:effectExtent l="0" t="0" r="0" b="0"/>
            <wp:docPr id="6" name="Picture 6" descr="https://www.apkmirror.eu/wp-content/uploads/2015/11/minimum-Android-app-p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pkmirror.eu/wp-content/uploads/2015/11/minimum-Android-app-pric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993" t="8461" r="24038" b="12051"/>
                    <a:stretch/>
                  </pic:blipFill>
                  <pic:spPr bwMode="auto">
                    <a:xfrm>
                      <a:off x="0" y="0"/>
                      <a:ext cx="368017" cy="332611"/>
                    </a:xfrm>
                    <a:prstGeom prst="rect">
                      <a:avLst/>
                    </a:prstGeom>
                    <a:noFill/>
                    <a:ln>
                      <a:noFill/>
                    </a:ln>
                    <a:extLst>
                      <a:ext uri="{53640926-AAD7-44D8-BBD7-CCE9431645EC}">
                        <a14:shadowObscured xmlns:a14="http://schemas.microsoft.com/office/drawing/2010/main"/>
                      </a:ext>
                    </a:extLst>
                  </pic:spPr>
                </pic:pic>
              </a:graphicData>
            </a:graphic>
          </wp:inline>
        </w:drawing>
      </w:r>
      <w:r w:rsidR="00AD2B68" w:rsidRPr="00E554C3">
        <w:rPr>
          <w:rFonts w:eastAsia="Times New Roman" w:cs="Arial"/>
          <w:sz w:val="24"/>
          <w:szCs w:val="24"/>
        </w:rPr>
        <w:t xml:space="preserve">, tapping the search bar </w:t>
      </w:r>
      <w:r w:rsidR="00B70C15" w:rsidRPr="00E554C3">
        <w:rPr>
          <w:rFonts w:eastAsia="Times New Roman" w:cs="Arial"/>
          <w:sz w:val="24"/>
          <w:szCs w:val="24"/>
        </w:rPr>
        <w:t>at the top that says “Google Play”</w:t>
      </w:r>
      <w:r w:rsidR="00AD2B68" w:rsidRPr="00E554C3">
        <w:rPr>
          <w:rFonts w:eastAsia="Times New Roman" w:cs="Arial"/>
          <w:sz w:val="24"/>
          <w:szCs w:val="24"/>
        </w:rPr>
        <w:t xml:space="preserve">, and typing in </w:t>
      </w:r>
      <w:r w:rsidR="00AD2B68" w:rsidRPr="00E554C3">
        <w:rPr>
          <w:rFonts w:eastAsia="Times New Roman" w:cs="Arial"/>
          <w:b/>
          <w:sz w:val="24"/>
          <w:szCs w:val="24"/>
        </w:rPr>
        <w:t>Overdrive</w:t>
      </w:r>
      <w:r w:rsidR="00AD2B68" w:rsidRPr="00E554C3">
        <w:rPr>
          <w:rFonts w:eastAsia="Times New Roman" w:cs="Arial"/>
          <w:sz w:val="24"/>
          <w:szCs w:val="24"/>
        </w:rPr>
        <w:t xml:space="preserve">. </w:t>
      </w:r>
      <w:r w:rsidR="00DA4183" w:rsidRPr="00E554C3">
        <w:rPr>
          <w:rFonts w:eastAsia="Times New Roman" w:cs="Arial"/>
          <w:sz w:val="24"/>
          <w:szCs w:val="24"/>
        </w:rPr>
        <w:t>T</w:t>
      </w:r>
      <w:r w:rsidR="00E554C3" w:rsidRPr="00E554C3">
        <w:rPr>
          <w:rFonts w:eastAsia="Times New Roman" w:cs="Arial"/>
          <w:sz w:val="24"/>
          <w:szCs w:val="24"/>
        </w:rPr>
        <w:t xml:space="preserve">hen tap the first result that comes up on the list with this icon: </w:t>
      </w:r>
      <w:r w:rsidR="00E554C3" w:rsidRPr="000B61A0">
        <w:rPr>
          <w:noProof/>
        </w:rPr>
        <w:drawing>
          <wp:inline distT="0" distB="0" distL="0" distR="0" wp14:anchorId="5A5FFA37" wp14:editId="2F0EE5ED">
            <wp:extent cx="323850" cy="3086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3850" cy="308670"/>
                    </a:xfrm>
                    <a:prstGeom prst="rect">
                      <a:avLst/>
                    </a:prstGeom>
                  </pic:spPr>
                </pic:pic>
              </a:graphicData>
            </a:graphic>
          </wp:inline>
        </w:drawing>
      </w:r>
    </w:p>
    <w:p w:rsidR="00DA4183" w:rsidRPr="00DA4183" w:rsidRDefault="00DA4183" w:rsidP="00E554C3">
      <w:pPr>
        <w:numPr>
          <w:ilvl w:val="1"/>
          <w:numId w:val="1"/>
        </w:numPr>
        <w:spacing w:after="0" w:line="240" w:lineRule="auto"/>
        <w:rPr>
          <w:rFonts w:eastAsia="Times New Roman" w:cs="Arial"/>
          <w:sz w:val="24"/>
          <w:szCs w:val="24"/>
        </w:rPr>
      </w:pPr>
      <w:r w:rsidRPr="00DA4183">
        <w:rPr>
          <w:rFonts w:eastAsia="Times New Roman" w:cs="Arial"/>
          <w:sz w:val="24"/>
          <w:szCs w:val="24"/>
        </w:rPr>
        <w:t>Tap the green INSTALL button</w:t>
      </w:r>
    </w:p>
    <w:p w:rsidR="00DA4183" w:rsidRPr="00DA4183" w:rsidRDefault="00DA4183" w:rsidP="00E554C3">
      <w:pPr>
        <w:numPr>
          <w:ilvl w:val="1"/>
          <w:numId w:val="1"/>
        </w:numPr>
        <w:spacing w:after="0" w:line="240" w:lineRule="auto"/>
        <w:rPr>
          <w:rFonts w:eastAsia="Times New Roman" w:cs="Arial"/>
          <w:sz w:val="24"/>
          <w:szCs w:val="24"/>
        </w:rPr>
      </w:pPr>
      <w:r w:rsidRPr="00DA4183">
        <w:rPr>
          <w:rFonts w:eastAsia="Times New Roman" w:cs="Arial"/>
          <w:sz w:val="24"/>
          <w:szCs w:val="24"/>
        </w:rPr>
        <w:t>Tap the green ACCEPT button in the pop-up window</w:t>
      </w:r>
    </w:p>
    <w:p w:rsidR="00DA4183" w:rsidRPr="00DA4183" w:rsidRDefault="00DA4183" w:rsidP="00E554C3">
      <w:pPr>
        <w:numPr>
          <w:ilvl w:val="1"/>
          <w:numId w:val="1"/>
        </w:numPr>
        <w:spacing w:after="0" w:line="240" w:lineRule="auto"/>
        <w:rPr>
          <w:rFonts w:eastAsia="Times New Roman" w:cs="Arial"/>
          <w:sz w:val="24"/>
          <w:szCs w:val="24"/>
        </w:rPr>
      </w:pPr>
      <w:r w:rsidRPr="00DA4183">
        <w:rPr>
          <w:rFonts w:eastAsia="Times New Roman" w:cs="Arial"/>
          <w:sz w:val="24"/>
          <w:szCs w:val="24"/>
        </w:rPr>
        <w:t>Wait for the app to download; it will say what percentage is currently completed, and then say “Installing…”</w:t>
      </w:r>
    </w:p>
    <w:p w:rsidR="00DA4183" w:rsidRPr="00DA4183" w:rsidRDefault="00DA4183" w:rsidP="00E554C3">
      <w:pPr>
        <w:numPr>
          <w:ilvl w:val="1"/>
          <w:numId w:val="1"/>
        </w:numPr>
        <w:spacing w:after="0" w:line="240" w:lineRule="auto"/>
        <w:rPr>
          <w:rFonts w:eastAsia="Times New Roman" w:cs="Arial"/>
          <w:sz w:val="24"/>
          <w:szCs w:val="24"/>
        </w:rPr>
      </w:pPr>
      <w:r w:rsidRPr="00DA4183">
        <w:rPr>
          <w:rFonts w:eastAsia="Times New Roman" w:cs="Arial"/>
          <w:sz w:val="24"/>
          <w:szCs w:val="24"/>
        </w:rPr>
        <w:t>When it is done, tap the green OPEN button.</w:t>
      </w:r>
    </w:p>
    <w:p w:rsidR="00C82A0C" w:rsidRPr="00E554C3" w:rsidRDefault="00EC11B5" w:rsidP="00E554C3">
      <w:pPr>
        <w:numPr>
          <w:ilvl w:val="0"/>
          <w:numId w:val="1"/>
        </w:numPr>
        <w:spacing w:after="0" w:line="240" w:lineRule="auto"/>
        <w:ind w:left="0"/>
        <w:rPr>
          <w:rFonts w:eastAsia="Times New Roman" w:cs="Arial"/>
          <w:sz w:val="24"/>
          <w:szCs w:val="24"/>
        </w:rPr>
      </w:pPr>
      <w:r w:rsidRPr="00E554C3">
        <w:rPr>
          <w:rFonts w:eastAsia="Times New Roman" w:cs="Arial"/>
          <w:sz w:val="24"/>
          <w:szCs w:val="24"/>
        </w:rPr>
        <w:t xml:space="preserve">Once the app opens you will be asked to sign up for </w:t>
      </w:r>
      <w:r w:rsidR="00C82A0C" w:rsidRPr="00E554C3">
        <w:rPr>
          <w:rFonts w:eastAsia="Times New Roman" w:cs="Arial"/>
          <w:sz w:val="24"/>
          <w:szCs w:val="24"/>
        </w:rPr>
        <w:t>(or sign into) your OverDrive account.</w:t>
      </w:r>
      <w:r w:rsidR="00053FDC" w:rsidRPr="00E554C3">
        <w:rPr>
          <w:rFonts w:eastAsia="Times New Roman" w:cs="Arial"/>
          <w:sz w:val="24"/>
          <w:szCs w:val="24"/>
        </w:rPr>
        <w:t xml:space="preserve"> </w:t>
      </w:r>
      <w:r w:rsidRPr="00E554C3">
        <w:rPr>
          <w:rFonts w:eastAsia="Times New Roman" w:cs="Arial"/>
          <w:sz w:val="24"/>
          <w:szCs w:val="24"/>
        </w:rPr>
        <w:t>You may follow the on-screen instructions to get an account, or i</w:t>
      </w:r>
      <w:r w:rsidR="00053FDC" w:rsidRPr="00E554C3">
        <w:rPr>
          <w:rFonts w:eastAsia="Times New Roman" w:cs="Arial"/>
          <w:sz w:val="24"/>
          <w:szCs w:val="24"/>
        </w:rPr>
        <w:t xml:space="preserve">f you do not want an OverDrive account, you may click “Continue” at the bottom instead. A benefit of having an OverDrive account is that </w:t>
      </w:r>
      <w:r w:rsidR="00E554C3">
        <w:rPr>
          <w:rFonts w:eastAsia="Times New Roman" w:cs="Arial"/>
          <w:sz w:val="24"/>
          <w:szCs w:val="24"/>
        </w:rPr>
        <w:t>you may</w:t>
      </w:r>
      <w:r w:rsidR="00053FDC" w:rsidRPr="00E554C3">
        <w:rPr>
          <w:rFonts w:eastAsia="Times New Roman" w:cs="Arial"/>
          <w:sz w:val="24"/>
          <w:szCs w:val="24"/>
        </w:rPr>
        <w:t xml:space="preserve"> </w:t>
      </w:r>
      <w:r w:rsidR="00E554C3">
        <w:rPr>
          <w:rFonts w:eastAsia="Times New Roman" w:cs="Arial"/>
          <w:sz w:val="24"/>
          <w:szCs w:val="24"/>
        </w:rPr>
        <w:t>download the same item onto multiple devices.</w:t>
      </w:r>
    </w:p>
    <w:p w:rsidR="00C82A0C" w:rsidRPr="000B61A0" w:rsidRDefault="00EC11B5" w:rsidP="00C82A0C">
      <w:pPr>
        <w:numPr>
          <w:ilvl w:val="0"/>
          <w:numId w:val="2"/>
        </w:numPr>
        <w:spacing w:after="0" w:line="240" w:lineRule="auto"/>
        <w:ind w:left="0"/>
        <w:rPr>
          <w:rFonts w:eastAsia="Times New Roman" w:cs="Arial"/>
          <w:sz w:val="24"/>
          <w:szCs w:val="24"/>
        </w:rPr>
      </w:pPr>
      <w:r w:rsidRPr="000B61A0">
        <w:rPr>
          <w:rFonts w:eastAsia="Times New Roman" w:cs="Arial"/>
          <w:sz w:val="24"/>
          <w:szCs w:val="24"/>
        </w:rPr>
        <w:t>Tap</w:t>
      </w:r>
      <w:r w:rsidR="00C82A0C" w:rsidRPr="000B61A0">
        <w:rPr>
          <w:rFonts w:eastAsia="Times New Roman" w:cs="Arial"/>
          <w:sz w:val="24"/>
          <w:szCs w:val="24"/>
        </w:rPr>
        <w:t xml:space="preserve"> the </w:t>
      </w:r>
      <w:r w:rsidR="00416302" w:rsidRPr="000B61A0">
        <w:rPr>
          <w:noProof/>
        </w:rPr>
        <w:drawing>
          <wp:inline distT="0" distB="0" distL="0" distR="0" wp14:anchorId="28784F01" wp14:editId="2A7B9FDF">
            <wp:extent cx="323850" cy="308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3850" cy="308670"/>
                    </a:xfrm>
                    <a:prstGeom prst="rect">
                      <a:avLst/>
                    </a:prstGeom>
                  </pic:spPr>
                </pic:pic>
              </a:graphicData>
            </a:graphic>
          </wp:inline>
        </w:drawing>
      </w:r>
      <w:proofErr w:type="gramStart"/>
      <w:r w:rsidR="00C82A0C" w:rsidRPr="000B61A0">
        <w:rPr>
          <w:rFonts w:eastAsia="Times New Roman" w:cs="Arial"/>
          <w:sz w:val="24"/>
          <w:szCs w:val="24"/>
        </w:rPr>
        <w:t xml:space="preserve">icon </w:t>
      </w:r>
      <w:r w:rsidRPr="000B61A0">
        <w:rPr>
          <w:rFonts w:eastAsia="Times New Roman" w:cs="Arial"/>
          <w:sz w:val="24"/>
          <w:szCs w:val="24"/>
        </w:rPr>
        <w:t xml:space="preserve"> </w:t>
      </w:r>
      <w:r w:rsidR="00C82A0C" w:rsidRPr="000B61A0">
        <w:rPr>
          <w:rFonts w:eastAsia="Times New Roman" w:cs="Arial"/>
          <w:sz w:val="24"/>
          <w:szCs w:val="24"/>
        </w:rPr>
        <w:t>in</w:t>
      </w:r>
      <w:proofErr w:type="gramEnd"/>
      <w:r w:rsidR="00C82A0C" w:rsidRPr="000B61A0">
        <w:rPr>
          <w:rFonts w:eastAsia="Times New Roman" w:cs="Arial"/>
          <w:sz w:val="24"/>
          <w:szCs w:val="24"/>
        </w:rPr>
        <w:t xml:space="preserve"> the top-left corner to open the </w:t>
      </w:r>
      <w:r w:rsidR="00C82A0C" w:rsidRPr="000B61A0">
        <w:rPr>
          <w:rFonts w:eastAsia="Times New Roman" w:cs="Arial"/>
          <w:b/>
          <w:bCs/>
          <w:sz w:val="24"/>
          <w:szCs w:val="24"/>
        </w:rPr>
        <w:t>Home menu</w:t>
      </w:r>
      <w:r w:rsidR="00C82A0C" w:rsidRPr="000B61A0">
        <w:rPr>
          <w:rFonts w:eastAsia="Times New Roman" w:cs="Arial"/>
          <w:sz w:val="24"/>
          <w:szCs w:val="24"/>
        </w:rPr>
        <w:t> to see your library list.</w:t>
      </w:r>
    </w:p>
    <w:p w:rsidR="00C82A0C" w:rsidRPr="000B61A0" w:rsidRDefault="00FE6F6C" w:rsidP="00C82A0C">
      <w:pPr>
        <w:numPr>
          <w:ilvl w:val="0"/>
          <w:numId w:val="3"/>
        </w:numPr>
        <w:spacing w:after="0" w:line="240" w:lineRule="auto"/>
        <w:ind w:left="0"/>
        <w:rPr>
          <w:rFonts w:eastAsia="Times New Roman" w:cs="Arial"/>
          <w:sz w:val="24"/>
          <w:szCs w:val="24"/>
        </w:rPr>
      </w:pPr>
      <w:r w:rsidRPr="000B61A0">
        <w:rPr>
          <w:rFonts w:eastAsia="Times New Roman" w:cs="Arial"/>
          <w:sz w:val="24"/>
          <w:szCs w:val="24"/>
        </w:rPr>
        <w:t>If you do not see “</w:t>
      </w:r>
      <w:r w:rsidR="00174F3E" w:rsidRPr="000B61A0">
        <w:rPr>
          <w:rFonts w:eastAsia="Times New Roman" w:cs="Arial"/>
          <w:sz w:val="24"/>
          <w:szCs w:val="24"/>
        </w:rPr>
        <w:t>Ohio Digital Librar</w:t>
      </w:r>
      <w:r w:rsidRPr="000B61A0">
        <w:rPr>
          <w:rFonts w:eastAsia="Times New Roman" w:cs="Arial"/>
          <w:sz w:val="24"/>
          <w:szCs w:val="24"/>
        </w:rPr>
        <w:t xml:space="preserve">y” at the top of the menu, </w:t>
      </w:r>
      <w:r w:rsidR="00416302">
        <w:rPr>
          <w:rFonts w:eastAsia="Times New Roman" w:cs="Arial"/>
          <w:sz w:val="24"/>
          <w:szCs w:val="24"/>
        </w:rPr>
        <w:t>tap</w:t>
      </w:r>
      <w:r w:rsidRPr="000B61A0">
        <w:rPr>
          <w:rFonts w:eastAsia="Times New Roman" w:cs="Arial"/>
          <w:sz w:val="24"/>
          <w:szCs w:val="24"/>
        </w:rPr>
        <w:t xml:space="preserve"> </w:t>
      </w:r>
      <w:r w:rsidRPr="000B61A0">
        <w:rPr>
          <w:rFonts w:eastAsia="Times New Roman" w:cs="Arial"/>
          <w:b/>
          <w:sz w:val="24"/>
          <w:szCs w:val="24"/>
        </w:rPr>
        <w:t>Add a Library</w:t>
      </w:r>
      <w:r w:rsidRPr="000B61A0">
        <w:rPr>
          <w:rFonts w:eastAsia="Times New Roman" w:cs="Arial"/>
          <w:sz w:val="24"/>
          <w:szCs w:val="24"/>
        </w:rPr>
        <w:t>.</w:t>
      </w:r>
      <w:r w:rsidR="00174F3E" w:rsidRPr="000B61A0">
        <w:rPr>
          <w:rFonts w:eastAsia="Times New Roman" w:cs="Arial"/>
          <w:sz w:val="24"/>
          <w:szCs w:val="24"/>
        </w:rPr>
        <w:t xml:space="preserve"> The</w:t>
      </w:r>
      <w:r w:rsidR="00EC11B5" w:rsidRPr="000B61A0">
        <w:rPr>
          <w:rFonts w:eastAsia="Times New Roman" w:cs="Arial"/>
          <w:sz w:val="24"/>
          <w:szCs w:val="24"/>
        </w:rPr>
        <w:t xml:space="preserve">n </w:t>
      </w:r>
      <w:r w:rsidR="00416302">
        <w:rPr>
          <w:rFonts w:eastAsia="Times New Roman" w:cs="Arial"/>
          <w:sz w:val="24"/>
          <w:szCs w:val="24"/>
        </w:rPr>
        <w:t>tap</w:t>
      </w:r>
      <w:r w:rsidR="00EC11B5" w:rsidRPr="000B61A0">
        <w:rPr>
          <w:rFonts w:eastAsia="Times New Roman" w:cs="Arial"/>
          <w:sz w:val="24"/>
          <w:szCs w:val="24"/>
        </w:rPr>
        <w:t xml:space="preserve"> the</w:t>
      </w:r>
      <w:r w:rsidR="00416302">
        <w:rPr>
          <w:rFonts w:eastAsia="Times New Roman" w:cs="Arial"/>
          <w:sz w:val="24"/>
          <w:szCs w:val="24"/>
        </w:rPr>
        <w:t xml:space="preserve"> first</w:t>
      </w:r>
      <w:r w:rsidR="00EC11B5" w:rsidRPr="000B61A0">
        <w:rPr>
          <w:rFonts w:eastAsia="Times New Roman" w:cs="Arial"/>
          <w:sz w:val="24"/>
          <w:szCs w:val="24"/>
        </w:rPr>
        <w:t xml:space="preserve"> white search box</w:t>
      </w:r>
      <w:r w:rsidR="00416302">
        <w:rPr>
          <w:rFonts w:eastAsia="Times New Roman" w:cs="Arial"/>
          <w:sz w:val="24"/>
          <w:szCs w:val="24"/>
        </w:rPr>
        <w:t>/button</w:t>
      </w:r>
      <w:r w:rsidR="00EC11B5" w:rsidRPr="000B61A0">
        <w:rPr>
          <w:rFonts w:eastAsia="Times New Roman" w:cs="Arial"/>
          <w:sz w:val="24"/>
          <w:szCs w:val="24"/>
        </w:rPr>
        <w:t>,</w:t>
      </w:r>
      <w:r w:rsidR="00174F3E" w:rsidRPr="000B61A0">
        <w:rPr>
          <w:rFonts w:eastAsia="Times New Roman" w:cs="Arial"/>
          <w:sz w:val="24"/>
          <w:szCs w:val="24"/>
        </w:rPr>
        <w:t xml:space="preserve"> type</w:t>
      </w:r>
      <w:r w:rsidRPr="000B61A0">
        <w:rPr>
          <w:rFonts w:eastAsia="Times New Roman" w:cs="Arial"/>
          <w:sz w:val="24"/>
          <w:szCs w:val="24"/>
        </w:rPr>
        <w:t xml:space="preserve"> </w:t>
      </w:r>
      <w:r w:rsidRPr="000B61A0">
        <w:rPr>
          <w:rFonts w:eastAsia="Times New Roman" w:cs="Arial"/>
          <w:b/>
          <w:sz w:val="24"/>
          <w:szCs w:val="24"/>
        </w:rPr>
        <w:t>Way Public Library</w:t>
      </w:r>
      <w:r w:rsidRPr="000B61A0">
        <w:rPr>
          <w:rFonts w:eastAsia="Times New Roman" w:cs="Arial"/>
          <w:sz w:val="24"/>
          <w:szCs w:val="24"/>
        </w:rPr>
        <w:t>,</w:t>
      </w:r>
      <w:r w:rsidR="00416302">
        <w:rPr>
          <w:rFonts w:eastAsia="Times New Roman" w:cs="Arial"/>
          <w:sz w:val="24"/>
          <w:szCs w:val="24"/>
        </w:rPr>
        <w:t xml:space="preserve"> tap the grey </w:t>
      </w:r>
      <w:r w:rsidR="00416302">
        <w:rPr>
          <w:rFonts w:eastAsia="Times New Roman" w:cs="Arial"/>
          <w:b/>
          <w:sz w:val="24"/>
          <w:szCs w:val="24"/>
        </w:rPr>
        <w:t>Search</w:t>
      </w:r>
      <w:r w:rsidR="00416302">
        <w:rPr>
          <w:rFonts w:eastAsia="Times New Roman" w:cs="Arial"/>
          <w:sz w:val="24"/>
          <w:szCs w:val="24"/>
        </w:rPr>
        <w:t xml:space="preserve"> button,</w:t>
      </w:r>
      <w:r w:rsidR="00DC3534" w:rsidRPr="000B61A0">
        <w:rPr>
          <w:rFonts w:eastAsia="Times New Roman" w:cs="Arial"/>
          <w:sz w:val="24"/>
          <w:szCs w:val="24"/>
        </w:rPr>
        <w:t xml:space="preserve"> </w:t>
      </w:r>
      <w:r w:rsidR="00416302">
        <w:rPr>
          <w:rFonts w:eastAsia="Times New Roman" w:cs="Arial"/>
          <w:sz w:val="24"/>
          <w:szCs w:val="24"/>
        </w:rPr>
        <w:t xml:space="preserve">scroll down and </w:t>
      </w:r>
      <w:r w:rsidRPr="000B61A0">
        <w:rPr>
          <w:rFonts w:eastAsia="Times New Roman" w:cs="Arial"/>
          <w:sz w:val="24"/>
          <w:szCs w:val="24"/>
        </w:rPr>
        <w:t xml:space="preserve">tap </w:t>
      </w:r>
      <w:r w:rsidRPr="000B61A0">
        <w:rPr>
          <w:rFonts w:eastAsia="Times New Roman" w:cs="Arial"/>
          <w:b/>
          <w:sz w:val="24"/>
          <w:szCs w:val="24"/>
        </w:rPr>
        <w:t>Way Public Library</w:t>
      </w:r>
      <w:r w:rsidR="00174F3E" w:rsidRPr="000B61A0">
        <w:rPr>
          <w:rFonts w:eastAsia="Times New Roman" w:cs="Arial"/>
          <w:sz w:val="24"/>
          <w:szCs w:val="24"/>
        </w:rPr>
        <w:t xml:space="preserve"> from the list, </w:t>
      </w:r>
      <w:r w:rsidR="00DC3534" w:rsidRPr="000B61A0">
        <w:rPr>
          <w:rFonts w:eastAsia="Times New Roman" w:cs="Arial"/>
          <w:sz w:val="24"/>
          <w:szCs w:val="24"/>
        </w:rPr>
        <w:t xml:space="preserve">and then tap the star next to “Ohio Digital Library” </w:t>
      </w:r>
      <w:r w:rsidR="00174F3E" w:rsidRPr="000B61A0">
        <w:rPr>
          <w:rFonts w:eastAsia="Times New Roman" w:cs="Arial"/>
          <w:sz w:val="24"/>
          <w:szCs w:val="24"/>
        </w:rPr>
        <w:t xml:space="preserve">to make the star </w:t>
      </w:r>
      <w:r w:rsidR="004C6A0E" w:rsidRPr="000B61A0">
        <w:rPr>
          <w:rFonts w:eastAsia="Times New Roman" w:cs="Arial"/>
          <w:sz w:val="24"/>
          <w:szCs w:val="24"/>
        </w:rPr>
        <w:t xml:space="preserve">turn </w:t>
      </w:r>
      <w:r w:rsidR="00174F3E" w:rsidRPr="000B61A0">
        <w:rPr>
          <w:rFonts w:eastAsia="Times New Roman" w:cs="Arial"/>
          <w:sz w:val="24"/>
          <w:szCs w:val="24"/>
        </w:rPr>
        <w:t xml:space="preserve">yellow </w:t>
      </w:r>
      <w:r w:rsidR="00DC3534" w:rsidRPr="000B61A0">
        <w:rPr>
          <w:rFonts w:eastAsia="Times New Roman" w:cs="Arial"/>
          <w:sz w:val="24"/>
          <w:szCs w:val="24"/>
        </w:rPr>
        <w:t>to finalize the process to add our catalog to your library list.</w:t>
      </w:r>
      <w:r w:rsidR="00F957CE" w:rsidRPr="000B61A0">
        <w:rPr>
          <w:rFonts w:eastAsia="Times New Roman" w:cs="Arial"/>
          <w:sz w:val="24"/>
          <w:szCs w:val="24"/>
        </w:rPr>
        <w:t xml:space="preserve"> Then tap </w:t>
      </w:r>
      <w:r w:rsidR="00F957CE" w:rsidRPr="000B61A0">
        <w:rPr>
          <w:rFonts w:eastAsia="Times New Roman" w:cs="Arial"/>
          <w:b/>
          <w:sz w:val="24"/>
          <w:szCs w:val="24"/>
        </w:rPr>
        <w:t>Ohio Digital Library</w:t>
      </w:r>
      <w:r w:rsidR="00F957CE" w:rsidRPr="000B61A0">
        <w:rPr>
          <w:rFonts w:eastAsia="Times New Roman" w:cs="Arial"/>
          <w:sz w:val="24"/>
          <w:szCs w:val="24"/>
        </w:rPr>
        <w:t>.</w:t>
      </w:r>
    </w:p>
    <w:p w:rsidR="00F957CE" w:rsidRPr="000B61A0" w:rsidRDefault="00F957CE" w:rsidP="00F957CE">
      <w:pPr>
        <w:spacing w:after="0" w:line="240" w:lineRule="auto"/>
        <w:rPr>
          <w:rFonts w:eastAsia="Times New Roman" w:cs="Arial"/>
          <w:sz w:val="24"/>
          <w:szCs w:val="24"/>
        </w:rPr>
      </w:pPr>
    </w:p>
    <w:p w:rsidR="001977D0" w:rsidRPr="000B61A0" w:rsidRDefault="001977D0" w:rsidP="0070594A">
      <w:pPr>
        <w:pStyle w:val="Heading1"/>
        <w:rPr>
          <w:color w:val="auto"/>
        </w:rPr>
      </w:pPr>
      <w:r w:rsidRPr="000B61A0">
        <w:rPr>
          <w:color w:val="auto"/>
        </w:rPr>
        <w:lastRenderedPageBreak/>
        <w:t>Getting to the Ohio Digital Library</w:t>
      </w:r>
      <w:r w:rsidR="000973A4" w:rsidRPr="000B61A0">
        <w:rPr>
          <w:color w:val="auto"/>
        </w:rPr>
        <w:t xml:space="preserve"> Catalog</w:t>
      </w:r>
    </w:p>
    <w:p w:rsidR="001977D0" w:rsidRPr="000B61A0" w:rsidRDefault="002F3B11" w:rsidP="001977D0">
      <w:pPr>
        <w:spacing w:before="48" w:after="120" w:line="240" w:lineRule="auto"/>
        <w:outlineLvl w:val="1"/>
        <w:rPr>
          <w:rFonts w:eastAsia="Times New Roman" w:cs="Arial"/>
          <w:i/>
          <w:sz w:val="55"/>
          <w:szCs w:val="55"/>
        </w:rPr>
      </w:pPr>
      <w:r w:rsidRPr="000B61A0">
        <w:rPr>
          <w:rFonts w:eastAsia="Times New Roman" w:cs="Arial"/>
          <w:i/>
          <w:sz w:val="24"/>
          <w:szCs w:val="24"/>
        </w:rPr>
        <w:t xml:space="preserve">If you </w:t>
      </w:r>
      <w:r w:rsidR="001977D0" w:rsidRPr="000B61A0">
        <w:rPr>
          <w:rFonts w:eastAsia="Times New Roman" w:cs="Arial"/>
          <w:i/>
          <w:sz w:val="24"/>
          <w:szCs w:val="24"/>
        </w:rPr>
        <w:t xml:space="preserve">just finished the “First Time Setup” section and </w:t>
      </w:r>
      <w:r w:rsidRPr="000B61A0">
        <w:rPr>
          <w:rFonts w:eastAsia="Times New Roman" w:cs="Arial"/>
          <w:i/>
          <w:sz w:val="24"/>
          <w:szCs w:val="24"/>
        </w:rPr>
        <w:t xml:space="preserve">are already at the Ohio Digital Library, </w:t>
      </w:r>
      <w:r w:rsidR="001977D0" w:rsidRPr="000B61A0">
        <w:rPr>
          <w:rFonts w:eastAsia="Times New Roman" w:cs="Arial"/>
          <w:i/>
          <w:sz w:val="24"/>
          <w:szCs w:val="24"/>
        </w:rPr>
        <w:t>skip this section.</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 xml:space="preserve"> Open your OverDrive app; it should be listed with the other apps on your device.</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T</w:t>
      </w:r>
      <w:r w:rsidR="002F3B11" w:rsidRPr="000B61A0">
        <w:rPr>
          <w:rFonts w:eastAsia="Times New Roman" w:cs="Arial"/>
          <w:sz w:val="24"/>
          <w:szCs w:val="24"/>
        </w:rPr>
        <w:t xml:space="preserve">ap the menu button </w:t>
      </w:r>
      <w:r w:rsidR="00416302" w:rsidRPr="000B61A0">
        <w:rPr>
          <w:noProof/>
        </w:rPr>
        <w:drawing>
          <wp:inline distT="0" distB="0" distL="0" distR="0" wp14:anchorId="1DB59A9D" wp14:editId="5AF93C78">
            <wp:extent cx="323850" cy="3086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3850" cy="308670"/>
                    </a:xfrm>
                    <a:prstGeom prst="rect">
                      <a:avLst/>
                    </a:prstGeom>
                  </pic:spPr>
                </pic:pic>
              </a:graphicData>
            </a:graphic>
          </wp:inline>
        </w:drawing>
      </w:r>
      <w:r w:rsidR="002F3B11" w:rsidRPr="000B61A0">
        <w:rPr>
          <w:rFonts w:eastAsia="Times New Roman" w:cs="Arial"/>
          <w:sz w:val="24"/>
          <w:szCs w:val="24"/>
        </w:rPr>
        <w:t xml:space="preserve"> in</w:t>
      </w:r>
      <w:r w:rsidRPr="000B61A0">
        <w:rPr>
          <w:rFonts w:eastAsia="Times New Roman" w:cs="Arial"/>
          <w:sz w:val="24"/>
          <w:szCs w:val="24"/>
        </w:rPr>
        <w:t xml:space="preserve"> the top left-hand corner.</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T</w:t>
      </w:r>
      <w:r w:rsidR="002F3B11" w:rsidRPr="000B61A0">
        <w:rPr>
          <w:rFonts w:eastAsia="Times New Roman" w:cs="Arial"/>
          <w:sz w:val="24"/>
          <w:szCs w:val="24"/>
        </w:rPr>
        <w:t xml:space="preserve">ap </w:t>
      </w:r>
      <w:r w:rsidR="002F3B11" w:rsidRPr="000B61A0">
        <w:rPr>
          <w:rFonts w:eastAsia="Times New Roman" w:cs="Arial"/>
          <w:b/>
          <w:sz w:val="24"/>
          <w:szCs w:val="24"/>
        </w:rPr>
        <w:t>Ohio Digital Library</w:t>
      </w:r>
      <w:r w:rsidR="002F3B11" w:rsidRPr="000B61A0">
        <w:rPr>
          <w:rFonts w:eastAsia="Times New Roman" w:cs="Arial"/>
          <w:sz w:val="24"/>
          <w:szCs w:val="24"/>
        </w:rPr>
        <w:t>.</w:t>
      </w:r>
    </w:p>
    <w:p w:rsidR="001977D0" w:rsidRPr="000B61A0" w:rsidRDefault="001977D0" w:rsidP="001977D0">
      <w:pPr>
        <w:spacing w:after="0" w:line="240" w:lineRule="auto"/>
        <w:rPr>
          <w:rFonts w:eastAsia="Times New Roman" w:cs="Arial"/>
          <w:sz w:val="24"/>
          <w:szCs w:val="24"/>
        </w:rPr>
      </w:pPr>
    </w:p>
    <w:p w:rsidR="001977D0" w:rsidRPr="000B61A0" w:rsidRDefault="001977D0" w:rsidP="0070594A">
      <w:pPr>
        <w:pStyle w:val="Heading1"/>
        <w:rPr>
          <w:color w:val="auto"/>
        </w:rPr>
      </w:pPr>
      <w:r w:rsidRPr="000B61A0">
        <w:rPr>
          <w:color w:val="auto"/>
        </w:rPr>
        <w:t>Signing In</w:t>
      </w:r>
    </w:p>
    <w:p w:rsidR="001977D0" w:rsidRPr="000B61A0" w:rsidRDefault="00925834"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Go to the Ohio Digital Library (Section B)</w:t>
      </w:r>
      <w:r w:rsidR="001977D0" w:rsidRPr="000B61A0">
        <w:rPr>
          <w:rFonts w:eastAsia="Times New Roman" w:cs="Arial"/>
          <w:sz w:val="24"/>
          <w:szCs w:val="24"/>
        </w:rPr>
        <w:t xml:space="preserve">, tap </w:t>
      </w:r>
      <w:r w:rsidR="001977D0" w:rsidRPr="000B61A0">
        <w:rPr>
          <w:noProof/>
        </w:rPr>
        <w:drawing>
          <wp:inline distT="0" distB="0" distL="0" distR="0" wp14:anchorId="230BCBBC" wp14:editId="1693B4CE">
            <wp:extent cx="457200" cy="247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00" cy="247650"/>
                    </a:xfrm>
                    <a:prstGeom prst="rect">
                      <a:avLst/>
                    </a:prstGeom>
                  </pic:spPr>
                </pic:pic>
              </a:graphicData>
            </a:graphic>
          </wp:inline>
        </w:drawing>
      </w:r>
      <w:r w:rsidR="001977D0" w:rsidRPr="000B61A0">
        <w:rPr>
          <w:rFonts w:eastAsia="Times New Roman" w:cs="Arial"/>
          <w:sz w:val="24"/>
          <w:szCs w:val="24"/>
        </w:rPr>
        <w:t xml:space="preserve"> in the top right-hand corner</w:t>
      </w:r>
      <w:r w:rsidR="00994EF7" w:rsidRPr="000B61A0">
        <w:rPr>
          <w:rFonts w:eastAsia="Times New Roman" w:cs="Arial"/>
          <w:sz w:val="24"/>
          <w:szCs w:val="24"/>
        </w:rPr>
        <w:t xml:space="preserve"> (if it already says </w:t>
      </w:r>
      <w:r w:rsidR="00994EF7" w:rsidRPr="000B61A0">
        <w:rPr>
          <w:rFonts w:eastAsia="Times New Roman" w:cs="Arial"/>
          <w:b/>
          <w:sz w:val="24"/>
          <w:szCs w:val="24"/>
        </w:rPr>
        <w:t>Sign Out</w:t>
      </w:r>
      <w:r w:rsidR="00994EF7" w:rsidRPr="000B61A0">
        <w:rPr>
          <w:rFonts w:eastAsia="Times New Roman" w:cs="Arial"/>
          <w:sz w:val="24"/>
          <w:szCs w:val="24"/>
        </w:rPr>
        <w:t xml:space="preserve"> it means you </w:t>
      </w:r>
      <w:proofErr w:type="gramStart"/>
      <w:r w:rsidR="00994EF7" w:rsidRPr="000B61A0">
        <w:rPr>
          <w:rFonts w:eastAsia="Times New Roman" w:cs="Arial"/>
          <w:sz w:val="24"/>
          <w:szCs w:val="24"/>
        </w:rPr>
        <w:t>are</w:t>
      </w:r>
      <w:proofErr w:type="gramEnd"/>
      <w:r w:rsidR="00994EF7" w:rsidRPr="000B61A0">
        <w:rPr>
          <w:rFonts w:eastAsia="Times New Roman" w:cs="Arial"/>
          <w:sz w:val="24"/>
          <w:szCs w:val="24"/>
        </w:rPr>
        <w:t xml:space="preserve"> already signed in, and you may skip this section).</w:t>
      </w:r>
    </w:p>
    <w:p w:rsidR="00994EF7" w:rsidRPr="000B61A0" w:rsidRDefault="00994EF7"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If this is the first</w:t>
      </w:r>
      <w:r w:rsidR="004F28D7" w:rsidRPr="000B61A0">
        <w:rPr>
          <w:rFonts w:eastAsia="Times New Roman" w:cs="Arial"/>
          <w:sz w:val="24"/>
          <w:szCs w:val="24"/>
        </w:rPr>
        <w:t xml:space="preserve"> time signing in on this device</w:t>
      </w:r>
      <w:r w:rsidRPr="000B61A0">
        <w:rPr>
          <w:rFonts w:eastAsia="Times New Roman" w:cs="Arial"/>
          <w:sz w:val="24"/>
          <w:szCs w:val="24"/>
        </w:rPr>
        <w:t xml:space="preserve"> you will be asked to </w:t>
      </w:r>
      <w:proofErr w:type="gramStart"/>
      <w:r w:rsidRPr="000B61A0">
        <w:rPr>
          <w:rFonts w:eastAsia="Times New Roman" w:cs="Arial"/>
          <w:sz w:val="24"/>
          <w:szCs w:val="24"/>
        </w:rPr>
        <w:t xml:space="preserve">tap </w:t>
      </w:r>
      <w:r w:rsidRPr="000B61A0">
        <w:rPr>
          <w:noProof/>
        </w:rPr>
        <w:drawing>
          <wp:inline distT="0" distB="0" distL="0" distR="0" wp14:anchorId="659E79B2" wp14:editId="0BAF8A58">
            <wp:extent cx="942975" cy="4000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42975" cy="400050"/>
                    </a:xfrm>
                    <a:prstGeom prst="rect">
                      <a:avLst/>
                    </a:prstGeom>
                  </pic:spPr>
                </pic:pic>
              </a:graphicData>
            </a:graphic>
          </wp:inline>
        </w:drawing>
      </w:r>
      <w:proofErr w:type="gramEnd"/>
      <w:r w:rsidRPr="000B61A0">
        <w:rPr>
          <w:rFonts w:eastAsia="Times New Roman" w:cs="Arial"/>
          <w:sz w:val="24"/>
          <w:szCs w:val="24"/>
        </w:rPr>
        <w:t xml:space="preserve"> </w:t>
      </w:r>
      <w:r w:rsidR="004F28D7" w:rsidRPr="000B61A0">
        <w:rPr>
          <w:rFonts w:eastAsia="Times New Roman" w:cs="Arial"/>
          <w:sz w:val="24"/>
          <w:szCs w:val="24"/>
        </w:rPr>
        <w:t xml:space="preserve">, </w:t>
      </w:r>
      <w:r w:rsidRPr="000B61A0">
        <w:rPr>
          <w:rFonts w:eastAsia="Times New Roman" w:cs="Arial"/>
          <w:sz w:val="24"/>
          <w:szCs w:val="24"/>
        </w:rPr>
        <w:t xml:space="preserve">tap </w:t>
      </w:r>
      <w:r w:rsidRPr="000B61A0">
        <w:rPr>
          <w:rFonts w:eastAsia="Times New Roman" w:cs="Arial"/>
          <w:b/>
          <w:sz w:val="24"/>
          <w:szCs w:val="24"/>
        </w:rPr>
        <w:t>Way Public Library</w:t>
      </w:r>
      <w:r w:rsidRPr="000B61A0">
        <w:rPr>
          <w:rFonts w:eastAsia="Times New Roman" w:cs="Arial"/>
          <w:sz w:val="24"/>
          <w:szCs w:val="24"/>
        </w:rPr>
        <w:t xml:space="preserve"> from the drop-down menu</w:t>
      </w:r>
      <w:r w:rsidR="004F28D7" w:rsidRPr="000B61A0">
        <w:rPr>
          <w:rFonts w:eastAsia="Times New Roman" w:cs="Arial"/>
          <w:sz w:val="24"/>
          <w:szCs w:val="24"/>
        </w:rPr>
        <w:t xml:space="preserve">, and then tap </w:t>
      </w:r>
      <w:r w:rsidR="004F28D7" w:rsidRPr="000B61A0">
        <w:rPr>
          <w:noProof/>
        </w:rPr>
        <w:drawing>
          <wp:inline distT="0" distB="0" distL="0" distR="0" wp14:anchorId="3E4F0486" wp14:editId="786D60DE">
            <wp:extent cx="541867" cy="304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1867" cy="304800"/>
                    </a:xfrm>
                    <a:prstGeom prst="rect">
                      <a:avLst/>
                    </a:prstGeom>
                  </pic:spPr>
                </pic:pic>
              </a:graphicData>
            </a:graphic>
          </wp:inline>
        </w:drawing>
      </w:r>
      <w:r w:rsidRPr="000B61A0">
        <w:rPr>
          <w:rFonts w:eastAsia="Times New Roman" w:cs="Arial"/>
          <w:sz w:val="24"/>
          <w:szCs w:val="24"/>
        </w:rPr>
        <w:t>.</w:t>
      </w:r>
    </w:p>
    <w:p w:rsidR="002358FB" w:rsidRDefault="00132879"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On the next page you are taken to,</w:t>
      </w:r>
      <w:r w:rsidR="00AD2B68" w:rsidRPr="000B61A0">
        <w:rPr>
          <w:rFonts w:eastAsia="Times New Roman" w:cs="Arial"/>
          <w:sz w:val="24"/>
          <w:szCs w:val="24"/>
        </w:rPr>
        <w:t xml:space="preserve"> tap the blank space under </w:t>
      </w:r>
      <w:r w:rsidR="00AD2B68" w:rsidRPr="000B61A0">
        <w:rPr>
          <w:rFonts w:eastAsia="Times New Roman" w:cs="Arial"/>
          <w:b/>
          <w:sz w:val="24"/>
          <w:szCs w:val="24"/>
        </w:rPr>
        <w:t>Library Card Number</w:t>
      </w:r>
      <w:r w:rsidR="00AD2B68" w:rsidRPr="000B61A0">
        <w:rPr>
          <w:rFonts w:eastAsia="Times New Roman" w:cs="Arial"/>
          <w:sz w:val="24"/>
          <w:szCs w:val="24"/>
        </w:rPr>
        <w:t xml:space="preserve"> and </w:t>
      </w:r>
      <w:r w:rsidR="00CC13D0" w:rsidRPr="000B61A0">
        <w:rPr>
          <w:rFonts w:eastAsia="Times New Roman" w:cs="Arial"/>
          <w:sz w:val="24"/>
          <w:szCs w:val="24"/>
        </w:rPr>
        <w:t>type in</w:t>
      </w:r>
      <w:r w:rsidR="00AD2B68" w:rsidRPr="000B61A0">
        <w:rPr>
          <w:rFonts w:eastAsia="Times New Roman" w:cs="Arial"/>
          <w:sz w:val="24"/>
          <w:szCs w:val="24"/>
        </w:rPr>
        <w:t xml:space="preserve"> your card number, and do the same for the </w:t>
      </w:r>
      <w:r w:rsidR="00AD2B68" w:rsidRPr="000B61A0">
        <w:rPr>
          <w:rFonts w:eastAsia="Times New Roman" w:cs="Arial"/>
          <w:b/>
          <w:sz w:val="24"/>
          <w:szCs w:val="24"/>
        </w:rPr>
        <w:t>Pin</w:t>
      </w:r>
      <w:r w:rsidR="00AD2B68" w:rsidRPr="000B61A0">
        <w:rPr>
          <w:rFonts w:eastAsia="Times New Roman" w:cs="Arial"/>
          <w:sz w:val="24"/>
          <w:szCs w:val="24"/>
        </w:rPr>
        <w:t xml:space="preserve"> field</w:t>
      </w:r>
      <w:r w:rsidR="00A65E6B" w:rsidRPr="000B61A0">
        <w:rPr>
          <w:rFonts w:eastAsia="Times New Roman" w:cs="Arial"/>
          <w:sz w:val="24"/>
          <w:szCs w:val="24"/>
        </w:rPr>
        <w:t xml:space="preserve"> (Note: If these fields are already filled in, make sure the numbers correspond with your library card and proceed to step 4, because this means you have signed in from this device before and have it setup to remember your information)</w:t>
      </w:r>
      <w:r w:rsidR="00AD2B68" w:rsidRPr="000B61A0">
        <w:rPr>
          <w:rFonts w:eastAsia="Times New Roman" w:cs="Arial"/>
          <w:sz w:val="24"/>
          <w:szCs w:val="24"/>
        </w:rPr>
        <w:t>.</w:t>
      </w:r>
    </w:p>
    <w:p w:rsidR="002358FB" w:rsidRDefault="00FD24C6" w:rsidP="002358FB">
      <w:pPr>
        <w:numPr>
          <w:ilvl w:val="1"/>
          <w:numId w:val="24"/>
        </w:numPr>
        <w:spacing w:after="0" w:line="240" w:lineRule="auto"/>
        <w:rPr>
          <w:rFonts w:eastAsia="Times New Roman" w:cs="Arial"/>
          <w:sz w:val="24"/>
          <w:szCs w:val="24"/>
        </w:rPr>
      </w:pPr>
      <w:r w:rsidRPr="000B61A0">
        <w:rPr>
          <w:rFonts w:eastAsia="Times New Roman" w:cs="Arial"/>
          <w:sz w:val="24"/>
          <w:szCs w:val="24"/>
        </w:rPr>
        <w:t xml:space="preserve">Your library card number is the full list of numbers on the back of your library card, </w:t>
      </w:r>
      <w:r w:rsidR="00A65E6B" w:rsidRPr="000B61A0">
        <w:rPr>
          <w:rFonts w:eastAsia="Times New Roman" w:cs="Arial"/>
          <w:sz w:val="24"/>
          <w:szCs w:val="24"/>
        </w:rPr>
        <w:t>without</w:t>
      </w:r>
      <w:r w:rsidR="002358FB">
        <w:rPr>
          <w:rFonts w:eastAsia="Times New Roman" w:cs="Arial"/>
          <w:sz w:val="24"/>
          <w:szCs w:val="24"/>
        </w:rPr>
        <w:t xml:space="preserve"> the spaces.</w:t>
      </w:r>
    </w:p>
    <w:p w:rsidR="00132879" w:rsidRPr="002358FB" w:rsidRDefault="00FD24C6" w:rsidP="002358FB">
      <w:pPr>
        <w:numPr>
          <w:ilvl w:val="1"/>
          <w:numId w:val="24"/>
        </w:numPr>
        <w:spacing w:after="0" w:line="240" w:lineRule="auto"/>
        <w:rPr>
          <w:rFonts w:eastAsia="Times New Roman" w:cs="Arial"/>
          <w:sz w:val="24"/>
          <w:szCs w:val="24"/>
        </w:rPr>
      </w:pPr>
      <w:r w:rsidRPr="000B61A0">
        <w:rPr>
          <w:rFonts w:eastAsia="Times New Roman" w:cs="Arial"/>
          <w:sz w:val="24"/>
          <w:szCs w:val="24"/>
        </w:rPr>
        <w:t>Your pi</w:t>
      </w:r>
      <w:r w:rsidR="00DC3534" w:rsidRPr="000B61A0">
        <w:rPr>
          <w:rFonts w:eastAsia="Times New Roman" w:cs="Arial"/>
          <w:sz w:val="24"/>
          <w:szCs w:val="24"/>
        </w:rPr>
        <w:t xml:space="preserve">n number is the last four digits of the phone number you provided when you applied for your library card. </w:t>
      </w:r>
      <w:r w:rsidR="00AD2B68" w:rsidRPr="000B61A0">
        <w:rPr>
          <w:rFonts w:eastAsia="Times New Roman" w:cs="Arial"/>
          <w:sz w:val="24"/>
          <w:szCs w:val="24"/>
        </w:rPr>
        <w:t>If your pin does not work, call the library to have a staff member look it up for you</w:t>
      </w:r>
      <w:r w:rsidR="00A65E6B" w:rsidRPr="000B61A0">
        <w:rPr>
          <w:rFonts w:eastAsia="Times New Roman" w:cs="Arial"/>
          <w:sz w:val="24"/>
          <w:szCs w:val="24"/>
        </w:rPr>
        <w:t xml:space="preserve"> or change it</w:t>
      </w:r>
      <w:r w:rsidR="002358FB">
        <w:rPr>
          <w:rFonts w:eastAsia="Times New Roman" w:cs="Arial"/>
          <w:sz w:val="24"/>
          <w:szCs w:val="24"/>
        </w:rPr>
        <w:t>.</w:t>
      </w:r>
    </w:p>
    <w:p w:rsidR="002358FB" w:rsidRDefault="002358FB" w:rsidP="00CB0EF6">
      <w:pPr>
        <w:numPr>
          <w:ilvl w:val="0"/>
          <w:numId w:val="24"/>
        </w:numPr>
        <w:spacing w:after="0" w:line="240" w:lineRule="auto"/>
        <w:ind w:left="0"/>
        <w:rPr>
          <w:rFonts w:eastAsia="Times New Roman" w:cs="Arial"/>
          <w:sz w:val="24"/>
          <w:szCs w:val="24"/>
        </w:rPr>
      </w:pPr>
      <w:r w:rsidRPr="002358FB">
        <w:rPr>
          <w:rFonts w:eastAsia="Times New Roman" w:cs="Arial"/>
          <w:sz w:val="24"/>
          <w:szCs w:val="24"/>
        </w:rPr>
        <w:t>See if there is a checkmark in the box next to “Remember my login information on this device.” If there is not a checkmark, you may want to tap the checkbox to add a checkmark so that the next time you sign in on this device, the library card number and pin fields will already be filled in for you.</w:t>
      </w:r>
    </w:p>
    <w:p w:rsidR="00AD2B68" w:rsidRPr="000B61A0" w:rsidRDefault="00132879"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T</w:t>
      </w:r>
      <w:r w:rsidR="00AD2B68" w:rsidRPr="000B61A0">
        <w:rPr>
          <w:rFonts w:eastAsia="Times New Roman" w:cs="Arial"/>
          <w:sz w:val="24"/>
          <w:szCs w:val="24"/>
        </w:rPr>
        <w:t xml:space="preserve">ap </w:t>
      </w:r>
      <w:r w:rsidR="00EC11B5" w:rsidRPr="000B61A0">
        <w:rPr>
          <w:noProof/>
        </w:rPr>
        <w:drawing>
          <wp:inline distT="0" distB="0" distL="0" distR="0" wp14:anchorId="57095B33" wp14:editId="1CFC9204">
            <wp:extent cx="704850" cy="352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04850" cy="352425"/>
                    </a:xfrm>
                    <a:prstGeom prst="rect">
                      <a:avLst/>
                    </a:prstGeom>
                  </pic:spPr>
                </pic:pic>
              </a:graphicData>
            </a:graphic>
          </wp:inline>
        </w:drawing>
      </w:r>
      <w:r w:rsidRPr="000B61A0">
        <w:rPr>
          <w:rFonts w:eastAsia="Times New Roman" w:cs="Arial"/>
          <w:sz w:val="24"/>
          <w:szCs w:val="24"/>
        </w:rPr>
        <w:t xml:space="preserve"> to finish the process and be taken to the catalog homepage.</w:t>
      </w:r>
    </w:p>
    <w:p w:rsidR="00F43197" w:rsidRPr="000B61A0" w:rsidRDefault="00F43197" w:rsidP="00F43197">
      <w:pPr>
        <w:spacing w:after="0" w:line="240" w:lineRule="auto"/>
        <w:rPr>
          <w:rFonts w:eastAsia="Times New Roman" w:cs="Arial"/>
          <w:sz w:val="24"/>
          <w:szCs w:val="24"/>
        </w:rPr>
      </w:pPr>
    </w:p>
    <w:p w:rsidR="00F43197" w:rsidRPr="000B61A0" w:rsidRDefault="00A37CBE" w:rsidP="0070594A">
      <w:pPr>
        <w:pStyle w:val="Heading1"/>
        <w:rPr>
          <w:color w:val="auto"/>
        </w:rPr>
      </w:pPr>
      <w:r w:rsidRPr="000B61A0">
        <w:rPr>
          <w:color w:val="auto"/>
        </w:rPr>
        <w:t>Finding an I</w:t>
      </w:r>
      <w:r w:rsidR="00F43197" w:rsidRPr="000B61A0">
        <w:rPr>
          <w:color w:val="auto"/>
        </w:rPr>
        <w:t xml:space="preserve">tem in the </w:t>
      </w:r>
      <w:r w:rsidRPr="000B61A0">
        <w:rPr>
          <w:color w:val="auto"/>
        </w:rPr>
        <w:t>C</w:t>
      </w:r>
      <w:r w:rsidR="00F43197" w:rsidRPr="000B61A0">
        <w:rPr>
          <w:color w:val="auto"/>
        </w:rPr>
        <w:t>atalog</w:t>
      </w:r>
    </w:p>
    <w:p w:rsidR="00E31010" w:rsidRPr="000B61A0" w:rsidRDefault="001977D0" w:rsidP="00E31010">
      <w:pPr>
        <w:spacing w:line="240" w:lineRule="auto"/>
        <w:rPr>
          <w:rFonts w:eastAsia="Times New Roman" w:cs="Arial"/>
          <w:sz w:val="24"/>
          <w:szCs w:val="24"/>
        </w:rPr>
      </w:pPr>
      <w:r w:rsidRPr="000B61A0">
        <w:rPr>
          <w:rFonts w:eastAsia="Times New Roman" w:cs="Arial"/>
          <w:i/>
          <w:sz w:val="24"/>
          <w:szCs w:val="24"/>
        </w:rPr>
        <w:t>Before you starting b</w:t>
      </w:r>
      <w:r w:rsidR="005B690E" w:rsidRPr="000B61A0">
        <w:rPr>
          <w:rFonts w:eastAsia="Times New Roman" w:cs="Arial"/>
          <w:i/>
          <w:sz w:val="24"/>
          <w:szCs w:val="24"/>
        </w:rPr>
        <w:t>rowsing, always make sure</w:t>
      </w:r>
      <w:r w:rsidR="00E31010" w:rsidRPr="000B61A0">
        <w:rPr>
          <w:rFonts w:eastAsia="Times New Roman" w:cs="Arial"/>
          <w:i/>
          <w:sz w:val="24"/>
          <w:szCs w:val="24"/>
        </w:rPr>
        <w:t xml:space="preserve"> you are signed in (Section C).</w:t>
      </w:r>
    </w:p>
    <w:p w:rsidR="00E31010" w:rsidRPr="000B61A0" w:rsidRDefault="00E31010" w:rsidP="00CB0EF6">
      <w:pPr>
        <w:pStyle w:val="ListParagraph"/>
        <w:numPr>
          <w:ilvl w:val="0"/>
          <w:numId w:val="26"/>
        </w:numPr>
        <w:spacing w:line="240" w:lineRule="auto"/>
        <w:rPr>
          <w:rFonts w:eastAsia="Times New Roman" w:cs="Arial"/>
          <w:sz w:val="24"/>
          <w:szCs w:val="24"/>
        </w:rPr>
      </w:pPr>
      <w:r w:rsidRPr="000B61A0">
        <w:rPr>
          <w:rFonts w:eastAsia="Times New Roman" w:cs="Arial"/>
          <w:sz w:val="24"/>
          <w:szCs w:val="24"/>
        </w:rPr>
        <w:t>To look for an available title you can:</w:t>
      </w:r>
    </w:p>
    <w:p w:rsidR="00E3101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Check out Featured Collections</w:t>
      </w:r>
      <w:r w:rsidRPr="000B61A0">
        <w:rPr>
          <w:rFonts w:eastAsia="Times New Roman" w:cs="Arial"/>
          <w:sz w:val="24"/>
          <w:szCs w:val="24"/>
        </w:rPr>
        <w:t xml:space="preserve">: </w:t>
      </w:r>
      <w:r w:rsidR="00E32A35" w:rsidRPr="000B61A0">
        <w:rPr>
          <w:rFonts w:eastAsia="Times New Roman" w:cs="Arial"/>
          <w:sz w:val="24"/>
          <w:szCs w:val="24"/>
        </w:rPr>
        <w:t>From the Ohio Digital Library homepage, scroll down to see the featured collections</w:t>
      </w:r>
      <w:r w:rsidR="002358FB">
        <w:rPr>
          <w:rFonts w:eastAsia="Times New Roman" w:cs="Arial"/>
          <w:sz w:val="24"/>
          <w:szCs w:val="24"/>
        </w:rPr>
        <w:t xml:space="preserve"> or the “Recommended for You” section</w:t>
      </w:r>
      <w:r w:rsidR="00E32A35" w:rsidRPr="000B61A0">
        <w:rPr>
          <w:rFonts w:eastAsia="Times New Roman" w:cs="Arial"/>
          <w:sz w:val="24"/>
          <w:szCs w:val="24"/>
        </w:rPr>
        <w:t xml:space="preserve"> that OverDrive changes frequently depending on the latest ho</w:t>
      </w:r>
      <w:r w:rsidR="002358FB">
        <w:rPr>
          <w:rFonts w:eastAsia="Times New Roman" w:cs="Arial"/>
          <w:sz w:val="24"/>
          <w:szCs w:val="24"/>
        </w:rPr>
        <w:t xml:space="preserve">lidays, trends, popularity, etc. (if you are not on this page, you may tap </w:t>
      </w:r>
      <w:r w:rsidR="002358FB">
        <w:rPr>
          <w:noProof/>
        </w:rPr>
        <w:drawing>
          <wp:anchor distT="0" distB="0" distL="114300" distR="114300" simplePos="0" relativeHeight="251664384" behindDoc="1" locked="0" layoutInCell="1" allowOverlap="1">
            <wp:simplePos x="0" y="0"/>
            <wp:positionH relativeFrom="column">
              <wp:posOffset>685800</wp:posOffset>
            </wp:positionH>
            <wp:positionV relativeFrom="paragraph">
              <wp:posOffset>569595</wp:posOffset>
            </wp:positionV>
            <wp:extent cx="2028825" cy="620395"/>
            <wp:effectExtent l="0" t="0" r="9525" b="8255"/>
            <wp:wrapTight wrapText="bothSides">
              <wp:wrapPolygon edited="0">
                <wp:start x="0" y="0"/>
                <wp:lineTo x="0" y="21224"/>
                <wp:lineTo x="21499" y="21224"/>
                <wp:lineTo x="2149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028825" cy="620395"/>
                    </a:xfrm>
                    <a:prstGeom prst="rect">
                      <a:avLst/>
                    </a:prstGeom>
                  </pic:spPr>
                </pic:pic>
              </a:graphicData>
            </a:graphic>
            <wp14:sizeRelH relativeFrom="page">
              <wp14:pctWidth>0</wp14:pctWidth>
            </wp14:sizeRelH>
            <wp14:sizeRelV relativeFrom="page">
              <wp14:pctHeight>0</wp14:pctHeight>
            </wp14:sizeRelV>
          </wp:anchor>
        </w:drawing>
      </w:r>
      <w:r w:rsidR="002358FB">
        <w:rPr>
          <w:rFonts w:eastAsia="Times New Roman" w:cs="Arial"/>
          <w:sz w:val="24"/>
          <w:szCs w:val="24"/>
        </w:rPr>
        <w:t>to be taken there.</w:t>
      </w:r>
    </w:p>
    <w:p w:rsidR="00B41021" w:rsidRDefault="00B41021" w:rsidP="00B41021">
      <w:pPr>
        <w:spacing w:after="0" w:line="240" w:lineRule="auto"/>
        <w:rPr>
          <w:rFonts w:eastAsia="Times New Roman" w:cs="Arial"/>
          <w:sz w:val="24"/>
          <w:szCs w:val="24"/>
        </w:rPr>
      </w:pPr>
    </w:p>
    <w:p w:rsidR="00B41021" w:rsidRPr="000B61A0" w:rsidRDefault="00B41021" w:rsidP="00B41021">
      <w:pPr>
        <w:spacing w:after="0" w:line="240" w:lineRule="auto"/>
        <w:rPr>
          <w:rFonts w:eastAsia="Times New Roman" w:cs="Arial"/>
          <w:sz w:val="24"/>
          <w:szCs w:val="24"/>
        </w:rPr>
      </w:pPr>
    </w:p>
    <w:p w:rsidR="00B41021" w:rsidRDefault="00B41021" w:rsidP="00B41021">
      <w:pPr>
        <w:spacing w:after="0" w:line="240" w:lineRule="auto"/>
        <w:rPr>
          <w:rFonts w:eastAsia="Times New Roman" w:cs="Arial"/>
          <w:b/>
          <w:sz w:val="24"/>
          <w:szCs w:val="24"/>
          <w:u w:val="single"/>
        </w:rPr>
      </w:pPr>
    </w:p>
    <w:p w:rsidR="00E31010" w:rsidRPr="00B41021" w:rsidRDefault="00E31010" w:rsidP="00B41021">
      <w:pPr>
        <w:pStyle w:val="ListParagraph"/>
        <w:numPr>
          <w:ilvl w:val="1"/>
          <w:numId w:val="26"/>
        </w:numPr>
        <w:spacing w:after="0" w:line="240" w:lineRule="auto"/>
        <w:rPr>
          <w:rFonts w:eastAsia="Times New Roman" w:cs="Arial"/>
          <w:sz w:val="24"/>
          <w:szCs w:val="24"/>
        </w:rPr>
      </w:pPr>
      <w:r w:rsidRPr="00B41021">
        <w:rPr>
          <w:rFonts w:eastAsia="Times New Roman" w:cs="Arial"/>
          <w:b/>
          <w:sz w:val="24"/>
          <w:szCs w:val="24"/>
          <w:u w:val="single"/>
        </w:rPr>
        <w:lastRenderedPageBreak/>
        <w:t>Browse</w:t>
      </w:r>
      <w:r w:rsidRPr="00B41021">
        <w:rPr>
          <w:rFonts w:eastAsia="Times New Roman" w:cs="Arial"/>
          <w:sz w:val="24"/>
          <w:szCs w:val="24"/>
        </w:rPr>
        <w:t xml:space="preserve">: Tap </w:t>
      </w:r>
      <w:r w:rsidRPr="000B61A0">
        <w:rPr>
          <w:noProof/>
        </w:rPr>
        <w:drawing>
          <wp:inline distT="0" distB="0" distL="0" distR="0" wp14:anchorId="3DC0C9C2" wp14:editId="2808EF72">
            <wp:extent cx="314325" cy="40632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4325" cy="406323"/>
                    </a:xfrm>
                    <a:prstGeom prst="rect">
                      <a:avLst/>
                    </a:prstGeom>
                  </pic:spPr>
                </pic:pic>
              </a:graphicData>
            </a:graphic>
          </wp:inline>
        </w:drawing>
      </w:r>
      <w:r w:rsidRPr="00B41021">
        <w:rPr>
          <w:rFonts w:eastAsia="Times New Roman" w:cs="Arial"/>
          <w:sz w:val="24"/>
          <w:szCs w:val="24"/>
        </w:rPr>
        <w:t xml:space="preserve"> at the top of the page</w:t>
      </w:r>
      <w:r w:rsidR="00322387" w:rsidRPr="00B41021">
        <w:rPr>
          <w:rFonts w:eastAsia="Times New Roman" w:cs="Arial"/>
          <w:sz w:val="24"/>
          <w:szCs w:val="24"/>
        </w:rPr>
        <w:t xml:space="preserve"> (make sure it is the menu button next to the </w:t>
      </w:r>
      <w:r w:rsidR="00322387" w:rsidRPr="000B61A0">
        <w:rPr>
          <w:noProof/>
        </w:rPr>
        <w:drawing>
          <wp:inline distT="0" distB="0" distL="0" distR="0" wp14:anchorId="79D6A554" wp14:editId="3A917B35">
            <wp:extent cx="261257" cy="285750"/>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1257" cy="285750"/>
                    </a:xfrm>
                    <a:prstGeom prst="rect">
                      <a:avLst/>
                    </a:prstGeom>
                  </pic:spPr>
                </pic:pic>
              </a:graphicData>
            </a:graphic>
          </wp:inline>
        </w:drawing>
      </w:r>
      <w:r w:rsidR="00322387" w:rsidRPr="00B41021">
        <w:rPr>
          <w:rFonts w:eastAsia="Times New Roman" w:cs="Arial"/>
          <w:sz w:val="24"/>
          <w:szCs w:val="24"/>
        </w:rPr>
        <w:t>”Account” button and not the menu button in the very top-left corner)</w:t>
      </w:r>
      <w:r w:rsidRPr="00B41021">
        <w:rPr>
          <w:rFonts w:eastAsia="Times New Roman" w:cs="Arial"/>
          <w:sz w:val="24"/>
          <w:szCs w:val="24"/>
        </w:rPr>
        <w:t xml:space="preserve"> to browse categories (on some devices the menu is already open, so tapping </w:t>
      </w:r>
      <w:r w:rsidRPr="00B41021">
        <w:rPr>
          <w:b/>
          <w:noProof/>
          <w:sz w:val="24"/>
          <w:szCs w:val="24"/>
        </w:rPr>
        <w:t>Menu</w:t>
      </w:r>
      <w:r w:rsidRPr="00B41021">
        <w:rPr>
          <w:noProof/>
          <w:sz w:val="24"/>
          <w:szCs w:val="24"/>
        </w:rPr>
        <w:t xml:space="preserve"> may actually close the </w:t>
      </w:r>
      <w:r w:rsidRPr="00B41021">
        <w:rPr>
          <w:b/>
          <w:noProof/>
          <w:sz w:val="24"/>
          <w:szCs w:val="24"/>
        </w:rPr>
        <w:t>Menu</w:t>
      </w:r>
      <w:r w:rsidRPr="00B41021">
        <w:rPr>
          <w:noProof/>
          <w:sz w:val="24"/>
          <w:szCs w:val="24"/>
        </w:rPr>
        <w:t xml:space="preserve">; tapping </w:t>
      </w:r>
      <w:r w:rsidRPr="00B41021">
        <w:rPr>
          <w:b/>
          <w:noProof/>
          <w:sz w:val="24"/>
          <w:szCs w:val="24"/>
        </w:rPr>
        <w:t>Menu</w:t>
      </w:r>
      <w:r w:rsidRPr="00B41021">
        <w:rPr>
          <w:noProof/>
          <w:sz w:val="24"/>
          <w:szCs w:val="24"/>
        </w:rPr>
        <w:t xml:space="preserve"> again will re-open it)</w:t>
      </w:r>
      <w:r w:rsidR="00B41021">
        <w:rPr>
          <w:noProof/>
          <w:sz w:val="24"/>
          <w:szCs w:val="24"/>
        </w:rPr>
        <w:t>. This may look like the picture below, or may be more condensed.</w:t>
      </w:r>
    </w:p>
    <w:p w:rsidR="00D10467" w:rsidRPr="000B61A0" w:rsidRDefault="00BA31FB" w:rsidP="00D10467">
      <w:pPr>
        <w:spacing w:after="0" w:line="240" w:lineRule="auto"/>
        <w:jc w:val="right"/>
        <w:rPr>
          <w:rFonts w:eastAsia="Times New Roman" w:cs="Arial"/>
          <w:sz w:val="24"/>
          <w:szCs w:val="24"/>
        </w:rPr>
      </w:pPr>
      <w:r w:rsidRPr="000B61A0">
        <w:rPr>
          <w:noProof/>
        </w:rPr>
        <mc:AlternateContent>
          <mc:Choice Requires="wps">
            <w:drawing>
              <wp:anchor distT="0" distB="0" distL="114300" distR="114300" simplePos="0" relativeHeight="251661312" behindDoc="0" locked="0" layoutInCell="1" allowOverlap="1" wp14:anchorId="2037E3CD" wp14:editId="1B2AEC78">
                <wp:simplePos x="0" y="0"/>
                <wp:positionH relativeFrom="column">
                  <wp:posOffset>2819400</wp:posOffset>
                </wp:positionH>
                <wp:positionV relativeFrom="paragraph">
                  <wp:posOffset>1399540</wp:posOffset>
                </wp:positionV>
                <wp:extent cx="381000" cy="285750"/>
                <wp:effectExtent l="57150" t="38100" r="57150" b="95250"/>
                <wp:wrapNone/>
                <wp:docPr id="34" name="Straight Arrow Connector 34"/>
                <wp:cNvGraphicFramePr/>
                <a:graphic xmlns:a="http://schemas.openxmlformats.org/drawingml/2006/main">
                  <a:graphicData uri="http://schemas.microsoft.com/office/word/2010/wordprocessingShape">
                    <wps:wsp>
                      <wps:cNvCnPr/>
                      <wps:spPr>
                        <a:xfrm flipH="1" flipV="1">
                          <a:off x="0" y="0"/>
                          <a:ext cx="381000" cy="2857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222pt;margin-top:110.2pt;width:30pt;height:2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" strokecolor="#c0504d [3205]" strokeweight="3pt">
                <v:stroke endarrow="open"/>
                <v:shadow on="t" color="black" opacity="22937f" origin=",.5" offset="0,.63889mm"/>
              </v:shape>
            </w:pict>
          </mc:Fallback>
        </mc:AlternateContent>
      </w:r>
      <w:r w:rsidR="00D10467" w:rsidRPr="000B61A0">
        <w:rPr>
          <w:noProof/>
        </w:rPr>
        <w:drawing>
          <wp:inline distT="0" distB="0" distL="0" distR="0" wp14:anchorId="1B49ACC9" wp14:editId="74764C18">
            <wp:extent cx="6884043" cy="17430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duotone>
                        <a:schemeClr val="accent1">
                          <a:shade val="45000"/>
                          <a:satMod val="135000"/>
                        </a:schemeClr>
                        <a:prstClr val="white"/>
                      </a:duotone>
                    </a:blip>
                    <a:stretch>
                      <a:fillRect/>
                    </a:stretch>
                  </pic:blipFill>
                  <pic:spPr>
                    <a:xfrm>
                      <a:off x="0" y="0"/>
                      <a:ext cx="6884043" cy="1743075"/>
                    </a:xfrm>
                    <a:prstGeom prst="rect">
                      <a:avLst/>
                    </a:prstGeom>
                  </pic:spPr>
                </pic:pic>
              </a:graphicData>
            </a:graphic>
          </wp:inline>
        </w:drawing>
      </w:r>
    </w:p>
    <w:p w:rsidR="00E31010" w:rsidRPr="000B61A0" w:rsidRDefault="00E31010" w:rsidP="00CB0EF6">
      <w:pPr>
        <w:numPr>
          <w:ilvl w:val="2"/>
          <w:numId w:val="26"/>
        </w:numPr>
        <w:spacing w:after="0" w:line="240" w:lineRule="auto"/>
        <w:rPr>
          <w:rFonts w:eastAsia="Times New Roman" w:cs="Arial"/>
          <w:sz w:val="24"/>
          <w:szCs w:val="24"/>
        </w:rPr>
      </w:pPr>
      <w:r w:rsidRPr="000B61A0">
        <w:rPr>
          <w:noProof/>
          <w:sz w:val="24"/>
          <w:szCs w:val="24"/>
        </w:rPr>
        <w:t>Note that</w:t>
      </w:r>
      <w:r w:rsidR="00BA31FB" w:rsidRPr="000B61A0">
        <w:rPr>
          <w:noProof/>
          <w:sz w:val="24"/>
          <w:szCs w:val="24"/>
        </w:rPr>
        <w:t xml:space="preserve"> if you select “View more…” at the bottom of any column</w:t>
      </w:r>
      <w:r w:rsidRPr="000B61A0">
        <w:rPr>
          <w:noProof/>
          <w:sz w:val="24"/>
          <w:szCs w:val="24"/>
        </w:rPr>
        <w:t>, it will take you to a page with all of the books in that general section listed, and</w:t>
      </w:r>
      <w:r w:rsidR="00BA31FB" w:rsidRPr="000B61A0">
        <w:rPr>
          <w:noProof/>
          <w:sz w:val="24"/>
          <w:szCs w:val="24"/>
        </w:rPr>
        <w:t xml:space="preserve"> at the page it takes you to,</w:t>
      </w:r>
      <w:r w:rsidRPr="000B61A0">
        <w:rPr>
          <w:noProof/>
          <w:sz w:val="24"/>
          <w:szCs w:val="24"/>
        </w:rPr>
        <w:t xml:space="preserve"> you m</w:t>
      </w:r>
      <w:r w:rsidR="009E076B" w:rsidRPr="000B61A0">
        <w:rPr>
          <w:noProof/>
          <w:sz w:val="24"/>
          <w:szCs w:val="24"/>
        </w:rPr>
        <w:t>ay</w:t>
      </w:r>
      <w:r w:rsidRPr="000B61A0">
        <w:rPr>
          <w:noProof/>
          <w:sz w:val="24"/>
          <w:szCs w:val="24"/>
        </w:rPr>
        <w:t xml:space="preserve"> tap the drop-down menu </w:t>
      </w:r>
      <w:r w:rsidRPr="000B61A0">
        <w:rPr>
          <w:noProof/>
        </w:rPr>
        <w:drawing>
          <wp:inline distT="0" distB="0" distL="0" distR="0" wp14:anchorId="2A2FFD4E" wp14:editId="0E155AD4">
            <wp:extent cx="1800225" cy="3619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00225" cy="361950"/>
                    </a:xfrm>
                    <a:prstGeom prst="rect">
                      <a:avLst/>
                    </a:prstGeom>
                  </pic:spPr>
                </pic:pic>
              </a:graphicData>
            </a:graphic>
          </wp:inline>
        </w:drawing>
      </w:r>
      <w:r w:rsidRPr="000B61A0">
        <w:rPr>
          <w:noProof/>
          <w:sz w:val="24"/>
          <w:szCs w:val="24"/>
        </w:rPr>
        <w:t>at the top of the page to get the full list of catagories. Tap one of these categories to be taken to the page with only those items.</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Run a search</w:t>
      </w:r>
      <w:r w:rsidRPr="000B61A0">
        <w:rPr>
          <w:rFonts w:eastAsia="Times New Roman" w:cs="Arial"/>
          <w:sz w:val="24"/>
          <w:szCs w:val="24"/>
        </w:rPr>
        <w:t xml:space="preserve">: Tap the white search box </w:t>
      </w:r>
      <w:r w:rsidR="00A17741" w:rsidRPr="000B61A0">
        <w:rPr>
          <w:noProof/>
        </w:rPr>
        <w:drawing>
          <wp:inline distT="0" distB="0" distL="0" distR="0" wp14:anchorId="1E9EB324" wp14:editId="494B405F">
            <wp:extent cx="962025" cy="371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62025" cy="371475"/>
                    </a:xfrm>
                    <a:prstGeom prst="rect">
                      <a:avLst/>
                    </a:prstGeom>
                  </pic:spPr>
                </pic:pic>
              </a:graphicData>
            </a:graphic>
          </wp:inline>
        </w:drawing>
      </w:r>
      <w:r w:rsidRPr="000B61A0">
        <w:rPr>
          <w:rFonts w:eastAsia="Times New Roman" w:cs="Arial"/>
          <w:sz w:val="24"/>
          <w:szCs w:val="24"/>
        </w:rPr>
        <w:t>in the</w:t>
      </w:r>
      <w:r w:rsidR="00126982" w:rsidRPr="000B61A0">
        <w:rPr>
          <w:rFonts w:eastAsia="Times New Roman" w:cs="Arial"/>
          <w:sz w:val="24"/>
          <w:szCs w:val="24"/>
        </w:rPr>
        <w:t xml:space="preserve"> top right-hand corner</w:t>
      </w:r>
      <w:r w:rsidR="00322387" w:rsidRPr="000B61A0">
        <w:rPr>
          <w:rFonts w:eastAsia="Times New Roman" w:cs="Arial"/>
          <w:sz w:val="24"/>
          <w:szCs w:val="24"/>
        </w:rPr>
        <w:t xml:space="preserve"> (on smaller devices you must first tap </w:t>
      </w:r>
      <w:r w:rsidR="00322387" w:rsidRPr="000B61A0">
        <w:rPr>
          <w:noProof/>
        </w:rPr>
        <w:drawing>
          <wp:inline distT="0" distB="0" distL="0" distR="0" wp14:anchorId="428EEC7D" wp14:editId="001340C5">
            <wp:extent cx="209550" cy="1910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09550" cy="191060"/>
                    </a:xfrm>
                    <a:prstGeom prst="rect">
                      <a:avLst/>
                    </a:prstGeom>
                  </pic:spPr>
                </pic:pic>
              </a:graphicData>
            </a:graphic>
          </wp:inline>
        </w:drawing>
      </w:r>
      <w:r w:rsidR="00322387" w:rsidRPr="000B61A0">
        <w:rPr>
          <w:rFonts w:eastAsia="Times New Roman" w:cs="Arial"/>
          <w:sz w:val="24"/>
          <w:szCs w:val="24"/>
        </w:rPr>
        <w:t xml:space="preserve">) </w:t>
      </w:r>
      <w:r w:rsidR="00126982" w:rsidRPr="000B61A0">
        <w:rPr>
          <w:rFonts w:eastAsia="Times New Roman" w:cs="Arial"/>
          <w:sz w:val="24"/>
          <w:szCs w:val="24"/>
        </w:rPr>
        <w:t xml:space="preserve"> and type</w:t>
      </w:r>
      <w:r w:rsidRPr="000B61A0">
        <w:rPr>
          <w:rFonts w:eastAsia="Times New Roman" w:cs="Arial"/>
          <w:sz w:val="24"/>
          <w:szCs w:val="24"/>
        </w:rPr>
        <w:t xml:space="preserve"> in a title, author, or keyword/subject</w:t>
      </w:r>
    </w:p>
    <w:p w:rsidR="00E31010" w:rsidRPr="000B61A0" w:rsidRDefault="00E31010" w:rsidP="00E32A35">
      <w:pPr>
        <w:pStyle w:val="ListParagraph"/>
        <w:spacing w:line="240" w:lineRule="auto"/>
        <w:ind w:left="1080"/>
        <w:rPr>
          <w:rFonts w:eastAsia="Times New Roman" w:cs="Arial"/>
          <w:sz w:val="24"/>
          <w:szCs w:val="24"/>
        </w:rPr>
      </w:pPr>
    </w:p>
    <w:p w:rsidR="00E32A35" w:rsidRPr="000B61A0" w:rsidRDefault="00E32A35" w:rsidP="00CB0EF6">
      <w:pPr>
        <w:pStyle w:val="ListParagraph"/>
        <w:numPr>
          <w:ilvl w:val="0"/>
          <w:numId w:val="26"/>
        </w:numPr>
        <w:spacing w:line="240" w:lineRule="auto"/>
        <w:rPr>
          <w:rFonts w:eastAsia="Times New Roman" w:cs="Arial"/>
          <w:i/>
          <w:sz w:val="24"/>
          <w:szCs w:val="24"/>
        </w:rPr>
      </w:pPr>
      <w:r w:rsidRPr="000B61A0">
        <w:rPr>
          <w:rFonts w:eastAsia="Times New Roman" w:cs="Arial"/>
          <w:sz w:val="24"/>
          <w:szCs w:val="24"/>
        </w:rPr>
        <w:t xml:space="preserve">All items have an icon in the top right-hand corner of its cover. </w:t>
      </w:r>
    </w:p>
    <w:p w:rsidR="00E32A35" w:rsidRPr="000B61A0" w:rsidRDefault="00E32A35" w:rsidP="00CB0EF6">
      <w:pPr>
        <w:pStyle w:val="ListParagraph"/>
        <w:numPr>
          <w:ilvl w:val="1"/>
          <w:numId w:val="26"/>
        </w:numPr>
        <w:spacing w:line="240" w:lineRule="auto"/>
        <w:rPr>
          <w:rFonts w:eastAsia="Times New Roman" w:cs="Arial"/>
          <w:i/>
          <w:sz w:val="24"/>
          <w:szCs w:val="24"/>
        </w:rPr>
      </w:pPr>
      <w:r w:rsidRPr="000B61A0">
        <w:rPr>
          <w:rFonts w:eastAsia="Times New Roman" w:cs="Arial"/>
          <w:b/>
          <w:sz w:val="24"/>
          <w:szCs w:val="24"/>
          <w:u w:val="single"/>
        </w:rPr>
        <w:t>Item Type</w:t>
      </w:r>
      <w:r w:rsidRPr="000B61A0">
        <w:rPr>
          <w:rFonts w:eastAsia="Times New Roman" w:cs="Arial"/>
          <w:sz w:val="24"/>
          <w:szCs w:val="24"/>
        </w:rPr>
        <w:t xml:space="preserve">: </w:t>
      </w:r>
      <w:r w:rsidR="00CB0EF6" w:rsidRPr="000B61A0">
        <w:rPr>
          <w:noProof/>
        </w:rPr>
        <w:drawing>
          <wp:inline distT="0" distB="0" distL="0" distR="0" wp14:anchorId="0D95B91D" wp14:editId="43EB401D">
            <wp:extent cx="348139" cy="3238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grayscl/>
                    </a:blip>
                    <a:stretch>
                      <a:fillRect/>
                    </a:stretch>
                  </pic:blipFill>
                  <pic:spPr>
                    <a:xfrm>
                      <a:off x="0" y="0"/>
                      <a:ext cx="348139" cy="323850"/>
                    </a:xfrm>
                    <a:prstGeom prst="rect">
                      <a:avLst/>
                    </a:prstGeom>
                  </pic:spPr>
                </pic:pic>
              </a:graphicData>
            </a:graphic>
          </wp:inline>
        </w:drawing>
      </w:r>
      <w:r w:rsidR="00CB0EF6" w:rsidRPr="000B61A0">
        <w:rPr>
          <w:rFonts w:eastAsia="Times New Roman" w:cs="Arial"/>
          <w:sz w:val="24"/>
          <w:szCs w:val="24"/>
        </w:rPr>
        <w:t xml:space="preserve"> </w:t>
      </w:r>
      <w:r w:rsidR="00041F50" w:rsidRPr="000B61A0">
        <w:rPr>
          <w:rFonts w:eastAsia="Times New Roman" w:cs="Arial"/>
          <w:sz w:val="24"/>
          <w:szCs w:val="24"/>
        </w:rPr>
        <w:t xml:space="preserve">This icon means the item is an </w:t>
      </w:r>
      <w:proofErr w:type="spellStart"/>
      <w:r w:rsidR="00041F50" w:rsidRPr="000B61A0">
        <w:rPr>
          <w:rFonts w:eastAsia="Times New Roman" w:cs="Arial"/>
          <w:sz w:val="24"/>
          <w:szCs w:val="24"/>
        </w:rPr>
        <w:t>ebook</w:t>
      </w:r>
      <w:proofErr w:type="spellEnd"/>
    </w:p>
    <w:p w:rsidR="004B6D23" w:rsidRPr="000B61A0" w:rsidRDefault="00CB0EF6" w:rsidP="004B6D23">
      <w:pPr>
        <w:pStyle w:val="ListParagraph"/>
        <w:spacing w:line="240" w:lineRule="auto"/>
        <w:ind w:left="2160"/>
        <w:rPr>
          <w:rFonts w:eastAsia="Times New Roman" w:cs="Arial"/>
          <w:i/>
          <w:sz w:val="24"/>
          <w:szCs w:val="24"/>
        </w:rPr>
      </w:pPr>
      <w:r w:rsidRPr="000B61A0">
        <w:rPr>
          <w:noProof/>
        </w:rPr>
        <w:drawing>
          <wp:inline distT="0" distB="0" distL="0" distR="0" wp14:anchorId="102435E8" wp14:editId="5834CFAF">
            <wp:extent cx="342900" cy="285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grayscl/>
                    </a:blip>
                    <a:stretch>
                      <a:fillRect/>
                    </a:stretch>
                  </pic:blipFill>
                  <pic:spPr>
                    <a:xfrm>
                      <a:off x="0" y="0"/>
                      <a:ext cx="342900" cy="285750"/>
                    </a:xfrm>
                    <a:prstGeom prst="rect">
                      <a:avLst/>
                    </a:prstGeom>
                  </pic:spPr>
                </pic:pic>
              </a:graphicData>
            </a:graphic>
          </wp:inline>
        </w:drawing>
      </w:r>
      <w:r w:rsidRPr="000B61A0">
        <w:rPr>
          <w:rFonts w:eastAsia="Times New Roman" w:cs="Arial"/>
          <w:sz w:val="24"/>
          <w:szCs w:val="24"/>
        </w:rPr>
        <w:t xml:space="preserve"> </w:t>
      </w:r>
      <w:r w:rsidR="00041F50" w:rsidRPr="000B61A0">
        <w:rPr>
          <w:rFonts w:eastAsia="Times New Roman" w:cs="Arial"/>
          <w:sz w:val="24"/>
          <w:szCs w:val="24"/>
        </w:rPr>
        <w:t xml:space="preserve">This icon means the item is an </w:t>
      </w:r>
      <w:proofErr w:type="spellStart"/>
      <w:r w:rsidR="00041F50" w:rsidRPr="000B61A0">
        <w:rPr>
          <w:rFonts w:eastAsia="Times New Roman" w:cs="Arial"/>
          <w:sz w:val="24"/>
          <w:szCs w:val="24"/>
        </w:rPr>
        <w:t>eAudiobook</w:t>
      </w:r>
      <w:proofErr w:type="spellEnd"/>
      <w:r w:rsidR="00041F50" w:rsidRPr="000B61A0">
        <w:rPr>
          <w:rFonts w:eastAsia="Times New Roman" w:cs="Arial"/>
          <w:sz w:val="24"/>
          <w:szCs w:val="24"/>
        </w:rPr>
        <w:t xml:space="preserve"> you listen to</w:t>
      </w:r>
    </w:p>
    <w:p w:rsidR="004B6D23" w:rsidRPr="000B61A0" w:rsidRDefault="00CB0EF6" w:rsidP="004B6D23">
      <w:pPr>
        <w:pStyle w:val="ListParagraph"/>
        <w:spacing w:line="240" w:lineRule="auto"/>
        <w:ind w:left="2160"/>
        <w:rPr>
          <w:rFonts w:eastAsia="Times New Roman" w:cs="Arial"/>
          <w:sz w:val="24"/>
          <w:szCs w:val="24"/>
        </w:rPr>
      </w:pPr>
      <w:r w:rsidRPr="000B61A0">
        <w:rPr>
          <w:noProof/>
        </w:rPr>
        <w:drawing>
          <wp:inline distT="0" distB="0" distL="0" distR="0" wp14:anchorId="0C3ABBBE" wp14:editId="44411CB3">
            <wp:extent cx="333829" cy="3048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grayscl/>
                    </a:blip>
                    <a:stretch>
                      <a:fillRect/>
                    </a:stretch>
                  </pic:blipFill>
                  <pic:spPr>
                    <a:xfrm>
                      <a:off x="0" y="0"/>
                      <a:ext cx="333829" cy="304800"/>
                    </a:xfrm>
                    <a:prstGeom prst="rect">
                      <a:avLst/>
                    </a:prstGeom>
                  </pic:spPr>
                </pic:pic>
              </a:graphicData>
            </a:graphic>
          </wp:inline>
        </w:drawing>
      </w:r>
      <w:r w:rsidRPr="000B61A0">
        <w:rPr>
          <w:rFonts w:eastAsia="Times New Roman" w:cs="Arial"/>
          <w:sz w:val="24"/>
          <w:szCs w:val="24"/>
        </w:rPr>
        <w:t xml:space="preserve"> </w:t>
      </w:r>
      <w:r w:rsidR="00041F50" w:rsidRPr="000B61A0">
        <w:rPr>
          <w:rFonts w:eastAsia="Times New Roman" w:cs="Arial"/>
          <w:sz w:val="24"/>
          <w:szCs w:val="24"/>
        </w:rPr>
        <w:t>This icon means the item</w:t>
      </w:r>
      <w:r w:rsidR="004B6D23" w:rsidRPr="000B61A0">
        <w:rPr>
          <w:rFonts w:eastAsia="Times New Roman" w:cs="Arial"/>
          <w:sz w:val="24"/>
          <w:szCs w:val="24"/>
        </w:rPr>
        <w:t xml:space="preserve"> is a </w:t>
      </w:r>
      <w:r w:rsidR="00041F50" w:rsidRPr="000B61A0">
        <w:rPr>
          <w:rFonts w:eastAsia="Times New Roman" w:cs="Arial"/>
          <w:sz w:val="24"/>
          <w:szCs w:val="24"/>
        </w:rPr>
        <w:t>movie you watch</w:t>
      </w:r>
    </w:p>
    <w:p w:rsidR="00225F3D" w:rsidRPr="000B61A0" w:rsidRDefault="00E32A35" w:rsidP="00225F3D">
      <w:pPr>
        <w:pStyle w:val="ListParagraph"/>
        <w:numPr>
          <w:ilvl w:val="1"/>
          <w:numId w:val="26"/>
        </w:numPr>
        <w:spacing w:line="240" w:lineRule="auto"/>
        <w:rPr>
          <w:rFonts w:eastAsia="Times New Roman" w:cs="Arial"/>
          <w:i/>
          <w:sz w:val="24"/>
          <w:szCs w:val="24"/>
        </w:rPr>
      </w:pPr>
      <w:r w:rsidRPr="000B61A0">
        <w:rPr>
          <w:rFonts w:eastAsia="Times New Roman" w:cs="Arial"/>
          <w:b/>
          <w:sz w:val="24"/>
          <w:szCs w:val="24"/>
          <w:u w:val="single"/>
        </w:rPr>
        <w:t>Availability</w:t>
      </w:r>
      <w:r w:rsidRPr="000B61A0">
        <w:rPr>
          <w:rFonts w:eastAsia="Times New Roman" w:cs="Arial"/>
          <w:sz w:val="24"/>
          <w:szCs w:val="24"/>
        </w:rPr>
        <w:t xml:space="preserve">: If the icon is black </w:t>
      </w:r>
      <w:r w:rsidRPr="000B61A0">
        <w:rPr>
          <w:noProof/>
        </w:rPr>
        <w:drawing>
          <wp:inline distT="0" distB="0" distL="0" distR="0" wp14:anchorId="367989DC" wp14:editId="6FAA824E">
            <wp:extent cx="304800" cy="29125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grayscl/>
                    </a:blip>
                    <a:stretch>
                      <a:fillRect/>
                    </a:stretch>
                  </pic:blipFill>
                  <pic:spPr>
                    <a:xfrm>
                      <a:off x="0" y="0"/>
                      <a:ext cx="304800" cy="291253"/>
                    </a:xfrm>
                    <a:prstGeom prst="rect">
                      <a:avLst/>
                    </a:prstGeom>
                  </pic:spPr>
                </pic:pic>
              </a:graphicData>
            </a:graphic>
          </wp:inline>
        </w:drawing>
      </w:r>
      <w:r w:rsidRPr="000B61A0">
        <w:rPr>
          <w:rFonts w:eastAsia="Times New Roman" w:cs="Arial"/>
          <w:sz w:val="24"/>
          <w:szCs w:val="24"/>
        </w:rPr>
        <w:t xml:space="preserve"> it means the item is available.</w:t>
      </w:r>
      <w:r w:rsidR="004B6D23" w:rsidRPr="000B61A0">
        <w:rPr>
          <w:rFonts w:eastAsia="Times New Roman" w:cs="Arial"/>
          <w:i/>
          <w:sz w:val="24"/>
          <w:szCs w:val="24"/>
        </w:rPr>
        <w:t xml:space="preserve"> </w:t>
      </w:r>
      <w:r w:rsidRPr="000B61A0">
        <w:rPr>
          <w:rFonts w:eastAsia="Times New Roman" w:cs="Arial"/>
          <w:sz w:val="24"/>
          <w:szCs w:val="24"/>
        </w:rPr>
        <w:t xml:space="preserve">If the icon is grey </w:t>
      </w:r>
      <w:r w:rsidRPr="000B61A0">
        <w:rPr>
          <w:noProof/>
        </w:rPr>
        <w:drawing>
          <wp:inline distT="0" distB="0" distL="0" distR="0" wp14:anchorId="3D101C2B" wp14:editId="2E156EB2">
            <wp:extent cx="336255" cy="31432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36255" cy="314325"/>
                    </a:xfrm>
                    <a:prstGeom prst="rect">
                      <a:avLst/>
                    </a:prstGeom>
                  </pic:spPr>
                </pic:pic>
              </a:graphicData>
            </a:graphic>
          </wp:inline>
        </w:drawing>
      </w:r>
      <w:r w:rsidRPr="000B61A0">
        <w:rPr>
          <w:rFonts w:eastAsia="Times New Roman" w:cs="Arial"/>
          <w:sz w:val="24"/>
          <w:szCs w:val="24"/>
        </w:rPr>
        <w:t xml:space="preserve"> it means the item is checked out. If you are interestin</w:t>
      </w:r>
      <w:r w:rsidR="004B6D23" w:rsidRPr="000B61A0">
        <w:rPr>
          <w:rFonts w:eastAsia="Times New Roman" w:cs="Arial"/>
          <w:sz w:val="24"/>
          <w:szCs w:val="24"/>
        </w:rPr>
        <w:t>g in placing a hold on the item</w:t>
      </w:r>
      <w:r w:rsidRPr="000B61A0">
        <w:rPr>
          <w:rFonts w:eastAsia="Times New Roman" w:cs="Arial"/>
          <w:sz w:val="24"/>
          <w:szCs w:val="24"/>
        </w:rPr>
        <w:t xml:space="preserve"> read </w:t>
      </w:r>
      <w:r w:rsidR="00934BFD" w:rsidRPr="00934BFD">
        <w:rPr>
          <w:rFonts w:eastAsia="Times New Roman" w:cs="Arial"/>
          <w:sz w:val="24"/>
          <w:szCs w:val="24"/>
        </w:rPr>
        <w:t xml:space="preserve">Section </w:t>
      </w:r>
      <w:r w:rsidR="00934BFD">
        <w:rPr>
          <w:rFonts w:eastAsia="Times New Roman" w:cs="Arial"/>
          <w:sz w:val="24"/>
          <w:szCs w:val="24"/>
        </w:rPr>
        <w:t>I</w:t>
      </w:r>
      <w:r w:rsidRPr="000B61A0">
        <w:rPr>
          <w:rFonts w:eastAsia="Times New Roman" w:cs="Arial"/>
          <w:sz w:val="24"/>
          <w:szCs w:val="24"/>
        </w:rPr>
        <w:t xml:space="preserve"> below.</w:t>
      </w:r>
    </w:p>
    <w:p w:rsidR="00322387" w:rsidRPr="000B61A0" w:rsidRDefault="00225F3D" w:rsidP="00225F3D">
      <w:pPr>
        <w:pStyle w:val="ListParagraph"/>
        <w:numPr>
          <w:ilvl w:val="0"/>
          <w:numId w:val="26"/>
        </w:numPr>
        <w:spacing w:line="240" w:lineRule="auto"/>
        <w:rPr>
          <w:rFonts w:eastAsia="Times New Roman" w:cs="Arial"/>
          <w:sz w:val="24"/>
          <w:szCs w:val="24"/>
        </w:rPr>
      </w:pPr>
      <w:r w:rsidRPr="000B61A0">
        <w:rPr>
          <w:rFonts w:eastAsia="Times New Roman" w:cs="Arial"/>
          <w:sz w:val="24"/>
          <w:szCs w:val="24"/>
        </w:rPr>
        <w:t>While you are looking at item results</w:t>
      </w:r>
      <w:r w:rsidR="007C5CF1" w:rsidRPr="000B61A0">
        <w:rPr>
          <w:rFonts w:eastAsia="Times New Roman" w:cs="Arial"/>
          <w:sz w:val="24"/>
          <w:szCs w:val="24"/>
        </w:rPr>
        <w:t xml:space="preserve"> while browsing or searching</w:t>
      </w:r>
      <w:r w:rsidR="00322387" w:rsidRPr="000B61A0">
        <w:rPr>
          <w:rFonts w:eastAsia="Times New Roman" w:cs="Arial"/>
          <w:sz w:val="24"/>
          <w:szCs w:val="24"/>
        </w:rPr>
        <w:t xml:space="preserve">, use </w:t>
      </w:r>
      <w:proofErr w:type="gramStart"/>
      <w:r w:rsidR="00322387" w:rsidRPr="000B61A0">
        <w:rPr>
          <w:rFonts w:eastAsia="Times New Roman" w:cs="Arial"/>
          <w:sz w:val="24"/>
          <w:szCs w:val="24"/>
        </w:rPr>
        <w:t xml:space="preserve">the </w:t>
      </w:r>
      <w:r w:rsidR="00322387" w:rsidRPr="000B61A0">
        <w:rPr>
          <w:noProof/>
        </w:rPr>
        <w:drawing>
          <wp:inline distT="0" distB="0" distL="0" distR="0" wp14:anchorId="738049AF" wp14:editId="1B97BCE8">
            <wp:extent cx="285750" cy="3143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85750" cy="314325"/>
                    </a:xfrm>
                    <a:prstGeom prst="rect">
                      <a:avLst/>
                    </a:prstGeom>
                  </pic:spPr>
                </pic:pic>
              </a:graphicData>
            </a:graphic>
          </wp:inline>
        </w:drawing>
      </w:r>
      <w:r w:rsidR="00322387" w:rsidRPr="000B61A0">
        <w:rPr>
          <w:rFonts w:eastAsia="Times New Roman" w:cs="Arial"/>
          <w:sz w:val="24"/>
          <w:szCs w:val="24"/>
        </w:rPr>
        <w:t xml:space="preserve"> and</w:t>
      </w:r>
      <w:proofErr w:type="gramEnd"/>
      <w:r w:rsidR="00322387" w:rsidRPr="000B61A0">
        <w:rPr>
          <w:rFonts w:eastAsia="Times New Roman" w:cs="Arial"/>
          <w:sz w:val="24"/>
          <w:szCs w:val="24"/>
        </w:rPr>
        <w:t xml:space="preserve"> </w:t>
      </w:r>
      <w:r w:rsidR="00322387" w:rsidRPr="000B61A0">
        <w:rPr>
          <w:noProof/>
        </w:rPr>
        <w:drawing>
          <wp:inline distT="0" distB="0" distL="0" distR="0" wp14:anchorId="031C4B95" wp14:editId="6F8C573C">
            <wp:extent cx="285750" cy="3238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85750" cy="323850"/>
                    </a:xfrm>
                    <a:prstGeom prst="rect">
                      <a:avLst/>
                    </a:prstGeom>
                  </pic:spPr>
                </pic:pic>
              </a:graphicData>
            </a:graphic>
          </wp:inline>
        </w:drawing>
      </w:r>
      <w:r w:rsidR="00322387" w:rsidRPr="000B61A0">
        <w:rPr>
          <w:rFonts w:eastAsia="Times New Roman" w:cs="Arial"/>
          <w:sz w:val="24"/>
          <w:szCs w:val="24"/>
        </w:rPr>
        <w:t xml:space="preserve"> buttons at the top and/or bottom of pages to flip forwards and backwards through pages of results.</w:t>
      </w:r>
      <w:r w:rsidR="00F73DE8">
        <w:rPr>
          <w:rFonts w:eastAsia="Times New Roman" w:cs="Arial"/>
          <w:sz w:val="24"/>
          <w:szCs w:val="24"/>
        </w:rPr>
        <w:t xml:space="preserve"> The </w:t>
      </w:r>
      <w:r w:rsidR="00F73DE8">
        <w:rPr>
          <w:noProof/>
        </w:rPr>
        <w:drawing>
          <wp:inline distT="0" distB="0" distL="0" distR="0" wp14:anchorId="196314F4" wp14:editId="501E9038">
            <wp:extent cx="314325" cy="3333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14325" cy="333375"/>
                    </a:xfrm>
                    <a:prstGeom prst="rect">
                      <a:avLst/>
                    </a:prstGeom>
                  </pic:spPr>
                </pic:pic>
              </a:graphicData>
            </a:graphic>
          </wp:inline>
        </w:drawing>
      </w:r>
      <w:r w:rsidR="00F73DE8">
        <w:rPr>
          <w:rFonts w:eastAsia="Times New Roman" w:cs="Arial"/>
          <w:sz w:val="24"/>
          <w:szCs w:val="24"/>
        </w:rPr>
        <w:t xml:space="preserve"> button takes you to the last page in the results.</w:t>
      </w:r>
    </w:p>
    <w:p w:rsidR="00225F3D" w:rsidRPr="000B61A0" w:rsidRDefault="002B2CE6" w:rsidP="00225F3D">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Sorting results</w:t>
      </w:r>
      <w:r w:rsidRPr="000B61A0">
        <w:rPr>
          <w:rFonts w:eastAsia="Times New Roman" w:cs="Arial"/>
          <w:sz w:val="24"/>
          <w:szCs w:val="24"/>
        </w:rPr>
        <w:t xml:space="preserve">: You may want to sort items you are browsing or searching for by most popular, </w:t>
      </w:r>
      <w:r w:rsidR="007C5CF1" w:rsidRPr="000B61A0">
        <w:rPr>
          <w:rFonts w:eastAsia="Times New Roman" w:cs="Arial"/>
          <w:sz w:val="24"/>
          <w:szCs w:val="24"/>
        </w:rPr>
        <w:t xml:space="preserve">publication date, date added to the library, or alphabetical by title or author. To sort items, tap the drop-down menu </w:t>
      </w:r>
      <w:r w:rsidR="007C5CF1" w:rsidRPr="000B61A0">
        <w:rPr>
          <w:noProof/>
        </w:rPr>
        <w:drawing>
          <wp:inline distT="0" distB="0" distL="0" distR="0" wp14:anchorId="463E4DFB" wp14:editId="5F4282FB">
            <wp:extent cx="1371600" cy="3619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371600" cy="361950"/>
                    </a:xfrm>
                    <a:prstGeom prst="rect">
                      <a:avLst/>
                    </a:prstGeom>
                  </pic:spPr>
                </pic:pic>
              </a:graphicData>
            </a:graphic>
          </wp:inline>
        </w:drawing>
      </w:r>
      <w:r w:rsidR="007C5CF1" w:rsidRPr="000B61A0">
        <w:rPr>
          <w:rFonts w:eastAsia="Times New Roman" w:cs="Arial"/>
          <w:sz w:val="24"/>
          <w:szCs w:val="24"/>
        </w:rPr>
        <w:t xml:space="preserve"> </w:t>
      </w:r>
      <w:r w:rsidRPr="000B61A0">
        <w:rPr>
          <w:rFonts w:eastAsia="Times New Roman" w:cs="Arial"/>
          <w:sz w:val="24"/>
          <w:szCs w:val="24"/>
        </w:rPr>
        <w:t>at the top of your results page and tap your selection.</w:t>
      </w:r>
      <w:r w:rsidR="00F73DE8">
        <w:rPr>
          <w:rFonts w:eastAsia="Times New Roman" w:cs="Arial"/>
          <w:sz w:val="24"/>
          <w:szCs w:val="24"/>
        </w:rPr>
        <w:t xml:space="preserve"> </w:t>
      </w:r>
      <w:r w:rsidR="00F73DE8" w:rsidRPr="00F73DE8">
        <w:rPr>
          <w:rFonts w:eastAsia="Times New Roman" w:cs="Arial"/>
          <w:b/>
          <w:sz w:val="24"/>
          <w:szCs w:val="24"/>
        </w:rPr>
        <w:t>Most Popular</w:t>
      </w:r>
      <w:r w:rsidR="00F73DE8">
        <w:rPr>
          <w:rFonts w:eastAsia="Times New Roman" w:cs="Arial"/>
          <w:sz w:val="24"/>
          <w:szCs w:val="24"/>
        </w:rPr>
        <w:t xml:space="preserve"> is usually a good way to sort items, to get the obscure, non-relevant results more likely to be at the end of the results.</w:t>
      </w:r>
    </w:p>
    <w:p w:rsidR="002B2CE6" w:rsidRPr="000B61A0" w:rsidRDefault="002B2CE6" w:rsidP="00225F3D">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Filtering results</w:t>
      </w:r>
      <w:r w:rsidRPr="000B61A0">
        <w:rPr>
          <w:rFonts w:eastAsia="Times New Roman" w:cs="Arial"/>
          <w:sz w:val="24"/>
          <w:szCs w:val="24"/>
        </w:rPr>
        <w:t xml:space="preserve">: You may want to narrow down browsing/search results by removing items that are checked out, selecting a certain subject, or other options. You may do so by looking at the options on the left-hand side of the screen (for </w:t>
      </w:r>
      <w:r w:rsidR="0019426B">
        <w:rPr>
          <w:rFonts w:eastAsia="Times New Roman" w:cs="Arial"/>
          <w:sz w:val="24"/>
          <w:szCs w:val="24"/>
        </w:rPr>
        <w:t>larger devices</w:t>
      </w:r>
      <w:r w:rsidRPr="000B61A0">
        <w:rPr>
          <w:rFonts w:eastAsia="Times New Roman" w:cs="Arial"/>
          <w:sz w:val="24"/>
          <w:szCs w:val="24"/>
        </w:rPr>
        <w:t xml:space="preserve">), or tapping </w:t>
      </w:r>
      <w:r w:rsidRPr="000B61A0">
        <w:rPr>
          <w:rFonts w:eastAsia="Times New Roman" w:cs="Arial"/>
          <w:b/>
          <w:sz w:val="24"/>
          <w:szCs w:val="24"/>
        </w:rPr>
        <w:t>Filter search by…</w:t>
      </w:r>
      <w:r w:rsidR="0019426B">
        <w:rPr>
          <w:rFonts w:eastAsia="Times New Roman" w:cs="Arial"/>
          <w:sz w:val="24"/>
          <w:szCs w:val="24"/>
        </w:rPr>
        <w:t xml:space="preserve"> at the top of the screen (for smaller devices</w:t>
      </w:r>
      <w:r w:rsidRPr="000B61A0">
        <w:rPr>
          <w:rFonts w:eastAsia="Times New Roman" w:cs="Arial"/>
          <w:sz w:val="24"/>
          <w:szCs w:val="24"/>
        </w:rPr>
        <w:t>).</w:t>
      </w:r>
    </w:p>
    <w:p w:rsidR="003A4441" w:rsidRPr="000B61A0" w:rsidRDefault="00D3394B" w:rsidP="003A4441">
      <w:pPr>
        <w:pStyle w:val="ListParagraph"/>
        <w:numPr>
          <w:ilvl w:val="2"/>
          <w:numId w:val="26"/>
        </w:numPr>
        <w:spacing w:line="240" w:lineRule="auto"/>
        <w:rPr>
          <w:rFonts w:eastAsia="Times New Roman" w:cs="Arial"/>
          <w:sz w:val="24"/>
          <w:szCs w:val="24"/>
        </w:rPr>
      </w:pPr>
      <w:r w:rsidRPr="000B61A0">
        <w:rPr>
          <w:rFonts w:eastAsia="Times New Roman" w:cs="Arial"/>
          <w:sz w:val="24"/>
          <w:szCs w:val="24"/>
        </w:rPr>
        <w:lastRenderedPageBreak/>
        <w:t xml:space="preserve">Note: Tap </w:t>
      </w:r>
      <w:r w:rsidRPr="000B61A0">
        <w:rPr>
          <w:rFonts w:eastAsia="Times New Roman" w:cs="Arial"/>
          <w:b/>
          <w:sz w:val="24"/>
          <w:szCs w:val="24"/>
        </w:rPr>
        <w:t>Available Now</w:t>
      </w:r>
      <w:r w:rsidRPr="000B61A0">
        <w:rPr>
          <w:rFonts w:eastAsia="Times New Roman" w:cs="Arial"/>
          <w:sz w:val="24"/>
          <w:szCs w:val="24"/>
        </w:rPr>
        <w:t xml:space="preserve"> from the filter options to remove items that are checked out</w:t>
      </w:r>
    </w:p>
    <w:p w:rsidR="003A4441" w:rsidRPr="000B61A0" w:rsidRDefault="003D62F9" w:rsidP="003A4441">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Find out more about an item</w:t>
      </w:r>
      <w:r w:rsidR="003A4441" w:rsidRPr="000B61A0">
        <w:rPr>
          <w:rFonts w:eastAsia="Times New Roman" w:cs="Arial"/>
          <w:sz w:val="24"/>
          <w:szCs w:val="24"/>
        </w:rPr>
        <w:t xml:space="preserve">: To read more about an item, tap its cover once and then tap </w:t>
      </w:r>
      <w:r w:rsidR="003A4441" w:rsidRPr="000B61A0">
        <w:rPr>
          <w:rFonts w:eastAsia="Times New Roman" w:cs="Arial"/>
          <w:noProof/>
          <w:sz w:val="24"/>
          <w:szCs w:val="24"/>
        </w:rPr>
        <w:drawing>
          <wp:inline distT="0" distB="0" distL="0" distR="0" wp14:anchorId="37150BCB" wp14:editId="3D723B25">
            <wp:extent cx="295275" cy="2571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003A4441" w:rsidRPr="000B61A0">
        <w:rPr>
          <w:rFonts w:eastAsia="Times New Roman" w:cs="Arial"/>
          <w:sz w:val="24"/>
          <w:szCs w:val="24"/>
        </w:rPr>
        <w:t xml:space="preserve"> to be taken to a page about the item.</w:t>
      </w:r>
      <w:r w:rsidRPr="000B61A0">
        <w:rPr>
          <w:rFonts w:eastAsia="Times New Roman" w:cs="Arial"/>
          <w:sz w:val="24"/>
          <w:szCs w:val="24"/>
        </w:rPr>
        <w:t xml:space="preserve"> Then tap </w:t>
      </w:r>
      <w:r w:rsidRPr="000B61A0">
        <w:rPr>
          <w:noProof/>
        </w:rPr>
        <w:drawing>
          <wp:inline distT="0" distB="0" distL="0" distR="0" wp14:anchorId="6ECCA6AA" wp14:editId="3C22ADA9">
            <wp:extent cx="1924050" cy="266013"/>
            <wp:effectExtent l="0" t="0" r="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4"/>
                    <a:srcRect b="17647"/>
                    <a:stretch/>
                  </pic:blipFill>
                  <pic:spPr bwMode="auto">
                    <a:xfrm>
                      <a:off x="0" y="0"/>
                      <a:ext cx="1943100" cy="268647"/>
                    </a:xfrm>
                    <a:prstGeom prst="rect">
                      <a:avLst/>
                    </a:prstGeom>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to read the full description. You may read a sample from the book by tapping </w:t>
      </w:r>
      <w:r w:rsidRPr="000B61A0">
        <w:rPr>
          <w:noProof/>
        </w:rPr>
        <w:drawing>
          <wp:inline distT="0" distB="0" distL="0" distR="0" wp14:anchorId="01335C3D" wp14:editId="2A663E05">
            <wp:extent cx="914400" cy="238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a:srcRect l="13846" t="-1" r="12308" b="16084"/>
                    <a:stretch/>
                  </pic:blipFill>
                  <pic:spPr bwMode="auto">
                    <a:xfrm>
                      <a:off x="0" y="0"/>
                      <a:ext cx="914400" cy="238125"/>
                    </a:xfrm>
                    <a:prstGeom prst="rect">
                      <a:avLst/>
                    </a:prstGeom>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under the book’s cover.</w:t>
      </w:r>
    </w:p>
    <w:p w:rsidR="007605DC" w:rsidRPr="000B61A0" w:rsidRDefault="007605DC" w:rsidP="007605DC">
      <w:pPr>
        <w:pStyle w:val="ListParagraph"/>
        <w:spacing w:line="240" w:lineRule="auto"/>
        <w:ind w:left="1800"/>
        <w:rPr>
          <w:rFonts w:eastAsia="Times New Roman" w:cs="Arial"/>
          <w:sz w:val="24"/>
          <w:szCs w:val="24"/>
        </w:rPr>
      </w:pPr>
    </w:p>
    <w:p w:rsidR="004B6D23" w:rsidRPr="000B61A0" w:rsidRDefault="007605DC" w:rsidP="0070594A">
      <w:pPr>
        <w:pStyle w:val="Heading1"/>
        <w:rPr>
          <w:color w:val="auto"/>
        </w:rPr>
      </w:pPr>
      <w:r w:rsidRPr="000B61A0">
        <w:rPr>
          <w:color w:val="auto"/>
        </w:rPr>
        <w:t>Checking Out an Item</w:t>
      </w:r>
    </w:p>
    <w:p w:rsidR="00B94E9E" w:rsidRPr="00B94E9E" w:rsidRDefault="00E31010" w:rsidP="00B94E9E">
      <w:pPr>
        <w:pStyle w:val="ListParagraph"/>
        <w:numPr>
          <w:ilvl w:val="0"/>
          <w:numId w:val="27"/>
        </w:numPr>
        <w:spacing w:line="240" w:lineRule="auto"/>
        <w:rPr>
          <w:rFonts w:eastAsia="Times New Roman" w:cs="Arial"/>
          <w:i/>
          <w:sz w:val="24"/>
          <w:szCs w:val="24"/>
        </w:rPr>
      </w:pPr>
      <w:r w:rsidRPr="000B61A0">
        <w:rPr>
          <w:rFonts w:eastAsia="Times New Roman" w:cs="Arial"/>
          <w:sz w:val="24"/>
          <w:szCs w:val="24"/>
        </w:rPr>
        <w:t xml:space="preserve">When you find a title that looks </w:t>
      </w:r>
      <w:r w:rsidR="00041F50" w:rsidRPr="000B61A0">
        <w:rPr>
          <w:rFonts w:eastAsia="Times New Roman" w:cs="Arial"/>
          <w:sz w:val="24"/>
          <w:szCs w:val="24"/>
        </w:rPr>
        <w:t>interesting</w:t>
      </w:r>
      <w:r w:rsidRPr="000B61A0">
        <w:rPr>
          <w:rFonts w:eastAsia="Times New Roman" w:cs="Arial"/>
          <w:sz w:val="24"/>
          <w:szCs w:val="24"/>
        </w:rPr>
        <w:t>, tap</w:t>
      </w:r>
      <w:r w:rsidR="00041F50" w:rsidRPr="000B61A0">
        <w:rPr>
          <w:rFonts w:eastAsia="Times New Roman" w:cs="Arial"/>
          <w:sz w:val="24"/>
          <w:szCs w:val="24"/>
        </w:rPr>
        <w:t xml:space="preserve"> the item cover and then </w:t>
      </w:r>
      <w:proofErr w:type="gramStart"/>
      <w:r w:rsidR="00041F50" w:rsidRPr="000B61A0">
        <w:rPr>
          <w:rFonts w:eastAsia="Times New Roman" w:cs="Arial"/>
          <w:sz w:val="24"/>
          <w:szCs w:val="24"/>
        </w:rPr>
        <w:t>tap</w:t>
      </w:r>
      <w:r w:rsidR="00922B00" w:rsidRPr="000B61A0">
        <w:rPr>
          <w:rFonts w:eastAsia="Times New Roman" w:cs="Arial"/>
          <w:sz w:val="24"/>
          <w:szCs w:val="24"/>
        </w:rPr>
        <w:t xml:space="preserve"> </w:t>
      </w:r>
      <w:proofErr w:type="gramEnd"/>
      <w:r w:rsidR="00922B00" w:rsidRPr="000B61A0">
        <w:rPr>
          <w:rFonts w:eastAsia="Times New Roman" w:cs="Arial"/>
          <w:noProof/>
          <w:sz w:val="24"/>
          <w:szCs w:val="24"/>
        </w:rPr>
        <w:drawing>
          <wp:inline distT="0" distB="0" distL="0" distR="0" wp14:anchorId="18106B02" wp14:editId="48E5F23C">
            <wp:extent cx="866775" cy="3480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6775" cy="348075"/>
                    </a:xfrm>
                    <a:prstGeom prst="rect">
                      <a:avLst/>
                    </a:prstGeom>
                    <a:noFill/>
                    <a:ln>
                      <a:noFill/>
                    </a:ln>
                  </pic:spPr>
                </pic:pic>
              </a:graphicData>
            </a:graphic>
          </wp:inline>
        </w:drawing>
      </w:r>
      <w:r w:rsidR="00B94E9E">
        <w:rPr>
          <w:rFonts w:eastAsia="Times New Roman" w:cs="Arial"/>
          <w:sz w:val="24"/>
          <w:szCs w:val="24"/>
        </w:rPr>
        <w:t xml:space="preserve">. </w:t>
      </w:r>
      <w:r w:rsidR="00606B88" w:rsidRPr="00B94E9E">
        <w:rPr>
          <w:rFonts w:eastAsia="Times New Roman" w:cs="Arial"/>
          <w:sz w:val="24"/>
          <w:szCs w:val="24"/>
        </w:rPr>
        <w:t>If you have not already signed in, you will be asked to do so at this time (Section C step 2 of this handout)</w:t>
      </w:r>
      <w:r w:rsidR="00900DD5">
        <w:rPr>
          <w:rFonts w:eastAsia="Times New Roman" w:cs="Arial"/>
          <w:sz w:val="24"/>
          <w:szCs w:val="24"/>
        </w:rPr>
        <w:t xml:space="preserve"> and after signing in you will be taken to your Account/Checkouts Page and may proceed to Section F</w:t>
      </w:r>
      <w:r w:rsidR="00606B88" w:rsidRPr="00B94E9E">
        <w:rPr>
          <w:rFonts w:eastAsia="Times New Roman" w:cs="Arial"/>
          <w:sz w:val="24"/>
          <w:szCs w:val="24"/>
        </w:rPr>
        <w:t>.</w:t>
      </w:r>
    </w:p>
    <w:p w:rsidR="00B94E9E" w:rsidRPr="00B94E9E" w:rsidRDefault="00B94E9E" w:rsidP="00B94E9E">
      <w:pPr>
        <w:pStyle w:val="ListParagraph"/>
        <w:numPr>
          <w:ilvl w:val="0"/>
          <w:numId w:val="27"/>
        </w:numPr>
        <w:spacing w:line="240" w:lineRule="auto"/>
        <w:rPr>
          <w:rFonts w:eastAsia="Times New Roman" w:cs="Arial"/>
          <w:i/>
          <w:sz w:val="24"/>
          <w:szCs w:val="24"/>
        </w:rPr>
      </w:pPr>
      <w:r>
        <w:rPr>
          <w:rFonts w:eastAsia="Times New Roman" w:cs="Arial"/>
          <w:sz w:val="24"/>
          <w:szCs w:val="24"/>
        </w:rPr>
        <w:t xml:space="preserve">In the pop-up window, tap </w:t>
      </w:r>
      <w:r>
        <w:rPr>
          <w:noProof/>
        </w:rPr>
        <w:drawing>
          <wp:inline distT="0" distB="0" distL="0" distR="0" wp14:anchorId="4C3004C7" wp14:editId="0D9C82BA">
            <wp:extent cx="1447800" cy="428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447800" cy="428625"/>
                    </a:xfrm>
                    <a:prstGeom prst="rect">
                      <a:avLst/>
                    </a:prstGeom>
                  </pic:spPr>
                </pic:pic>
              </a:graphicData>
            </a:graphic>
          </wp:inline>
        </w:drawing>
      </w:r>
      <w:r w:rsidR="002B26FD">
        <w:rPr>
          <w:rFonts w:eastAsia="Times New Roman" w:cs="Arial"/>
          <w:sz w:val="24"/>
          <w:szCs w:val="24"/>
        </w:rPr>
        <w:t xml:space="preserve">and </w:t>
      </w:r>
      <w:r w:rsidR="00900DD5">
        <w:rPr>
          <w:rFonts w:eastAsia="Times New Roman" w:cs="Arial"/>
          <w:sz w:val="24"/>
          <w:szCs w:val="24"/>
        </w:rPr>
        <w:t>proceed</w:t>
      </w:r>
      <w:r w:rsidR="002B26FD">
        <w:rPr>
          <w:rFonts w:eastAsia="Times New Roman" w:cs="Arial"/>
          <w:sz w:val="24"/>
          <w:szCs w:val="24"/>
        </w:rPr>
        <w:t xml:space="preserve"> to Section F</w:t>
      </w:r>
      <w:r>
        <w:rPr>
          <w:rFonts w:eastAsia="Times New Roman" w:cs="Arial"/>
          <w:sz w:val="24"/>
          <w:szCs w:val="24"/>
        </w:rPr>
        <w:t>.</w:t>
      </w:r>
    </w:p>
    <w:p w:rsidR="003D62F9" w:rsidRPr="00B94E9E" w:rsidRDefault="003D62F9" w:rsidP="00B94E9E">
      <w:pPr>
        <w:pStyle w:val="ListParagraph"/>
        <w:numPr>
          <w:ilvl w:val="0"/>
          <w:numId w:val="27"/>
        </w:numPr>
        <w:spacing w:line="240" w:lineRule="auto"/>
        <w:rPr>
          <w:rFonts w:eastAsia="Times New Roman" w:cs="Arial"/>
          <w:i/>
          <w:sz w:val="24"/>
          <w:szCs w:val="24"/>
        </w:rPr>
      </w:pPr>
      <w:r w:rsidRPr="00B94E9E">
        <w:rPr>
          <w:rFonts w:eastAsia="Times New Roman" w:cs="Arial"/>
          <w:sz w:val="24"/>
          <w:szCs w:val="24"/>
        </w:rPr>
        <w:t>If the box disappears</w:t>
      </w:r>
      <w:r w:rsidR="00BE3AF5" w:rsidRPr="00B94E9E">
        <w:rPr>
          <w:rFonts w:eastAsia="Times New Roman" w:cs="Arial"/>
          <w:sz w:val="24"/>
          <w:szCs w:val="24"/>
        </w:rPr>
        <w:t xml:space="preserve"> before you have a chance to tap it</w:t>
      </w:r>
      <w:r w:rsidRPr="00B94E9E">
        <w:rPr>
          <w:rFonts w:eastAsia="Times New Roman" w:cs="Arial"/>
          <w:sz w:val="24"/>
          <w:szCs w:val="24"/>
        </w:rPr>
        <w:t xml:space="preserve">, scroll to the top of your screen and </w:t>
      </w:r>
      <w:proofErr w:type="gramStart"/>
      <w:r w:rsidRPr="00B94E9E">
        <w:rPr>
          <w:rFonts w:eastAsia="Times New Roman" w:cs="Arial"/>
          <w:sz w:val="24"/>
          <w:szCs w:val="24"/>
        </w:rPr>
        <w:t xml:space="preserve">tap </w:t>
      </w:r>
      <w:proofErr w:type="gramEnd"/>
      <w:r w:rsidRPr="000B61A0">
        <w:rPr>
          <w:noProof/>
        </w:rPr>
        <w:drawing>
          <wp:inline distT="0" distB="0" distL="0" distR="0" wp14:anchorId="233E710C" wp14:editId="2D839860">
            <wp:extent cx="261257" cy="285750"/>
            <wp:effectExtent l="0" t="0" r="571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1257" cy="285750"/>
                    </a:xfrm>
                    <a:prstGeom prst="rect">
                      <a:avLst/>
                    </a:prstGeom>
                  </pic:spPr>
                </pic:pic>
              </a:graphicData>
            </a:graphic>
          </wp:inline>
        </w:drawing>
      </w:r>
      <w:r w:rsidRPr="00B94E9E">
        <w:rPr>
          <w:rFonts w:eastAsia="Times New Roman" w:cs="Arial"/>
          <w:sz w:val="24"/>
          <w:szCs w:val="24"/>
        </w:rPr>
        <w:t>.</w:t>
      </w:r>
    </w:p>
    <w:p w:rsidR="002B3B47" w:rsidRPr="000B61A0" w:rsidRDefault="002B3B47" w:rsidP="002B3B47">
      <w:pPr>
        <w:pStyle w:val="ListParagraph"/>
        <w:spacing w:line="240" w:lineRule="auto"/>
        <w:ind w:left="360"/>
        <w:rPr>
          <w:rFonts w:eastAsia="Times New Roman" w:cs="Arial"/>
          <w:sz w:val="24"/>
          <w:szCs w:val="24"/>
        </w:rPr>
      </w:pPr>
    </w:p>
    <w:p w:rsidR="002B3B47" w:rsidRPr="000B61A0" w:rsidRDefault="002B3B47" w:rsidP="002B3B47">
      <w:pPr>
        <w:pStyle w:val="ListParagraph"/>
        <w:numPr>
          <w:ilvl w:val="0"/>
          <w:numId w:val="25"/>
        </w:numPr>
        <w:spacing w:before="48" w:after="120" w:line="240" w:lineRule="auto"/>
        <w:outlineLvl w:val="1"/>
        <w:rPr>
          <w:rFonts w:eastAsia="Times New Roman" w:cs="Arial"/>
          <w:sz w:val="55"/>
          <w:szCs w:val="55"/>
        </w:rPr>
      </w:pPr>
      <w:r w:rsidRPr="000B61A0">
        <w:rPr>
          <w:rFonts w:eastAsia="Times New Roman" w:cs="Arial"/>
          <w:sz w:val="55"/>
          <w:szCs w:val="55"/>
        </w:rPr>
        <w:t>Downloading an Item</w:t>
      </w:r>
    </w:p>
    <w:p w:rsidR="000A1300" w:rsidRPr="000B61A0" w:rsidRDefault="000A1300" w:rsidP="002B3B47">
      <w:pPr>
        <w:pStyle w:val="ListParagraph"/>
        <w:spacing w:line="240" w:lineRule="auto"/>
        <w:ind w:left="360"/>
        <w:rPr>
          <w:rFonts w:eastAsia="Times New Roman" w:cs="Arial"/>
          <w:i/>
          <w:sz w:val="24"/>
          <w:szCs w:val="24"/>
        </w:rPr>
      </w:pPr>
      <w:r w:rsidRPr="000B61A0">
        <w:rPr>
          <w:rFonts w:eastAsia="Times New Roman" w:cs="Arial"/>
          <w:i/>
          <w:sz w:val="24"/>
          <w:szCs w:val="24"/>
        </w:rPr>
        <w:t>After you checkout an item, it still must be downloaded to your device to read it. A title may only be downloaded on one device</w:t>
      </w:r>
      <w:r w:rsidR="007B6C49">
        <w:rPr>
          <w:rFonts w:eastAsia="Times New Roman" w:cs="Arial"/>
          <w:i/>
          <w:sz w:val="24"/>
          <w:szCs w:val="24"/>
        </w:rPr>
        <w:t xml:space="preserve"> unless you have an OverDrive Account</w:t>
      </w:r>
      <w:r w:rsidRPr="000B61A0">
        <w:rPr>
          <w:rFonts w:eastAsia="Times New Roman" w:cs="Arial"/>
          <w:i/>
          <w:sz w:val="24"/>
          <w:szCs w:val="24"/>
        </w:rPr>
        <w:t>, so be sure to use the device you want the item on to complete the download process</w:t>
      </w:r>
      <w:r w:rsidR="007B6C49">
        <w:rPr>
          <w:rFonts w:eastAsia="Times New Roman" w:cs="Arial"/>
          <w:i/>
          <w:sz w:val="24"/>
          <w:szCs w:val="24"/>
        </w:rPr>
        <w:t xml:space="preserve"> or else get an OverDrive account</w:t>
      </w:r>
      <w:r w:rsidRPr="000B61A0">
        <w:rPr>
          <w:rFonts w:eastAsia="Times New Roman" w:cs="Arial"/>
          <w:i/>
          <w:sz w:val="24"/>
          <w:szCs w:val="24"/>
        </w:rPr>
        <w:t xml:space="preserve">. For example if you are using your </w:t>
      </w:r>
      <w:r w:rsidR="007B6C49">
        <w:rPr>
          <w:rFonts w:eastAsia="Times New Roman" w:cs="Arial"/>
          <w:i/>
          <w:sz w:val="24"/>
          <w:szCs w:val="24"/>
        </w:rPr>
        <w:t>computer</w:t>
      </w:r>
      <w:r w:rsidRPr="000B61A0">
        <w:rPr>
          <w:rFonts w:eastAsia="Times New Roman" w:cs="Arial"/>
          <w:i/>
          <w:sz w:val="24"/>
          <w:szCs w:val="24"/>
        </w:rPr>
        <w:t xml:space="preserve"> to browse for books but would rather read the item on your </w:t>
      </w:r>
      <w:r w:rsidR="007B6C49">
        <w:rPr>
          <w:rFonts w:eastAsia="Times New Roman" w:cs="Arial"/>
          <w:i/>
          <w:sz w:val="24"/>
          <w:szCs w:val="24"/>
        </w:rPr>
        <w:t>tablet</w:t>
      </w:r>
      <w:r w:rsidRPr="000B61A0">
        <w:rPr>
          <w:rFonts w:eastAsia="Times New Roman" w:cs="Arial"/>
          <w:i/>
          <w:sz w:val="24"/>
          <w:szCs w:val="24"/>
        </w:rPr>
        <w:t xml:space="preserve">, use your </w:t>
      </w:r>
      <w:r w:rsidR="007B6C49">
        <w:rPr>
          <w:rFonts w:eastAsia="Times New Roman" w:cs="Arial"/>
          <w:i/>
          <w:sz w:val="24"/>
          <w:szCs w:val="24"/>
        </w:rPr>
        <w:t>tablet</w:t>
      </w:r>
      <w:r w:rsidRPr="000B61A0">
        <w:rPr>
          <w:rFonts w:eastAsia="Times New Roman" w:cs="Arial"/>
          <w:i/>
          <w:sz w:val="24"/>
          <w:szCs w:val="24"/>
        </w:rPr>
        <w:t xml:space="preserve"> to complete this section.</w:t>
      </w:r>
      <w:r w:rsidR="00390ABD" w:rsidRPr="000B61A0">
        <w:rPr>
          <w:rFonts w:eastAsia="Times New Roman" w:cs="Arial"/>
          <w:i/>
          <w:sz w:val="24"/>
          <w:szCs w:val="24"/>
        </w:rPr>
        <w:t xml:space="preserve"> If later you change your mind and want to download the item to a different device, you will need to delete it off of the first device you downloaded it to before attempting to download it to the other device (see Section H</w:t>
      </w:r>
      <w:r w:rsidR="00702B2A" w:rsidRPr="000B61A0">
        <w:rPr>
          <w:rFonts w:eastAsia="Times New Roman" w:cs="Arial"/>
          <w:i/>
          <w:sz w:val="24"/>
          <w:szCs w:val="24"/>
        </w:rPr>
        <w:t xml:space="preserve"> option 1</w:t>
      </w:r>
      <w:r w:rsidR="00390ABD" w:rsidRPr="000B61A0">
        <w:rPr>
          <w:rFonts w:eastAsia="Times New Roman" w:cs="Arial"/>
          <w:i/>
          <w:sz w:val="24"/>
          <w:szCs w:val="24"/>
        </w:rPr>
        <w:t>).</w:t>
      </w:r>
    </w:p>
    <w:p w:rsidR="000973A4" w:rsidRPr="000B61A0" w:rsidRDefault="000973A4" w:rsidP="000973A4">
      <w:pPr>
        <w:pStyle w:val="ListParagraph"/>
        <w:numPr>
          <w:ilvl w:val="0"/>
          <w:numId w:val="29"/>
        </w:numPr>
        <w:spacing w:line="240" w:lineRule="auto"/>
        <w:rPr>
          <w:rFonts w:eastAsia="Times New Roman" w:cs="Arial"/>
          <w:i/>
          <w:sz w:val="24"/>
          <w:szCs w:val="24"/>
        </w:rPr>
      </w:pPr>
      <w:r w:rsidRPr="000B61A0">
        <w:rPr>
          <w:rFonts w:eastAsia="Times New Roman" w:cs="Arial"/>
          <w:sz w:val="24"/>
          <w:szCs w:val="24"/>
        </w:rPr>
        <w:t xml:space="preserve">Go to your </w:t>
      </w:r>
      <w:r w:rsidR="00BE3AF5" w:rsidRPr="000B61A0">
        <w:rPr>
          <w:rFonts w:eastAsia="Times New Roman" w:cs="Arial"/>
          <w:b/>
          <w:sz w:val="24"/>
          <w:szCs w:val="24"/>
        </w:rPr>
        <w:t>Checkouts Page</w:t>
      </w:r>
      <w:r w:rsidRPr="000B61A0">
        <w:rPr>
          <w:rFonts w:eastAsia="Times New Roman" w:cs="Arial"/>
          <w:sz w:val="24"/>
          <w:szCs w:val="24"/>
        </w:rPr>
        <w:t xml:space="preserve"> if you are not already, by tapping </w:t>
      </w:r>
      <w:r w:rsidRPr="000B61A0">
        <w:rPr>
          <w:noProof/>
        </w:rPr>
        <w:drawing>
          <wp:inline distT="0" distB="0" distL="0" distR="0" wp14:anchorId="13D53F49" wp14:editId="76E9924E">
            <wp:extent cx="261257" cy="285750"/>
            <wp:effectExtent l="0" t="0" r="571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1257" cy="285750"/>
                    </a:xfrm>
                    <a:prstGeom prst="rect">
                      <a:avLst/>
                    </a:prstGeom>
                  </pic:spPr>
                </pic:pic>
              </a:graphicData>
            </a:graphic>
          </wp:inline>
        </w:drawing>
      </w:r>
      <w:r w:rsidRPr="000B61A0">
        <w:rPr>
          <w:rFonts w:eastAsia="Times New Roman" w:cs="Arial"/>
          <w:sz w:val="24"/>
          <w:szCs w:val="24"/>
        </w:rPr>
        <w:t xml:space="preserve">at the top of any page from within </w:t>
      </w:r>
      <w:r w:rsidR="000A1300" w:rsidRPr="000B61A0">
        <w:rPr>
          <w:rFonts w:eastAsia="Times New Roman" w:cs="Arial"/>
          <w:sz w:val="24"/>
          <w:szCs w:val="24"/>
        </w:rPr>
        <w:t xml:space="preserve">the </w:t>
      </w:r>
      <w:r w:rsidRPr="000B61A0">
        <w:rPr>
          <w:rFonts w:eastAsia="Times New Roman" w:cs="Arial"/>
          <w:sz w:val="24"/>
          <w:szCs w:val="24"/>
        </w:rPr>
        <w:t>Ohio Digital Library.</w:t>
      </w:r>
    </w:p>
    <w:p w:rsidR="00775F76" w:rsidRPr="00775F76" w:rsidRDefault="000973A4" w:rsidP="000973A4">
      <w:pPr>
        <w:pStyle w:val="ListParagraph"/>
        <w:numPr>
          <w:ilvl w:val="0"/>
          <w:numId w:val="29"/>
        </w:numPr>
        <w:spacing w:line="240" w:lineRule="auto"/>
        <w:rPr>
          <w:rFonts w:eastAsia="Times New Roman" w:cs="Arial"/>
          <w:i/>
          <w:sz w:val="24"/>
          <w:szCs w:val="24"/>
        </w:rPr>
      </w:pPr>
      <w:r w:rsidRPr="000B61A0">
        <w:rPr>
          <w:rFonts w:eastAsia="Times New Roman" w:cs="Arial"/>
          <w:sz w:val="24"/>
          <w:szCs w:val="24"/>
        </w:rPr>
        <w:t xml:space="preserve">Find the cover of the </w:t>
      </w:r>
      <w:r w:rsidR="00875AAE" w:rsidRPr="000B61A0">
        <w:rPr>
          <w:rFonts w:eastAsia="Times New Roman" w:cs="Arial"/>
          <w:sz w:val="24"/>
          <w:szCs w:val="24"/>
        </w:rPr>
        <w:t>item</w:t>
      </w:r>
      <w:r w:rsidRPr="000B61A0">
        <w:rPr>
          <w:rFonts w:eastAsia="Times New Roman" w:cs="Arial"/>
          <w:sz w:val="24"/>
          <w:szCs w:val="24"/>
        </w:rPr>
        <w:t xml:space="preserve"> you want to download</w:t>
      </w:r>
      <w:r w:rsidR="007A6C16" w:rsidRPr="000B61A0">
        <w:rPr>
          <w:rFonts w:eastAsia="Times New Roman" w:cs="Arial"/>
          <w:sz w:val="24"/>
          <w:szCs w:val="24"/>
        </w:rPr>
        <w:t xml:space="preserve"> and tap</w:t>
      </w:r>
      <w:r w:rsidR="00775F76">
        <w:rPr>
          <w:rFonts w:eastAsia="Times New Roman" w:cs="Arial"/>
          <w:sz w:val="24"/>
          <w:szCs w:val="24"/>
        </w:rPr>
        <w:t xml:space="preserve"> the button that should be one of the following:</w:t>
      </w:r>
    </w:p>
    <w:p w:rsidR="00775F76" w:rsidRDefault="007A6C16" w:rsidP="00775F76">
      <w:pPr>
        <w:pStyle w:val="ListParagraph"/>
        <w:spacing w:line="240" w:lineRule="auto"/>
        <w:ind w:left="360"/>
        <w:rPr>
          <w:rFonts w:eastAsia="Times New Roman" w:cs="Arial"/>
          <w:sz w:val="24"/>
          <w:szCs w:val="24"/>
        </w:rPr>
      </w:pPr>
      <w:r w:rsidRPr="000B61A0">
        <w:rPr>
          <w:rFonts w:eastAsia="Times New Roman" w:cs="Arial"/>
          <w:sz w:val="24"/>
          <w:szCs w:val="24"/>
        </w:rPr>
        <w:t xml:space="preserve"> </w:t>
      </w:r>
      <w:r w:rsidRPr="000B61A0">
        <w:rPr>
          <w:noProof/>
        </w:rPr>
        <w:drawing>
          <wp:inline distT="0" distB="0" distL="0" distR="0" wp14:anchorId="13302EBF" wp14:editId="3A7E08F0">
            <wp:extent cx="1333500" cy="484909"/>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333500" cy="484909"/>
                    </a:xfrm>
                    <a:prstGeom prst="rect">
                      <a:avLst/>
                    </a:prstGeom>
                  </pic:spPr>
                </pic:pic>
              </a:graphicData>
            </a:graphic>
          </wp:inline>
        </w:drawing>
      </w:r>
      <w:r w:rsidR="00775F76">
        <w:rPr>
          <w:rFonts w:eastAsia="Times New Roman" w:cs="Arial"/>
          <w:sz w:val="24"/>
          <w:szCs w:val="24"/>
        </w:rPr>
        <w:t xml:space="preserve"> - If it is an </w:t>
      </w:r>
      <w:proofErr w:type="spellStart"/>
      <w:r w:rsidR="00775F76">
        <w:rPr>
          <w:rFonts w:eastAsia="Times New Roman" w:cs="Arial"/>
          <w:sz w:val="24"/>
          <w:szCs w:val="24"/>
        </w:rPr>
        <w:t>ebook</w:t>
      </w:r>
      <w:proofErr w:type="spellEnd"/>
    </w:p>
    <w:p w:rsidR="00775F76" w:rsidRDefault="00775F76" w:rsidP="00775F76">
      <w:pPr>
        <w:pStyle w:val="ListParagraph"/>
        <w:spacing w:line="240" w:lineRule="auto"/>
        <w:ind w:left="360"/>
        <w:rPr>
          <w:rFonts w:eastAsia="Times New Roman" w:cs="Arial"/>
          <w:sz w:val="24"/>
          <w:szCs w:val="24"/>
        </w:rPr>
      </w:pPr>
      <w:r>
        <w:rPr>
          <w:rFonts w:eastAsia="Times New Roman" w:cs="Arial"/>
          <w:sz w:val="24"/>
          <w:szCs w:val="24"/>
        </w:rPr>
        <w:t xml:space="preserve">  </w:t>
      </w:r>
      <w:r w:rsidR="00875AAE" w:rsidRPr="000B61A0">
        <w:rPr>
          <w:noProof/>
        </w:rPr>
        <w:drawing>
          <wp:inline distT="0" distB="0" distL="0" distR="0" wp14:anchorId="1029B7D5" wp14:editId="2B7E1549">
            <wp:extent cx="1409700" cy="38198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409700" cy="381983"/>
                    </a:xfrm>
                    <a:prstGeom prst="rect">
                      <a:avLst/>
                    </a:prstGeom>
                  </pic:spPr>
                </pic:pic>
              </a:graphicData>
            </a:graphic>
          </wp:inline>
        </w:drawing>
      </w:r>
      <w:r>
        <w:rPr>
          <w:rFonts w:eastAsia="Times New Roman" w:cs="Arial"/>
          <w:sz w:val="24"/>
          <w:szCs w:val="24"/>
        </w:rPr>
        <w:t xml:space="preserve"> - </w:t>
      </w:r>
      <w:proofErr w:type="gramStart"/>
      <w:r w:rsidR="00875AAE" w:rsidRPr="000B61A0">
        <w:rPr>
          <w:rFonts w:eastAsia="Times New Roman" w:cs="Arial"/>
          <w:sz w:val="24"/>
          <w:szCs w:val="24"/>
        </w:rPr>
        <w:t>if</w:t>
      </w:r>
      <w:proofErr w:type="gramEnd"/>
      <w:r w:rsidR="00875AAE" w:rsidRPr="000B61A0">
        <w:rPr>
          <w:rFonts w:eastAsia="Times New Roman" w:cs="Arial"/>
          <w:sz w:val="24"/>
          <w:szCs w:val="24"/>
        </w:rPr>
        <w:t xml:space="preserve"> it is an audiobook</w:t>
      </w:r>
      <w:r>
        <w:rPr>
          <w:rFonts w:eastAsia="Times New Roman" w:cs="Arial"/>
          <w:sz w:val="24"/>
          <w:szCs w:val="24"/>
        </w:rPr>
        <w:t>,</w:t>
      </w:r>
      <w:r w:rsidR="007B6C49">
        <w:rPr>
          <w:rFonts w:eastAsia="Times New Roman" w:cs="Arial"/>
          <w:sz w:val="24"/>
          <w:szCs w:val="24"/>
        </w:rPr>
        <w:t xml:space="preserve"> </w:t>
      </w:r>
      <w:r>
        <w:rPr>
          <w:rFonts w:eastAsia="Times New Roman" w:cs="Arial"/>
          <w:sz w:val="24"/>
          <w:szCs w:val="24"/>
        </w:rPr>
        <w:t xml:space="preserve">certain </w:t>
      </w:r>
      <w:proofErr w:type="spellStart"/>
      <w:r>
        <w:rPr>
          <w:rFonts w:eastAsia="Times New Roman" w:cs="Arial"/>
          <w:sz w:val="24"/>
          <w:szCs w:val="24"/>
        </w:rPr>
        <w:t>ebooks</w:t>
      </w:r>
      <w:proofErr w:type="spellEnd"/>
      <w:r>
        <w:rPr>
          <w:rFonts w:eastAsia="Times New Roman" w:cs="Arial"/>
          <w:sz w:val="24"/>
          <w:szCs w:val="24"/>
        </w:rPr>
        <w:t>, or a movie</w:t>
      </w:r>
    </w:p>
    <w:p w:rsidR="007B6C49" w:rsidRPr="00775F76" w:rsidRDefault="00775F76" w:rsidP="00775F76">
      <w:pPr>
        <w:spacing w:line="240" w:lineRule="auto"/>
        <w:rPr>
          <w:rFonts w:eastAsia="Times New Roman" w:cs="Arial"/>
          <w:sz w:val="24"/>
          <w:szCs w:val="24"/>
        </w:rPr>
      </w:pPr>
      <w:r>
        <w:rPr>
          <w:rFonts w:eastAsia="Times New Roman" w:cs="Arial"/>
          <w:sz w:val="24"/>
          <w:szCs w:val="24"/>
        </w:rPr>
        <w:t xml:space="preserve">        </w:t>
      </w:r>
      <w:r w:rsidR="00CA1377" w:rsidRPr="000B61A0">
        <w:rPr>
          <w:noProof/>
        </w:rPr>
        <w:drawing>
          <wp:inline distT="0" distB="0" distL="0" distR="0" wp14:anchorId="53D3B81B" wp14:editId="7C4AC42A">
            <wp:extent cx="1181100" cy="496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181100" cy="496404"/>
                    </a:xfrm>
                    <a:prstGeom prst="rect">
                      <a:avLst/>
                    </a:prstGeom>
                  </pic:spPr>
                </pic:pic>
              </a:graphicData>
            </a:graphic>
          </wp:inline>
        </w:drawing>
      </w:r>
      <w:r w:rsidR="00CA1377" w:rsidRPr="00775F76">
        <w:rPr>
          <w:rFonts w:eastAsia="Times New Roman" w:cs="Arial"/>
          <w:sz w:val="24"/>
          <w:szCs w:val="24"/>
        </w:rPr>
        <w:t xml:space="preserve"> </w:t>
      </w:r>
      <w:r>
        <w:rPr>
          <w:rFonts w:eastAsia="Times New Roman" w:cs="Arial"/>
          <w:sz w:val="24"/>
          <w:szCs w:val="24"/>
        </w:rPr>
        <w:t xml:space="preserve">- </w:t>
      </w:r>
      <w:proofErr w:type="gramStart"/>
      <w:r w:rsidR="00CA1377" w:rsidRPr="00775F76">
        <w:rPr>
          <w:rFonts w:eastAsia="Times New Roman" w:cs="Arial"/>
          <w:sz w:val="24"/>
          <w:szCs w:val="24"/>
        </w:rPr>
        <w:t>if</w:t>
      </w:r>
      <w:proofErr w:type="gramEnd"/>
      <w:r w:rsidR="00CA1377" w:rsidRPr="00775F76">
        <w:rPr>
          <w:rFonts w:eastAsia="Times New Roman" w:cs="Arial"/>
          <w:sz w:val="24"/>
          <w:szCs w:val="24"/>
        </w:rPr>
        <w:t xml:space="preserve"> it is a periodical</w:t>
      </w:r>
      <w:r>
        <w:rPr>
          <w:rFonts w:eastAsia="Times New Roman" w:cs="Arial"/>
          <w:sz w:val="24"/>
          <w:szCs w:val="24"/>
        </w:rPr>
        <w:t>/magazine</w:t>
      </w:r>
    </w:p>
    <w:p w:rsidR="007B6C49" w:rsidRPr="007B6C49" w:rsidRDefault="007B6C49" w:rsidP="007B6C49">
      <w:pPr>
        <w:pStyle w:val="ListParagraph"/>
        <w:numPr>
          <w:ilvl w:val="1"/>
          <w:numId w:val="29"/>
        </w:numPr>
        <w:spacing w:line="240" w:lineRule="auto"/>
        <w:rPr>
          <w:rFonts w:eastAsia="Times New Roman" w:cs="Arial"/>
          <w:i/>
          <w:sz w:val="24"/>
          <w:szCs w:val="24"/>
        </w:rPr>
      </w:pPr>
      <w:r>
        <w:rPr>
          <w:rFonts w:eastAsia="Times New Roman" w:cs="Arial"/>
          <w:sz w:val="24"/>
          <w:szCs w:val="24"/>
        </w:rPr>
        <w:t xml:space="preserve">If the button said </w:t>
      </w:r>
      <w:r>
        <w:rPr>
          <w:rFonts w:eastAsia="Times New Roman" w:cs="Arial"/>
          <w:b/>
          <w:sz w:val="24"/>
          <w:szCs w:val="24"/>
        </w:rPr>
        <w:t>Add to App</w:t>
      </w:r>
      <w:r>
        <w:rPr>
          <w:rFonts w:eastAsia="Times New Roman" w:cs="Arial"/>
          <w:sz w:val="24"/>
          <w:szCs w:val="24"/>
        </w:rPr>
        <w:t>, proceed to Section G.</w:t>
      </w:r>
    </w:p>
    <w:p w:rsidR="000973A4" w:rsidRPr="007B6C49" w:rsidRDefault="007B6C49" w:rsidP="007B6C49">
      <w:pPr>
        <w:pStyle w:val="ListParagraph"/>
        <w:numPr>
          <w:ilvl w:val="1"/>
          <w:numId w:val="29"/>
        </w:numPr>
        <w:spacing w:line="240" w:lineRule="auto"/>
        <w:rPr>
          <w:rFonts w:eastAsia="Times New Roman" w:cs="Arial"/>
          <w:i/>
          <w:sz w:val="24"/>
          <w:szCs w:val="24"/>
        </w:rPr>
      </w:pPr>
      <w:r>
        <w:rPr>
          <w:rFonts w:eastAsia="Times New Roman" w:cs="Arial"/>
          <w:sz w:val="24"/>
          <w:szCs w:val="24"/>
        </w:rPr>
        <w:t xml:space="preserve">If the button said </w:t>
      </w:r>
      <w:r>
        <w:rPr>
          <w:rFonts w:eastAsia="Times New Roman" w:cs="Arial"/>
          <w:b/>
          <w:sz w:val="24"/>
          <w:szCs w:val="24"/>
        </w:rPr>
        <w:t>Download</w:t>
      </w:r>
      <w:r>
        <w:rPr>
          <w:rFonts w:eastAsia="Times New Roman" w:cs="Arial"/>
          <w:sz w:val="24"/>
          <w:szCs w:val="24"/>
        </w:rPr>
        <w:t xml:space="preserve"> and it is an </w:t>
      </w:r>
      <w:proofErr w:type="spellStart"/>
      <w:r>
        <w:rPr>
          <w:rFonts w:eastAsia="Times New Roman" w:cs="Arial"/>
          <w:sz w:val="24"/>
          <w:szCs w:val="24"/>
        </w:rPr>
        <w:t>ebook</w:t>
      </w:r>
      <w:proofErr w:type="spellEnd"/>
      <w:r>
        <w:rPr>
          <w:rFonts w:eastAsia="Times New Roman" w:cs="Arial"/>
          <w:sz w:val="24"/>
          <w:szCs w:val="24"/>
        </w:rPr>
        <w:t>,</w:t>
      </w:r>
      <w:r w:rsidR="00875AAE" w:rsidRPr="000B61A0">
        <w:rPr>
          <w:rFonts w:eastAsia="Times New Roman" w:cs="Arial"/>
          <w:sz w:val="24"/>
          <w:szCs w:val="24"/>
        </w:rPr>
        <w:t xml:space="preserve"> a drop-down menu will appear and you </w:t>
      </w:r>
      <w:r>
        <w:rPr>
          <w:rFonts w:eastAsia="Times New Roman" w:cs="Arial"/>
          <w:sz w:val="24"/>
          <w:szCs w:val="24"/>
        </w:rPr>
        <w:t xml:space="preserve">must tap which format you want. </w:t>
      </w:r>
      <w:r w:rsidR="00801E2D" w:rsidRPr="000B61A0">
        <w:rPr>
          <w:rFonts w:eastAsia="Times New Roman" w:cs="Arial"/>
          <w:sz w:val="24"/>
          <w:szCs w:val="24"/>
        </w:rPr>
        <w:t xml:space="preserve">For </w:t>
      </w:r>
      <w:proofErr w:type="spellStart"/>
      <w:r w:rsidR="00801E2D" w:rsidRPr="000B61A0">
        <w:rPr>
          <w:rFonts w:eastAsia="Times New Roman" w:cs="Arial"/>
          <w:sz w:val="24"/>
          <w:szCs w:val="24"/>
        </w:rPr>
        <w:t>ebooks</w:t>
      </w:r>
      <w:proofErr w:type="spellEnd"/>
      <w:r w:rsidR="00801E2D" w:rsidRPr="000B61A0">
        <w:rPr>
          <w:rFonts w:eastAsia="Times New Roman" w:cs="Arial"/>
          <w:sz w:val="24"/>
          <w:szCs w:val="24"/>
        </w:rPr>
        <w:t xml:space="preserve"> the format you need is most likely </w:t>
      </w:r>
      <w:r w:rsidR="00801E2D" w:rsidRPr="000B61A0">
        <w:rPr>
          <w:rFonts w:eastAsia="Times New Roman" w:cs="Arial"/>
          <w:b/>
          <w:sz w:val="24"/>
          <w:szCs w:val="24"/>
        </w:rPr>
        <w:t>EPUB book</w:t>
      </w:r>
      <w:r w:rsidR="00801E2D" w:rsidRPr="000B61A0">
        <w:rPr>
          <w:rFonts w:eastAsia="Times New Roman" w:cs="Arial"/>
          <w:sz w:val="24"/>
          <w:szCs w:val="24"/>
        </w:rPr>
        <w:t xml:space="preserve"> or </w:t>
      </w:r>
      <w:r w:rsidR="00801E2D" w:rsidRPr="000B61A0">
        <w:rPr>
          <w:rFonts w:eastAsia="Times New Roman" w:cs="Arial"/>
          <w:b/>
          <w:sz w:val="24"/>
          <w:szCs w:val="24"/>
        </w:rPr>
        <w:t>Open EPUB book</w:t>
      </w:r>
      <w:r>
        <w:rPr>
          <w:rFonts w:eastAsia="Times New Roman" w:cs="Arial"/>
          <w:b/>
          <w:sz w:val="24"/>
          <w:szCs w:val="24"/>
        </w:rPr>
        <w:t xml:space="preserve"> </w:t>
      </w:r>
      <w:r>
        <w:rPr>
          <w:rFonts w:eastAsia="Times New Roman" w:cs="Arial"/>
          <w:sz w:val="24"/>
          <w:szCs w:val="24"/>
        </w:rPr>
        <w:t xml:space="preserve">or </w:t>
      </w:r>
      <w:r>
        <w:rPr>
          <w:rFonts w:eastAsia="Times New Roman" w:cs="Arial"/>
          <w:b/>
          <w:sz w:val="24"/>
          <w:szCs w:val="24"/>
        </w:rPr>
        <w:t>PDF</w:t>
      </w:r>
      <w:r w:rsidR="00801E2D" w:rsidRPr="00775F76">
        <w:rPr>
          <w:rFonts w:eastAsia="Times New Roman" w:cs="Arial"/>
          <w:sz w:val="24"/>
          <w:szCs w:val="24"/>
        </w:rPr>
        <w:t>.</w:t>
      </w:r>
      <w:r>
        <w:rPr>
          <w:rFonts w:eastAsia="Times New Roman" w:cs="Arial"/>
          <w:b/>
          <w:sz w:val="24"/>
          <w:szCs w:val="24"/>
        </w:rPr>
        <w:t xml:space="preserve"> </w:t>
      </w:r>
      <w:r w:rsidR="00775F76">
        <w:rPr>
          <w:rFonts w:eastAsia="Times New Roman" w:cs="Arial"/>
          <w:sz w:val="24"/>
          <w:szCs w:val="24"/>
        </w:rPr>
        <w:t>But, i</w:t>
      </w:r>
      <w:r>
        <w:rPr>
          <w:rFonts w:eastAsia="Times New Roman" w:cs="Arial"/>
          <w:sz w:val="24"/>
          <w:szCs w:val="24"/>
        </w:rPr>
        <w:t xml:space="preserve">f you have an Amazon account and prefer to use the </w:t>
      </w:r>
      <w:r w:rsidRPr="00775F76">
        <w:rPr>
          <w:rFonts w:eastAsia="Times New Roman" w:cs="Arial"/>
          <w:sz w:val="24"/>
          <w:szCs w:val="24"/>
        </w:rPr>
        <w:t>Kindle Reading App</w:t>
      </w:r>
      <w:r w:rsidR="00775F76">
        <w:rPr>
          <w:rFonts w:eastAsia="Times New Roman" w:cs="Arial"/>
          <w:b/>
          <w:sz w:val="24"/>
          <w:szCs w:val="24"/>
        </w:rPr>
        <w:t xml:space="preserve"> </w:t>
      </w:r>
      <w:r w:rsidR="00775F76">
        <w:rPr>
          <w:rFonts w:eastAsia="Times New Roman" w:cs="Arial"/>
          <w:sz w:val="24"/>
          <w:szCs w:val="24"/>
        </w:rPr>
        <w:t>on your Android device</w:t>
      </w:r>
      <w:r w:rsidR="00775F76">
        <w:rPr>
          <w:rFonts w:eastAsia="Times New Roman" w:cs="Arial"/>
          <w:b/>
          <w:sz w:val="24"/>
          <w:szCs w:val="24"/>
        </w:rPr>
        <w:t xml:space="preserve"> </w:t>
      </w:r>
      <w:r w:rsidR="00775F76">
        <w:rPr>
          <w:rFonts w:eastAsia="Times New Roman" w:cs="Arial"/>
          <w:sz w:val="24"/>
          <w:szCs w:val="24"/>
        </w:rPr>
        <w:t>or send it to your Kindle tablet,</w:t>
      </w:r>
      <w:r>
        <w:rPr>
          <w:rFonts w:eastAsia="Times New Roman" w:cs="Arial"/>
          <w:sz w:val="24"/>
          <w:szCs w:val="24"/>
        </w:rPr>
        <w:t xml:space="preserve"> select </w:t>
      </w:r>
      <w:r>
        <w:rPr>
          <w:rFonts w:eastAsia="Times New Roman" w:cs="Arial"/>
          <w:b/>
          <w:sz w:val="24"/>
          <w:szCs w:val="24"/>
        </w:rPr>
        <w:t>Kindle Book</w:t>
      </w:r>
      <w:r>
        <w:rPr>
          <w:rFonts w:eastAsia="Times New Roman" w:cs="Arial"/>
          <w:sz w:val="24"/>
          <w:szCs w:val="24"/>
        </w:rPr>
        <w:t xml:space="preserve">. </w:t>
      </w:r>
      <w:r w:rsidRPr="007B6C49">
        <w:rPr>
          <w:rFonts w:eastAsia="Times New Roman" w:cs="Arial"/>
          <w:sz w:val="24"/>
          <w:szCs w:val="24"/>
        </w:rPr>
        <w:t xml:space="preserve">Once there is a checkmark next to the format you need, </w:t>
      </w:r>
      <w:proofErr w:type="gramStart"/>
      <w:r w:rsidRPr="007B6C49">
        <w:rPr>
          <w:rFonts w:eastAsia="Times New Roman" w:cs="Arial"/>
          <w:sz w:val="24"/>
          <w:szCs w:val="24"/>
        </w:rPr>
        <w:t xml:space="preserve">tap </w:t>
      </w:r>
      <w:proofErr w:type="gramEnd"/>
      <w:r>
        <w:rPr>
          <w:noProof/>
        </w:rPr>
        <w:drawing>
          <wp:inline distT="0" distB="0" distL="0" distR="0" wp14:anchorId="6FB7F743" wp14:editId="7F95A5FE">
            <wp:extent cx="1219200" cy="2000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219200" cy="200025"/>
                    </a:xfrm>
                    <a:prstGeom prst="rect">
                      <a:avLst/>
                    </a:prstGeom>
                  </pic:spPr>
                </pic:pic>
              </a:graphicData>
            </a:graphic>
          </wp:inline>
        </w:drawing>
      </w:r>
      <w:r w:rsidRPr="007B6C49">
        <w:rPr>
          <w:rFonts w:eastAsia="Times New Roman" w:cs="Arial"/>
          <w:sz w:val="24"/>
          <w:szCs w:val="24"/>
        </w:rPr>
        <w:t>.</w:t>
      </w:r>
      <w:r>
        <w:rPr>
          <w:rFonts w:eastAsia="Times New Roman" w:cs="Arial"/>
          <w:sz w:val="24"/>
          <w:szCs w:val="24"/>
        </w:rPr>
        <w:t xml:space="preserve"> A window should pop up that says </w:t>
      </w:r>
      <w:r>
        <w:rPr>
          <w:rFonts w:eastAsia="Times New Roman" w:cs="Arial"/>
          <w:b/>
          <w:sz w:val="24"/>
          <w:szCs w:val="24"/>
        </w:rPr>
        <w:t>Loading</w:t>
      </w:r>
      <w:r>
        <w:rPr>
          <w:rFonts w:eastAsia="Times New Roman" w:cs="Arial"/>
          <w:sz w:val="24"/>
          <w:szCs w:val="24"/>
        </w:rPr>
        <w:t xml:space="preserve"> for a </w:t>
      </w:r>
      <w:r>
        <w:rPr>
          <w:rFonts w:eastAsia="Times New Roman" w:cs="Arial"/>
          <w:sz w:val="24"/>
          <w:szCs w:val="24"/>
        </w:rPr>
        <w:lastRenderedPageBreak/>
        <w:t xml:space="preserve">few seconds and then it will say </w:t>
      </w:r>
      <w:proofErr w:type="gramStart"/>
      <w:r>
        <w:rPr>
          <w:rFonts w:eastAsia="Times New Roman" w:cs="Arial"/>
          <w:b/>
          <w:sz w:val="24"/>
          <w:szCs w:val="24"/>
        </w:rPr>
        <w:t>A</w:t>
      </w:r>
      <w:proofErr w:type="gramEnd"/>
      <w:r>
        <w:rPr>
          <w:rFonts w:eastAsia="Times New Roman" w:cs="Arial"/>
          <w:b/>
          <w:sz w:val="24"/>
          <w:szCs w:val="24"/>
        </w:rPr>
        <w:t xml:space="preserve"> title </w:t>
      </w:r>
      <w:r w:rsidR="00775F76">
        <w:rPr>
          <w:rFonts w:eastAsia="Times New Roman" w:cs="Arial"/>
          <w:b/>
          <w:sz w:val="24"/>
          <w:szCs w:val="24"/>
        </w:rPr>
        <w:t>has been added to your bookshelf</w:t>
      </w:r>
      <w:r w:rsidR="00775F76">
        <w:rPr>
          <w:rFonts w:eastAsia="Times New Roman" w:cs="Arial"/>
          <w:sz w:val="24"/>
          <w:szCs w:val="24"/>
        </w:rPr>
        <w:t>. You may now proceed to Section G.</w:t>
      </w:r>
    </w:p>
    <w:p w:rsidR="00C82A0C" w:rsidRPr="00775F76" w:rsidRDefault="00DC617C" w:rsidP="00775F76">
      <w:pPr>
        <w:pStyle w:val="ListParagraph"/>
        <w:numPr>
          <w:ilvl w:val="1"/>
          <w:numId w:val="29"/>
        </w:numPr>
        <w:spacing w:line="240" w:lineRule="auto"/>
        <w:rPr>
          <w:rFonts w:eastAsia="Times New Roman" w:cs="Arial"/>
          <w:i/>
          <w:sz w:val="24"/>
          <w:szCs w:val="24"/>
        </w:rPr>
      </w:pPr>
      <w:r w:rsidRPr="00775F76">
        <w:rPr>
          <w:rFonts w:eastAsia="Times New Roman" w:cs="Arial"/>
          <w:sz w:val="24"/>
          <w:szCs w:val="24"/>
        </w:rPr>
        <w:t xml:space="preserve">If </w:t>
      </w:r>
      <w:r w:rsidR="00775F76">
        <w:rPr>
          <w:rFonts w:eastAsia="Times New Roman" w:cs="Arial"/>
          <w:sz w:val="24"/>
          <w:szCs w:val="24"/>
        </w:rPr>
        <w:t xml:space="preserve">the button said </w:t>
      </w:r>
      <w:r w:rsidR="00775F76">
        <w:rPr>
          <w:rFonts w:eastAsia="Times New Roman" w:cs="Arial"/>
          <w:b/>
          <w:sz w:val="24"/>
          <w:szCs w:val="24"/>
        </w:rPr>
        <w:t xml:space="preserve">Send to NOOK </w:t>
      </w:r>
      <w:r w:rsidR="00775F76" w:rsidRPr="00775F76">
        <w:rPr>
          <w:rFonts w:eastAsia="Times New Roman" w:cs="Arial"/>
          <w:sz w:val="24"/>
          <w:szCs w:val="24"/>
        </w:rPr>
        <w:t>app</w:t>
      </w:r>
      <w:r w:rsidR="00775F76">
        <w:rPr>
          <w:rFonts w:eastAsia="Times New Roman" w:cs="Arial"/>
          <w:sz w:val="24"/>
          <w:szCs w:val="24"/>
        </w:rPr>
        <w:t xml:space="preserve">, </w:t>
      </w:r>
      <w:r w:rsidR="00775F76">
        <w:rPr>
          <w:rFonts w:eastAsia="Times New Roman" w:cs="Arial"/>
          <w:iCs/>
          <w:sz w:val="24"/>
          <w:szCs w:val="24"/>
        </w:rPr>
        <w:t xml:space="preserve">after the button has been tapped, if this is the first time you have ever checked out a magazine you </w:t>
      </w:r>
      <w:r w:rsidR="00203DF0" w:rsidRPr="00775F76">
        <w:rPr>
          <w:rFonts w:eastAsia="Times New Roman" w:cs="Arial"/>
          <w:iCs/>
          <w:sz w:val="24"/>
          <w:szCs w:val="24"/>
        </w:rPr>
        <w:t xml:space="preserve">will be taken to the Barnes and Noble website to login to or create a Barnes and Noble account. After following the on-screen instructions you will need to </w:t>
      </w:r>
      <w:r w:rsidR="00775F76">
        <w:rPr>
          <w:rFonts w:eastAsia="Times New Roman" w:cs="Arial"/>
          <w:iCs/>
          <w:sz w:val="24"/>
          <w:szCs w:val="24"/>
        </w:rPr>
        <w:t xml:space="preserve">go to the </w:t>
      </w:r>
      <w:r w:rsidR="00775F76">
        <w:rPr>
          <w:rFonts w:eastAsia="Times New Roman" w:cs="Arial"/>
          <w:b/>
          <w:iCs/>
          <w:sz w:val="24"/>
          <w:szCs w:val="24"/>
        </w:rPr>
        <w:t xml:space="preserve">Google Play </w:t>
      </w:r>
      <w:r w:rsidR="00775F76" w:rsidRPr="00775F76">
        <w:rPr>
          <w:rFonts w:eastAsia="Times New Roman" w:cs="Arial"/>
          <w:b/>
          <w:iCs/>
          <w:sz w:val="24"/>
          <w:szCs w:val="24"/>
        </w:rPr>
        <w:t>Store</w:t>
      </w:r>
      <w:r w:rsidR="00775F76">
        <w:rPr>
          <w:rFonts w:eastAsia="Times New Roman" w:cs="Arial"/>
          <w:iCs/>
          <w:sz w:val="24"/>
          <w:szCs w:val="24"/>
        </w:rPr>
        <w:t xml:space="preserve"> app and </w:t>
      </w:r>
      <w:r w:rsidR="00203DF0" w:rsidRPr="00775F76">
        <w:rPr>
          <w:rFonts w:eastAsia="Times New Roman" w:cs="Arial"/>
          <w:iCs/>
          <w:sz w:val="24"/>
          <w:szCs w:val="24"/>
        </w:rPr>
        <w:t>download</w:t>
      </w:r>
      <w:r w:rsidR="00775F76">
        <w:rPr>
          <w:rFonts w:eastAsia="Times New Roman" w:cs="Arial"/>
          <w:iCs/>
          <w:sz w:val="24"/>
          <w:szCs w:val="24"/>
        </w:rPr>
        <w:t xml:space="preserve"> the free </w:t>
      </w:r>
      <w:r w:rsidR="00775F76" w:rsidRPr="00775F76">
        <w:rPr>
          <w:rFonts w:eastAsia="Times New Roman" w:cs="Arial"/>
          <w:b/>
          <w:iCs/>
          <w:sz w:val="24"/>
          <w:szCs w:val="24"/>
        </w:rPr>
        <w:t>Nook</w:t>
      </w:r>
      <w:r w:rsidR="00203DF0" w:rsidRPr="00775F76">
        <w:rPr>
          <w:rFonts w:eastAsia="Times New Roman" w:cs="Arial"/>
          <w:iCs/>
          <w:sz w:val="24"/>
          <w:szCs w:val="24"/>
        </w:rPr>
        <w:t xml:space="preserve"> app on your </w:t>
      </w:r>
      <w:r w:rsidR="00775F76">
        <w:rPr>
          <w:rFonts w:eastAsia="Times New Roman" w:cs="Arial"/>
          <w:iCs/>
          <w:sz w:val="24"/>
          <w:szCs w:val="24"/>
        </w:rPr>
        <w:t>Android</w:t>
      </w:r>
      <w:r w:rsidR="00203DF0" w:rsidRPr="00775F76">
        <w:rPr>
          <w:rFonts w:eastAsia="Times New Roman" w:cs="Arial"/>
          <w:iCs/>
          <w:sz w:val="24"/>
          <w:szCs w:val="24"/>
        </w:rPr>
        <w:t xml:space="preserve"> device to read the </w:t>
      </w:r>
      <w:r w:rsidR="00171D07" w:rsidRPr="00775F76">
        <w:rPr>
          <w:rFonts w:eastAsia="Times New Roman" w:cs="Arial"/>
          <w:iCs/>
          <w:sz w:val="24"/>
          <w:szCs w:val="24"/>
        </w:rPr>
        <w:t>magazine</w:t>
      </w:r>
      <w:r w:rsidR="00390ABD" w:rsidRPr="00775F76">
        <w:rPr>
          <w:rFonts w:eastAsia="Times New Roman" w:cs="Arial"/>
          <w:iCs/>
          <w:sz w:val="24"/>
          <w:szCs w:val="24"/>
        </w:rPr>
        <w:t>.</w:t>
      </w:r>
      <w:r w:rsidR="00775F76">
        <w:rPr>
          <w:rFonts w:eastAsia="Times New Roman" w:cs="Arial"/>
          <w:iCs/>
          <w:sz w:val="24"/>
          <w:szCs w:val="24"/>
        </w:rPr>
        <w:t xml:space="preserve"> In the future, whenever you press the </w:t>
      </w:r>
      <w:r w:rsidR="00775F76">
        <w:rPr>
          <w:rFonts w:eastAsia="Times New Roman" w:cs="Arial"/>
          <w:b/>
          <w:iCs/>
          <w:sz w:val="24"/>
          <w:szCs w:val="24"/>
        </w:rPr>
        <w:t>Send to NOOK app</w:t>
      </w:r>
      <w:r w:rsidR="00775F76">
        <w:rPr>
          <w:rFonts w:eastAsia="Times New Roman" w:cs="Arial"/>
          <w:iCs/>
          <w:sz w:val="24"/>
          <w:szCs w:val="24"/>
        </w:rPr>
        <w:t xml:space="preserve"> button, you can then immediately go to your Nook app, tap the magazine, wait a couple minutes for it to download, and then start reading. </w:t>
      </w:r>
    </w:p>
    <w:p w:rsidR="00EF68E7" w:rsidRPr="000B61A0" w:rsidRDefault="00EF68E7" w:rsidP="00EF68E7">
      <w:pPr>
        <w:pStyle w:val="ListParagraph"/>
        <w:spacing w:line="240" w:lineRule="auto"/>
        <w:ind w:left="1800"/>
        <w:rPr>
          <w:rFonts w:eastAsia="Times New Roman" w:cs="Arial"/>
          <w:i/>
          <w:sz w:val="24"/>
          <w:szCs w:val="24"/>
        </w:rPr>
      </w:pPr>
    </w:p>
    <w:p w:rsidR="00EF68E7" w:rsidRPr="000B61A0" w:rsidRDefault="00EF68E7" w:rsidP="0070594A">
      <w:pPr>
        <w:pStyle w:val="Heading1"/>
        <w:rPr>
          <w:color w:val="auto"/>
        </w:rPr>
      </w:pPr>
      <w:r w:rsidRPr="000B61A0">
        <w:rPr>
          <w:color w:val="auto"/>
        </w:rPr>
        <w:t>Reading/Listening To/ Watching an Item</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 xml:space="preserve">Within the OverDrive app, tap </w:t>
      </w:r>
      <w:r w:rsidR="0047378A" w:rsidRPr="000B61A0">
        <w:rPr>
          <w:noProof/>
        </w:rPr>
        <w:drawing>
          <wp:inline distT="0" distB="0" distL="0" distR="0" wp14:anchorId="68810FB8" wp14:editId="3A44E1C8">
            <wp:extent cx="323850" cy="3086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3850" cy="308670"/>
                    </a:xfrm>
                    <a:prstGeom prst="rect">
                      <a:avLst/>
                    </a:prstGeom>
                  </pic:spPr>
                </pic:pic>
              </a:graphicData>
            </a:graphic>
          </wp:inline>
        </w:drawing>
      </w:r>
      <w:r w:rsidRPr="000B61A0">
        <w:rPr>
          <w:rFonts w:eastAsia="Times New Roman" w:cs="Arial"/>
          <w:sz w:val="24"/>
          <w:szCs w:val="24"/>
        </w:rPr>
        <w:t xml:space="preserve"> in the top left-hand corner and tap </w:t>
      </w:r>
      <w:r w:rsidRPr="000B61A0">
        <w:rPr>
          <w:rFonts w:eastAsia="Times New Roman" w:cs="Arial"/>
          <w:b/>
          <w:sz w:val="24"/>
          <w:szCs w:val="24"/>
        </w:rPr>
        <w:t>Bookshelf</w:t>
      </w:r>
      <w:r w:rsidRPr="000B61A0">
        <w:rPr>
          <w:rFonts w:eastAsia="Times New Roman" w:cs="Arial"/>
          <w:sz w:val="24"/>
          <w:szCs w:val="24"/>
        </w:rPr>
        <w:t>.</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 xml:space="preserve">The first time you do this a tutorial will pop up; click </w:t>
      </w:r>
      <w:r w:rsidRPr="000B61A0">
        <w:rPr>
          <w:rFonts w:eastAsia="Times New Roman" w:cs="Arial"/>
          <w:b/>
          <w:sz w:val="24"/>
          <w:szCs w:val="24"/>
        </w:rPr>
        <w:t>OK, Got it!</w:t>
      </w:r>
      <w:r w:rsidRPr="000B61A0">
        <w:rPr>
          <w:rFonts w:eastAsia="Times New Roman" w:cs="Arial"/>
          <w:sz w:val="24"/>
          <w:szCs w:val="24"/>
        </w:rPr>
        <w:t xml:space="preserve"> </w:t>
      </w:r>
      <w:proofErr w:type="gramStart"/>
      <w:r w:rsidRPr="000B61A0">
        <w:rPr>
          <w:rFonts w:eastAsia="Times New Roman" w:cs="Arial"/>
          <w:sz w:val="24"/>
          <w:szCs w:val="24"/>
        </w:rPr>
        <w:t>after</w:t>
      </w:r>
      <w:proofErr w:type="gramEnd"/>
      <w:r w:rsidRPr="000B61A0">
        <w:rPr>
          <w:rFonts w:eastAsia="Times New Roman" w:cs="Arial"/>
          <w:sz w:val="24"/>
          <w:szCs w:val="24"/>
        </w:rPr>
        <w:t xml:space="preserve"> reading the information.</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Tap the title you wish to read/listen to/watch.</w:t>
      </w:r>
      <w:r w:rsidR="0047378A">
        <w:rPr>
          <w:rFonts w:eastAsia="Times New Roman" w:cs="Arial"/>
          <w:sz w:val="24"/>
          <w:szCs w:val="24"/>
        </w:rPr>
        <w:t xml:space="preserve"> Then:</w:t>
      </w:r>
    </w:p>
    <w:p w:rsidR="00EF68E7" w:rsidRDefault="00EF68E7"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 xml:space="preserve">For </w:t>
      </w:r>
      <w:proofErr w:type="spellStart"/>
      <w:r w:rsidRPr="000B61A0">
        <w:rPr>
          <w:rFonts w:eastAsia="Times New Roman" w:cs="Arial"/>
          <w:b/>
          <w:sz w:val="24"/>
          <w:szCs w:val="24"/>
        </w:rPr>
        <w:t>ebooks</w:t>
      </w:r>
      <w:proofErr w:type="spellEnd"/>
      <w:r w:rsidRPr="000B61A0">
        <w:rPr>
          <w:rFonts w:eastAsia="Times New Roman" w:cs="Arial"/>
          <w:sz w:val="24"/>
          <w:szCs w:val="24"/>
        </w:rPr>
        <w:t xml:space="preserve"> – Tap/swipe the left or right side of the screen to turn the page. </w:t>
      </w:r>
      <w:r w:rsidRPr="0034189B">
        <w:rPr>
          <w:rFonts w:eastAsia="Times New Roman" w:cs="Arial"/>
          <w:color w:val="FF0000"/>
          <w:sz w:val="24"/>
          <w:szCs w:val="24"/>
        </w:rPr>
        <w:t>Tap the middle of the screen to display read options and the menu button.</w:t>
      </w:r>
      <w:r w:rsidR="002E0F85" w:rsidRPr="0034189B">
        <w:rPr>
          <w:rFonts w:eastAsia="Times New Roman" w:cs="Arial"/>
          <w:color w:val="FF0000"/>
          <w:sz w:val="24"/>
          <w:szCs w:val="24"/>
        </w:rPr>
        <w:t xml:space="preserve"> </w:t>
      </w:r>
      <w:r w:rsidR="0047378A">
        <w:rPr>
          <w:rFonts w:eastAsia="Times New Roman" w:cs="Arial"/>
          <w:sz w:val="24"/>
          <w:szCs w:val="24"/>
        </w:rPr>
        <w:t>From here, to change the size of the font/words, tap</w:t>
      </w:r>
      <w:r w:rsidR="002E0F85" w:rsidRPr="000B61A0">
        <w:rPr>
          <w:rFonts w:eastAsia="Times New Roman" w:cs="Arial"/>
          <w:sz w:val="24"/>
          <w:szCs w:val="24"/>
        </w:rPr>
        <w:t xml:space="preserve"> </w:t>
      </w:r>
      <w:r w:rsidR="00DF34D2">
        <w:rPr>
          <w:noProof/>
        </w:rPr>
        <w:drawing>
          <wp:inline distT="0" distB="0" distL="0" distR="0" wp14:anchorId="2498E51E" wp14:editId="189A81DF">
            <wp:extent cx="281668" cy="219075"/>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81668" cy="219075"/>
                    </a:xfrm>
                    <a:prstGeom prst="rect">
                      <a:avLst/>
                    </a:prstGeom>
                  </pic:spPr>
                </pic:pic>
              </a:graphicData>
            </a:graphic>
          </wp:inline>
        </w:drawing>
      </w:r>
      <w:r w:rsidR="002E0F85" w:rsidRPr="000B61A0">
        <w:rPr>
          <w:rFonts w:eastAsia="Times New Roman" w:cs="Arial"/>
          <w:sz w:val="24"/>
          <w:szCs w:val="24"/>
        </w:rPr>
        <w:t xml:space="preserve"> at the </w:t>
      </w:r>
      <w:r w:rsidR="0047378A">
        <w:rPr>
          <w:rFonts w:eastAsia="Times New Roman" w:cs="Arial"/>
          <w:sz w:val="24"/>
          <w:szCs w:val="24"/>
        </w:rPr>
        <w:t>top</w:t>
      </w:r>
      <w:r w:rsidR="002E0F85" w:rsidRPr="000B61A0">
        <w:rPr>
          <w:rFonts w:eastAsia="Times New Roman" w:cs="Arial"/>
          <w:sz w:val="24"/>
          <w:szCs w:val="24"/>
        </w:rPr>
        <w:t xml:space="preserve"> of the screen, </w:t>
      </w:r>
      <w:r w:rsidR="0047378A">
        <w:rPr>
          <w:rFonts w:eastAsia="Times New Roman" w:cs="Arial"/>
          <w:sz w:val="24"/>
          <w:szCs w:val="24"/>
        </w:rPr>
        <w:t>tap</w:t>
      </w:r>
      <w:r w:rsidR="002E0F85" w:rsidRPr="000B61A0">
        <w:rPr>
          <w:rFonts w:eastAsia="Times New Roman" w:cs="Arial"/>
          <w:sz w:val="24"/>
          <w:szCs w:val="24"/>
        </w:rPr>
        <w:t xml:space="preserve"> </w:t>
      </w:r>
      <w:r w:rsidR="0047378A">
        <w:rPr>
          <w:rFonts w:eastAsia="Times New Roman" w:cs="Arial"/>
          <w:b/>
          <w:sz w:val="24"/>
          <w:szCs w:val="24"/>
        </w:rPr>
        <w:t>Font Size</w:t>
      </w:r>
      <w:r w:rsidR="0047378A">
        <w:rPr>
          <w:rFonts w:eastAsia="Times New Roman" w:cs="Arial"/>
          <w:sz w:val="24"/>
          <w:szCs w:val="24"/>
        </w:rPr>
        <w:t xml:space="preserve"> from the drop-down menu and then tap the size you wish. To see Table of Contents tap </w:t>
      </w:r>
      <w:r w:rsidR="0034189B">
        <w:rPr>
          <w:noProof/>
        </w:rPr>
        <w:drawing>
          <wp:inline distT="0" distB="0" distL="0" distR="0" wp14:anchorId="54E540B6" wp14:editId="16532388">
            <wp:extent cx="285750" cy="2548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85750" cy="254858"/>
                    </a:xfrm>
                    <a:prstGeom prst="rect">
                      <a:avLst/>
                    </a:prstGeom>
                  </pic:spPr>
                </pic:pic>
              </a:graphicData>
            </a:graphic>
          </wp:inline>
        </w:drawing>
      </w:r>
      <w:r w:rsidR="0034189B">
        <w:rPr>
          <w:rFonts w:eastAsia="Times New Roman" w:cs="Arial"/>
          <w:sz w:val="24"/>
          <w:szCs w:val="24"/>
        </w:rPr>
        <w:t>in the top right-hand corner</w:t>
      </w:r>
      <w:r w:rsidR="0047378A">
        <w:rPr>
          <w:rFonts w:eastAsia="Times New Roman" w:cs="Arial"/>
          <w:sz w:val="24"/>
          <w:szCs w:val="24"/>
        </w:rPr>
        <w:t xml:space="preserve">. </w:t>
      </w:r>
      <w:r w:rsidRPr="000B61A0">
        <w:rPr>
          <w:rFonts w:eastAsia="Times New Roman" w:cs="Arial"/>
          <w:sz w:val="24"/>
          <w:szCs w:val="24"/>
        </w:rPr>
        <w:t>Tap the middle of the screen ag</w:t>
      </w:r>
      <w:r w:rsidR="00FC0B64">
        <w:rPr>
          <w:rFonts w:eastAsia="Times New Roman" w:cs="Arial"/>
          <w:sz w:val="24"/>
          <w:szCs w:val="24"/>
        </w:rPr>
        <w:t xml:space="preserve">ain to make the buttons go away so you can flip through pages again. </w:t>
      </w:r>
    </w:p>
    <w:p w:rsidR="00FC0B64" w:rsidRDefault="00FC0B64" w:rsidP="00FC0B64">
      <w:pPr>
        <w:pStyle w:val="ListParagraph"/>
        <w:numPr>
          <w:ilvl w:val="2"/>
          <w:numId w:val="30"/>
        </w:numPr>
        <w:spacing w:before="48" w:after="120" w:line="240" w:lineRule="auto"/>
        <w:outlineLvl w:val="1"/>
        <w:rPr>
          <w:rFonts w:eastAsia="Times New Roman" w:cs="Arial"/>
          <w:sz w:val="24"/>
          <w:szCs w:val="24"/>
        </w:rPr>
      </w:pPr>
      <w:r w:rsidRPr="00FC0B64">
        <w:rPr>
          <w:rFonts w:eastAsia="Times New Roman" w:cs="Arial"/>
          <w:sz w:val="24"/>
          <w:szCs w:val="24"/>
        </w:rPr>
        <w:t xml:space="preserve">If you </w:t>
      </w:r>
      <w:r>
        <w:rPr>
          <w:rFonts w:eastAsia="Times New Roman" w:cs="Arial"/>
          <w:sz w:val="24"/>
          <w:szCs w:val="24"/>
        </w:rPr>
        <w:t>ever see blue text with a blue line underneath, this is a “Link.” When you hold your finger down on a link for several seconds, you will be taken to that link. Usually links are used to take you to different parts of the book. For example, when you are looking through the pages in the book before the Introduction or Chapter 1, you may see a few pages of Table of Contents that have links to take you to different chapters.</w:t>
      </w:r>
    </w:p>
    <w:p w:rsidR="00DF34D2" w:rsidRPr="00FC0B64" w:rsidRDefault="00DF34D2" w:rsidP="00FC0B64">
      <w:pPr>
        <w:pStyle w:val="ListParagraph"/>
        <w:numPr>
          <w:ilvl w:val="2"/>
          <w:numId w:val="30"/>
        </w:numPr>
        <w:spacing w:before="48" w:after="120" w:line="240" w:lineRule="auto"/>
        <w:outlineLvl w:val="1"/>
        <w:rPr>
          <w:rFonts w:eastAsia="Times New Roman" w:cs="Arial"/>
          <w:sz w:val="24"/>
          <w:szCs w:val="24"/>
        </w:rPr>
      </w:pPr>
      <w:r>
        <w:rPr>
          <w:rFonts w:eastAsia="Times New Roman" w:cs="Arial"/>
          <w:sz w:val="24"/>
          <w:szCs w:val="24"/>
        </w:rPr>
        <w:t>To get the definition of a word in your book, hold your finger down on the word for several seconds until a little box pops up, and then tap the</w:t>
      </w:r>
      <w:r w:rsidR="001B40C8">
        <w:rPr>
          <w:rFonts w:eastAsia="Times New Roman" w:cs="Arial"/>
          <w:sz w:val="24"/>
          <w:szCs w:val="24"/>
        </w:rPr>
        <w:t xml:space="preserve"> </w:t>
      </w:r>
      <w:r w:rsidR="001B40C8">
        <w:rPr>
          <w:noProof/>
        </w:rPr>
        <w:drawing>
          <wp:inline distT="0" distB="0" distL="0" distR="0" wp14:anchorId="7C45FD8C" wp14:editId="011E85BE">
            <wp:extent cx="438150" cy="3333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38150" cy="333375"/>
                    </a:xfrm>
                    <a:prstGeom prst="rect">
                      <a:avLst/>
                    </a:prstGeom>
                  </pic:spPr>
                </pic:pic>
              </a:graphicData>
            </a:graphic>
          </wp:inline>
        </w:drawing>
      </w:r>
      <w:r>
        <w:rPr>
          <w:rFonts w:eastAsia="Times New Roman" w:cs="Arial"/>
          <w:sz w:val="24"/>
          <w:szCs w:val="24"/>
        </w:rPr>
        <w:t xml:space="preserve"> button. Tap </w:t>
      </w:r>
      <w:r>
        <w:rPr>
          <w:rFonts w:eastAsia="Times New Roman" w:cs="Arial"/>
          <w:b/>
          <w:sz w:val="24"/>
          <w:szCs w:val="24"/>
        </w:rPr>
        <w:t xml:space="preserve">Close </w:t>
      </w:r>
      <w:r>
        <w:rPr>
          <w:rFonts w:eastAsia="Times New Roman" w:cs="Arial"/>
          <w:sz w:val="24"/>
          <w:szCs w:val="24"/>
        </w:rPr>
        <w:t>in the bottom right-hand corner when you finish reading the definition.</w:t>
      </w:r>
    </w:p>
    <w:p w:rsidR="002E0F85" w:rsidRDefault="002E0F85"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 xml:space="preserve">For </w:t>
      </w:r>
      <w:proofErr w:type="spellStart"/>
      <w:r w:rsidRPr="000B61A0">
        <w:rPr>
          <w:rFonts w:eastAsia="Times New Roman" w:cs="Arial"/>
          <w:b/>
          <w:sz w:val="24"/>
          <w:szCs w:val="24"/>
        </w:rPr>
        <w:t>eAudiobooks</w:t>
      </w:r>
      <w:proofErr w:type="spellEnd"/>
      <w:r w:rsidRPr="000B61A0">
        <w:rPr>
          <w:rFonts w:eastAsia="Times New Roman" w:cs="Arial"/>
          <w:sz w:val="24"/>
          <w:szCs w:val="24"/>
        </w:rPr>
        <w:t xml:space="preserve"> – Once you tap the title it should start playing automatically. If it doesn’t, tap the play button </w:t>
      </w:r>
      <w:r w:rsidRPr="000B61A0">
        <w:rPr>
          <w:noProof/>
        </w:rPr>
        <w:drawing>
          <wp:inline distT="0" distB="0" distL="0" distR="0" wp14:anchorId="04C6B8CA" wp14:editId="56ABD2CE">
            <wp:extent cx="247650" cy="1951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47650" cy="195118"/>
                    </a:xfrm>
                    <a:prstGeom prst="rect">
                      <a:avLst/>
                    </a:prstGeom>
                  </pic:spPr>
                </pic:pic>
              </a:graphicData>
            </a:graphic>
          </wp:inline>
        </w:drawing>
      </w:r>
      <w:r w:rsidRPr="000B61A0">
        <w:rPr>
          <w:rFonts w:eastAsia="Times New Roman" w:cs="Arial"/>
          <w:sz w:val="24"/>
          <w:szCs w:val="24"/>
        </w:rPr>
        <w:t xml:space="preserve"> at the bottom of the screen to play the item. Then hit the pause button</w:t>
      </w:r>
      <w:r w:rsidR="00E465C7">
        <w:rPr>
          <w:rFonts w:eastAsia="Times New Roman" w:cs="Arial"/>
          <w:sz w:val="24"/>
          <w:szCs w:val="24"/>
        </w:rPr>
        <w:t xml:space="preserve"> </w:t>
      </w:r>
      <w:r w:rsidR="00E465C7">
        <w:rPr>
          <w:noProof/>
        </w:rPr>
        <w:drawing>
          <wp:inline distT="0" distB="0" distL="0" distR="0" wp14:anchorId="4A641C31" wp14:editId="256ED51B">
            <wp:extent cx="299531" cy="255963"/>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03956" cy="259745"/>
                    </a:xfrm>
                    <a:prstGeom prst="rect">
                      <a:avLst/>
                    </a:prstGeom>
                  </pic:spPr>
                </pic:pic>
              </a:graphicData>
            </a:graphic>
          </wp:inline>
        </w:drawing>
      </w:r>
      <w:r w:rsidRPr="000B61A0">
        <w:rPr>
          <w:rFonts w:eastAsia="Times New Roman" w:cs="Arial"/>
          <w:sz w:val="24"/>
          <w:szCs w:val="24"/>
        </w:rPr>
        <w:t xml:space="preserve"> at the bottom to pause the book. It will always save the spot you left off when you re-open the OverDrive app on the same device.</w:t>
      </w:r>
    </w:p>
    <w:p w:rsidR="00E465C7" w:rsidRDefault="00E465C7" w:rsidP="00E465C7">
      <w:pPr>
        <w:pStyle w:val="ListParagraph"/>
        <w:numPr>
          <w:ilvl w:val="2"/>
          <w:numId w:val="30"/>
        </w:numPr>
        <w:spacing w:before="48" w:after="120" w:line="240" w:lineRule="auto"/>
        <w:outlineLvl w:val="1"/>
        <w:rPr>
          <w:rFonts w:eastAsia="Times New Roman" w:cs="Arial"/>
          <w:sz w:val="24"/>
          <w:szCs w:val="24"/>
        </w:rPr>
      </w:pPr>
      <w:r w:rsidRPr="00E465C7">
        <w:rPr>
          <w:rFonts w:eastAsia="Times New Roman" w:cs="Arial"/>
          <w:sz w:val="24"/>
          <w:szCs w:val="24"/>
        </w:rPr>
        <w:t xml:space="preserve">To fast-forward to another chapter, tap the Table of Contents icon </w:t>
      </w:r>
      <w:r>
        <w:rPr>
          <w:noProof/>
        </w:rPr>
        <w:drawing>
          <wp:inline distT="0" distB="0" distL="0" distR="0" wp14:anchorId="3D847C72" wp14:editId="1EA6EDD8">
            <wp:extent cx="266989" cy="2381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66989" cy="238125"/>
                    </a:xfrm>
                    <a:prstGeom prst="rect">
                      <a:avLst/>
                    </a:prstGeom>
                  </pic:spPr>
                </pic:pic>
              </a:graphicData>
            </a:graphic>
          </wp:inline>
        </w:drawing>
      </w:r>
      <w:r w:rsidRPr="00E465C7">
        <w:rPr>
          <w:rFonts w:eastAsia="Times New Roman" w:cs="Arial"/>
          <w:sz w:val="24"/>
          <w:szCs w:val="24"/>
        </w:rPr>
        <w:t>in the top right-hand corner and tap the chapter you want.</w:t>
      </w:r>
    </w:p>
    <w:p w:rsidR="00E465C7" w:rsidRDefault="00E465C7" w:rsidP="00E465C7">
      <w:pPr>
        <w:pStyle w:val="ListParagraph"/>
        <w:numPr>
          <w:ilvl w:val="2"/>
          <w:numId w:val="30"/>
        </w:numPr>
        <w:spacing w:before="48" w:after="120" w:line="240" w:lineRule="auto"/>
        <w:outlineLvl w:val="1"/>
        <w:rPr>
          <w:rFonts w:eastAsia="Times New Roman" w:cs="Arial"/>
          <w:sz w:val="24"/>
          <w:szCs w:val="24"/>
        </w:rPr>
      </w:pPr>
      <w:r>
        <w:rPr>
          <w:rFonts w:eastAsia="Times New Roman" w:cs="Arial"/>
          <w:sz w:val="24"/>
          <w:szCs w:val="24"/>
        </w:rPr>
        <w:t>To fast-forward during the current chapter to another spot in the current chapter, press and drag the blue dot to the right, or drag left to rewind.</w:t>
      </w:r>
    </w:p>
    <w:p w:rsidR="00E465C7" w:rsidRPr="00E465C7" w:rsidRDefault="00E465C7" w:rsidP="00E465C7">
      <w:pPr>
        <w:pStyle w:val="ListParagraph"/>
        <w:numPr>
          <w:ilvl w:val="2"/>
          <w:numId w:val="30"/>
        </w:numPr>
        <w:spacing w:before="48" w:after="120" w:line="240" w:lineRule="auto"/>
        <w:outlineLvl w:val="1"/>
        <w:rPr>
          <w:rFonts w:eastAsia="Times New Roman" w:cs="Arial"/>
          <w:sz w:val="24"/>
          <w:szCs w:val="24"/>
        </w:rPr>
      </w:pPr>
      <w:r>
        <w:rPr>
          <w:rFonts w:eastAsia="Times New Roman" w:cs="Arial"/>
          <w:sz w:val="24"/>
          <w:szCs w:val="24"/>
        </w:rPr>
        <w:t xml:space="preserve">You can skip ahead to the next chapter by tapping </w:t>
      </w:r>
      <w:r>
        <w:rPr>
          <w:noProof/>
        </w:rPr>
        <w:drawing>
          <wp:inline distT="0" distB="0" distL="0" distR="0" wp14:anchorId="48B1F27E" wp14:editId="6DB0A250">
            <wp:extent cx="297316" cy="18097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97316" cy="180975"/>
                    </a:xfrm>
                    <a:prstGeom prst="rect">
                      <a:avLst/>
                    </a:prstGeom>
                  </pic:spPr>
                </pic:pic>
              </a:graphicData>
            </a:graphic>
          </wp:inline>
        </w:drawing>
      </w:r>
      <w:r>
        <w:rPr>
          <w:rFonts w:eastAsia="Times New Roman" w:cs="Arial"/>
          <w:sz w:val="24"/>
          <w:szCs w:val="24"/>
        </w:rPr>
        <w:t xml:space="preserve"> or back a chapter by </w:t>
      </w:r>
      <w:proofErr w:type="gramStart"/>
      <w:r>
        <w:rPr>
          <w:rFonts w:eastAsia="Times New Roman" w:cs="Arial"/>
          <w:sz w:val="24"/>
          <w:szCs w:val="24"/>
        </w:rPr>
        <w:t xml:space="preserve">tapping </w:t>
      </w:r>
      <w:proofErr w:type="gramEnd"/>
      <w:r>
        <w:rPr>
          <w:noProof/>
        </w:rPr>
        <w:drawing>
          <wp:inline distT="0" distB="0" distL="0" distR="0" wp14:anchorId="33357E6C" wp14:editId="74E46C84">
            <wp:extent cx="333375" cy="190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333375" cy="190500"/>
                    </a:xfrm>
                    <a:prstGeom prst="rect">
                      <a:avLst/>
                    </a:prstGeom>
                  </pic:spPr>
                </pic:pic>
              </a:graphicData>
            </a:graphic>
          </wp:inline>
        </w:drawing>
      </w:r>
      <w:r>
        <w:rPr>
          <w:rFonts w:eastAsia="Times New Roman" w:cs="Arial"/>
          <w:sz w:val="24"/>
          <w:szCs w:val="24"/>
        </w:rPr>
        <w:t xml:space="preserve">, or 15 seconds forward </w:t>
      </w:r>
      <w:r>
        <w:rPr>
          <w:noProof/>
        </w:rPr>
        <w:drawing>
          <wp:inline distT="0" distB="0" distL="0" distR="0" wp14:anchorId="67F97235" wp14:editId="679F4354">
            <wp:extent cx="359833" cy="32385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59833" cy="323850"/>
                    </a:xfrm>
                    <a:prstGeom prst="rect">
                      <a:avLst/>
                    </a:prstGeom>
                  </pic:spPr>
                </pic:pic>
              </a:graphicData>
            </a:graphic>
          </wp:inline>
        </w:drawing>
      </w:r>
      <w:r>
        <w:rPr>
          <w:rFonts w:eastAsia="Times New Roman" w:cs="Arial"/>
          <w:sz w:val="24"/>
          <w:szCs w:val="24"/>
        </w:rPr>
        <w:t xml:space="preserve"> or backward </w:t>
      </w:r>
      <w:r>
        <w:rPr>
          <w:noProof/>
        </w:rPr>
        <w:drawing>
          <wp:inline distT="0" distB="0" distL="0" distR="0" wp14:anchorId="220B2767" wp14:editId="346154F0">
            <wp:extent cx="352425" cy="3238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352425" cy="323850"/>
                    </a:xfrm>
                    <a:prstGeom prst="rect">
                      <a:avLst/>
                    </a:prstGeom>
                  </pic:spPr>
                </pic:pic>
              </a:graphicData>
            </a:graphic>
          </wp:inline>
        </w:drawing>
      </w:r>
      <w:r>
        <w:rPr>
          <w:rFonts w:eastAsia="Times New Roman" w:cs="Arial"/>
          <w:sz w:val="24"/>
          <w:szCs w:val="24"/>
        </w:rPr>
        <w:t>.</w:t>
      </w:r>
    </w:p>
    <w:p w:rsidR="002E0F85" w:rsidRDefault="002E0F85"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For videos</w:t>
      </w:r>
      <w:r w:rsidRPr="000B61A0">
        <w:rPr>
          <w:rFonts w:eastAsia="Times New Roman" w:cs="Arial"/>
          <w:sz w:val="24"/>
          <w:szCs w:val="24"/>
        </w:rPr>
        <w:t xml:space="preserve"> – Once you tap the title it should start playing automatically. To pause, tap the center of the screen and then hit the pause button at the bottom of the screen. </w:t>
      </w:r>
    </w:p>
    <w:p w:rsidR="00F1725E" w:rsidRPr="000B61A0" w:rsidRDefault="00F1725E" w:rsidP="00F1725E">
      <w:pPr>
        <w:spacing w:before="48" w:after="120" w:line="240" w:lineRule="auto"/>
        <w:outlineLvl w:val="1"/>
        <w:rPr>
          <w:rFonts w:eastAsia="Times New Roman" w:cs="Arial"/>
          <w:sz w:val="24"/>
          <w:szCs w:val="24"/>
        </w:rPr>
      </w:pPr>
    </w:p>
    <w:p w:rsidR="00F1725E" w:rsidRPr="000B61A0" w:rsidRDefault="00F1725E" w:rsidP="0070594A">
      <w:pPr>
        <w:pStyle w:val="Heading1"/>
        <w:rPr>
          <w:color w:val="auto"/>
        </w:rPr>
      </w:pPr>
      <w:r w:rsidRPr="000B61A0">
        <w:rPr>
          <w:color w:val="auto"/>
        </w:rPr>
        <w:lastRenderedPageBreak/>
        <w:t>Return an Item</w:t>
      </w:r>
      <w:r w:rsidR="00702B2A" w:rsidRPr="000B61A0">
        <w:rPr>
          <w:color w:val="auto"/>
        </w:rPr>
        <w:t>/Delete an Item</w:t>
      </w:r>
    </w:p>
    <w:p w:rsidR="00C82A0C" w:rsidRPr="000B61A0" w:rsidRDefault="00C82A0C" w:rsidP="00F1725E">
      <w:pPr>
        <w:pStyle w:val="ListParagraph"/>
        <w:numPr>
          <w:ilvl w:val="0"/>
          <w:numId w:val="31"/>
        </w:numPr>
        <w:spacing w:before="48" w:after="120" w:line="240" w:lineRule="auto"/>
        <w:outlineLvl w:val="1"/>
        <w:rPr>
          <w:rFonts w:eastAsia="Times New Roman" w:cs="Arial"/>
          <w:sz w:val="24"/>
          <w:szCs w:val="55"/>
        </w:rPr>
      </w:pPr>
      <w:r w:rsidRPr="000B61A0">
        <w:rPr>
          <w:rFonts w:eastAsia="Times New Roman" w:cs="Arial"/>
          <w:sz w:val="24"/>
          <w:szCs w:val="24"/>
        </w:rPr>
        <w:t xml:space="preserve">Titles you've borrowed from the library will automatically be returned at the end of their lending periods. However, if you finish eBooks, audiobooks, or streaming videos before then, you can return them using </w:t>
      </w:r>
      <w:r w:rsidR="008A42B1">
        <w:rPr>
          <w:rFonts w:eastAsia="Times New Roman" w:cs="Arial"/>
          <w:sz w:val="24"/>
          <w:szCs w:val="24"/>
        </w:rPr>
        <w:t xml:space="preserve">the </w:t>
      </w:r>
      <w:r w:rsidRPr="000B61A0">
        <w:rPr>
          <w:rFonts w:eastAsia="Times New Roman" w:cs="Arial"/>
          <w:sz w:val="24"/>
          <w:szCs w:val="24"/>
        </w:rPr>
        <w:t xml:space="preserve">OverDrive </w:t>
      </w:r>
      <w:r w:rsidR="008A42B1">
        <w:rPr>
          <w:rFonts w:eastAsia="Times New Roman" w:cs="Arial"/>
          <w:sz w:val="24"/>
          <w:szCs w:val="24"/>
        </w:rPr>
        <w:t xml:space="preserve">app </w:t>
      </w:r>
      <w:r w:rsidRPr="000B61A0">
        <w:rPr>
          <w:rFonts w:eastAsia="Times New Roman" w:cs="Arial"/>
          <w:sz w:val="24"/>
          <w:szCs w:val="24"/>
        </w:rPr>
        <w:t>to free u</w:t>
      </w:r>
      <w:r w:rsidR="008A42B1">
        <w:rPr>
          <w:rFonts w:eastAsia="Times New Roman" w:cs="Arial"/>
          <w:sz w:val="24"/>
          <w:szCs w:val="24"/>
        </w:rPr>
        <w:t>p space on your library account and allow another patron to check out the item</w:t>
      </w:r>
      <w:r w:rsidRPr="000B61A0">
        <w:rPr>
          <w:rFonts w:eastAsia="Times New Roman" w:cs="Arial"/>
          <w:sz w:val="24"/>
          <w:szCs w:val="24"/>
        </w:rPr>
        <w:t>. </w:t>
      </w:r>
      <w:r w:rsidR="00A2431C" w:rsidRPr="000B61A0">
        <w:rPr>
          <w:rFonts w:eastAsia="Times New Roman" w:cs="Arial"/>
          <w:sz w:val="24"/>
          <w:szCs w:val="24"/>
        </w:rPr>
        <w:t xml:space="preserve">There are three options to do this, that each </w:t>
      </w:r>
      <w:r w:rsidR="00A50A3D" w:rsidRPr="000B61A0">
        <w:rPr>
          <w:rFonts w:eastAsia="Times New Roman" w:cs="Arial"/>
          <w:sz w:val="24"/>
          <w:szCs w:val="24"/>
        </w:rPr>
        <w:t>depends</w:t>
      </w:r>
      <w:r w:rsidR="00A2431C" w:rsidRPr="000B61A0">
        <w:rPr>
          <w:rFonts w:eastAsia="Times New Roman" w:cs="Arial"/>
          <w:sz w:val="24"/>
          <w:szCs w:val="24"/>
        </w:rPr>
        <w:t xml:space="preserve"> on the file type of the item.</w:t>
      </w:r>
    </w:p>
    <w:p w:rsidR="00F1725E" w:rsidRPr="000B61A0" w:rsidRDefault="00A2431C" w:rsidP="00F1725E">
      <w:pPr>
        <w:spacing w:after="0" w:line="240" w:lineRule="auto"/>
        <w:rPr>
          <w:rFonts w:eastAsia="Times New Roman" w:cs="Arial"/>
          <w:sz w:val="24"/>
          <w:szCs w:val="24"/>
        </w:rPr>
      </w:pPr>
      <w:r w:rsidRPr="000B61A0">
        <w:rPr>
          <w:rFonts w:eastAsia="Times New Roman" w:cs="Arial"/>
          <w:b/>
          <w:sz w:val="24"/>
          <w:szCs w:val="24"/>
          <w:u w:val="single"/>
        </w:rPr>
        <w:t>Option 1</w:t>
      </w:r>
      <w:r w:rsidRPr="000B61A0">
        <w:rPr>
          <w:rFonts w:eastAsia="Times New Roman" w:cs="Arial"/>
          <w:sz w:val="24"/>
          <w:szCs w:val="24"/>
        </w:rPr>
        <w:t xml:space="preserve"> – For items you downloaded to your Bookshelf on your Overdrive app (such as EPUB eBook, PDF eBook, and OverDrive MP3 Audiobook)</w:t>
      </w:r>
    </w:p>
    <w:p w:rsidR="00C82A0C" w:rsidRPr="000B61A0" w:rsidRDefault="00B31336" w:rsidP="00F1725E">
      <w:pPr>
        <w:pStyle w:val="ListParagraph"/>
        <w:numPr>
          <w:ilvl w:val="1"/>
          <w:numId w:val="31"/>
        </w:numPr>
        <w:spacing w:after="0" w:line="240" w:lineRule="auto"/>
        <w:rPr>
          <w:rFonts w:eastAsia="Times New Roman" w:cs="Arial"/>
          <w:sz w:val="24"/>
          <w:szCs w:val="24"/>
        </w:rPr>
      </w:pPr>
      <w:hyperlink r:id="rId51" w:history="1">
        <w:r w:rsidR="00C82A0C" w:rsidRPr="000B61A0">
          <w:rPr>
            <w:rFonts w:eastAsia="Times New Roman" w:cs="Arial"/>
            <w:sz w:val="24"/>
            <w:szCs w:val="24"/>
          </w:rPr>
          <w:t>From your app bookshelf</w:t>
        </w:r>
      </w:hyperlink>
      <w:r w:rsidR="00C667BB">
        <w:rPr>
          <w:rFonts w:eastAsia="Times New Roman" w:cs="Arial"/>
          <w:sz w:val="24"/>
          <w:szCs w:val="24"/>
        </w:rPr>
        <w:t xml:space="preserve"> (if you are not there, tap</w:t>
      </w:r>
      <w:r w:rsidR="001C64BC" w:rsidRPr="000B61A0">
        <w:rPr>
          <w:rFonts w:eastAsia="Times New Roman" w:cs="Arial"/>
          <w:sz w:val="24"/>
          <w:szCs w:val="24"/>
        </w:rPr>
        <w:t xml:space="preserve"> the menu button</w:t>
      </w:r>
      <w:r w:rsidR="00C667BB">
        <w:rPr>
          <w:rFonts w:eastAsia="Times New Roman" w:cs="Arial"/>
          <w:sz w:val="24"/>
          <w:szCs w:val="24"/>
        </w:rPr>
        <w:t xml:space="preserve"> </w:t>
      </w:r>
      <w:r w:rsidR="00C667BB" w:rsidRPr="000B61A0">
        <w:rPr>
          <w:noProof/>
        </w:rPr>
        <w:drawing>
          <wp:inline distT="0" distB="0" distL="0" distR="0" wp14:anchorId="6EDD87AD" wp14:editId="43AAFD12">
            <wp:extent cx="323850" cy="3086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3850" cy="308670"/>
                    </a:xfrm>
                    <a:prstGeom prst="rect">
                      <a:avLst/>
                    </a:prstGeom>
                  </pic:spPr>
                </pic:pic>
              </a:graphicData>
            </a:graphic>
          </wp:inline>
        </w:drawing>
      </w:r>
      <w:r w:rsidR="001C64BC" w:rsidRPr="000B61A0">
        <w:rPr>
          <w:rFonts w:eastAsia="Times New Roman" w:cs="Arial"/>
          <w:sz w:val="24"/>
          <w:szCs w:val="24"/>
        </w:rPr>
        <w:t xml:space="preserve"> in the top left-hand corner and tap Bookshelf)</w:t>
      </w:r>
      <w:r w:rsidR="00C82A0C" w:rsidRPr="000B61A0">
        <w:rPr>
          <w:rFonts w:eastAsia="Times New Roman" w:cs="Arial"/>
          <w:sz w:val="24"/>
          <w:szCs w:val="24"/>
        </w:rPr>
        <w:t>, tap and hold a title to display its return options.</w:t>
      </w:r>
      <w:r w:rsidR="00C82A0C" w:rsidRPr="000B61A0">
        <w:rPr>
          <w:rFonts w:eastAsia="Times New Roman" w:cs="Arial"/>
          <w:sz w:val="24"/>
          <w:szCs w:val="24"/>
        </w:rPr>
        <w:br/>
      </w:r>
      <w:r w:rsidR="00C82A0C" w:rsidRPr="000B61A0">
        <w:rPr>
          <w:rFonts w:eastAsia="Times New Roman" w:cs="Arial"/>
          <w:sz w:val="24"/>
          <w:szCs w:val="24"/>
        </w:rPr>
        <w:br/>
      </w:r>
      <w:r w:rsidR="00C82A0C" w:rsidRPr="000B61A0">
        <w:rPr>
          <w:noProof/>
        </w:rPr>
        <w:drawing>
          <wp:inline distT="0" distB="0" distL="0" distR="0" wp14:anchorId="50B055B4" wp14:editId="17D4B67B">
            <wp:extent cx="1743075" cy="2295525"/>
            <wp:effectExtent l="0" t="0" r="9525" b="9525"/>
            <wp:docPr id="27" name="Picture 27" descr="Screenshot showing the return and delete options from the app's book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creenshot showing the return and delete options from the app's bookshel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43075" cy="2295525"/>
                    </a:xfrm>
                    <a:prstGeom prst="rect">
                      <a:avLst/>
                    </a:prstGeom>
                    <a:noFill/>
                    <a:ln>
                      <a:noFill/>
                    </a:ln>
                  </pic:spPr>
                </pic:pic>
              </a:graphicData>
            </a:graphic>
          </wp:inline>
        </w:drawing>
      </w:r>
    </w:p>
    <w:p w:rsidR="00C82A0C" w:rsidRPr="000B61A0" w:rsidRDefault="00C82A0C" w:rsidP="00702B2A">
      <w:pPr>
        <w:pStyle w:val="ListParagraph"/>
        <w:numPr>
          <w:ilvl w:val="1"/>
          <w:numId w:val="31"/>
        </w:numPr>
        <w:spacing w:after="0" w:line="240" w:lineRule="auto"/>
        <w:rPr>
          <w:rFonts w:eastAsia="Times New Roman" w:cs="Arial"/>
          <w:sz w:val="24"/>
          <w:szCs w:val="24"/>
        </w:rPr>
      </w:pPr>
      <w:r w:rsidRPr="000B61A0">
        <w:rPr>
          <w:rFonts w:eastAsia="Times New Roman" w:cs="Arial"/>
          <w:sz w:val="24"/>
          <w:szCs w:val="24"/>
        </w:rPr>
        <w:t>You can </w:t>
      </w:r>
      <w:proofErr w:type="gramStart"/>
      <w:r w:rsidRPr="000B61A0">
        <w:rPr>
          <w:rFonts w:eastAsia="Times New Roman" w:cs="Arial"/>
          <w:b/>
          <w:bCs/>
          <w:sz w:val="24"/>
          <w:szCs w:val="24"/>
        </w:rPr>
        <w:t>Return</w:t>
      </w:r>
      <w:proofErr w:type="gramEnd"/>
      <w:r w:rsidRPr="000B61A0">
        <w:rPr>
          <w:rFonts w:eastAsia="Times New Roman" w:cs="Arial"/>
          <w:sz w:val="24"/>
          <w:szCs w:val="24"/>
        </w:rPr>
        <w:t> a title to the library, which also deletes it from your device.</w:t>
      </w:r>
      <w:r w:rsidRPr="000B61A0">
        <w:rPr>
          <w:rFonts w:eastAsia="Times New Roman" w:cs="Arial"/>
          <w:sz w:val="24"/>
          <w:szCs w:val="24"/>
        </w:rPr>
        <w:br/>
        <w:t>You can </w:t>
      </w:r>
      <w:proofErr w:type="gramStart"/>
      <w:r w:rsidRPr="000B61A0">
        <w:rPr>
          <w:rFonts w:eastAsia="Times New Roman" w:cs="Arial"/>
          <w:b/>
          <w:bCs/>
          <w:sz w:val="24"/>
          <w:szCs w:val="24"/>
        </w:rPr>
        <w:t>Delete</w:t>
      </w:r>
      <w:proofErr w:type="gramEnd"/>
      <w:r w:rsidRPr="000B61A0">
        <w:rPr>
          <w:rFonts w:eastAsia="Times New Roman" w:cs="Arial"/>
          <w:sz w:val="24"/>
          <w:szCs w:val="24"/>
        </w:rPr>
        <w:t> a title from your device, but you will still have it checked out to your library account. </w:t>
      </w:r>
      <w:r w:rsidR="002867E0" w:rsidRPr="000B61A0">
        <w:rPr>
          <w:rFonts w:eastAsia="Times New Roman" w:cs="Arial"/>
          <w:sz w:val="24"/>
          <w:szCs w:val="24"/>
        </w:rPr>
        <w:t>You will then have the ability to re-download it to the same device or a different device.</w:t>
      </w:r>
    </w:p>
    <w:p w:rsidR="00A2431C" w:rsidRPr="000B61A0" w:rsidRDefault="00A2431C" w:rsidP="00A2431C">
      <w:pPr>
        <w:spacing w:after="0" w:line="240" w:lineRule="auto"/>
        <w:rPr>
          <w:rFonts w:eastAsia="Times New Roman" w:cs="Arial"/>
          <w:sz w:val="24"/>
          <w:szCs w:val="24"/>
        </w:rPr>
      </w:pPr>
    </w:p>
    <w:p w:rsidR="00A2431C" w:rsidRPr="000B61A0" w:rsidRDefault="00A2431C" w:rsidP="00A2431C">
      <w:pPr>
        <w:spacing w:after="0" w:line="240" w:lineRule="auto"/>
        <w:rPr>
          <w:rFonts w:eastAsia="Times New Roman" w:cs="Arial"/>
          <w:sz w:val="24"/>
          <w:szCs w:val="24"/>
        </w:rPr>
      </w:pPr>
      <w:r w:rsidRPr="000B61A0">
        <w:rPr>
          <w:rFonts w:eastAsia="Times New Roman" w:cs="Arial"/>
          <w:b/>
          <w:sz w:val="24"/>
          <w:szCs w:val="24"/>
          <w:u w:val="single"/>
        </w:rPr>
        <w:t>Option 2</w:t>
      </w:r>
      <w:r w:rsidRPr="000B61A0">
        <w:rPr>
          <w:rFonts w:eastAsia="Times New Roman" w:cs="Arial"/>
          <w:sz w:val="24"/>
          <w:szCs w:val="24"/>
        </w:rPr>
        <w:t xml:space="preserve"> (For items never downloaded, including books only read via Overdrive Read or listened to via Overdrive Listen on your internet browser)</w:t>
      </w:r>
    </w:p>
    <w:p w:rsidR="00A2431C" w:rsidRPr="000B61A0" w:rsidRDefault="00A2431C" w:rsidP="00A2431C">
      <w:pPr>
        <w:spacing w:after="0" w:line="240" w:lineRule="auto"/>
        <w:rPr>
          <w:rFonts w:eastAsia="Times New Roman" w:cs="Arial"/>
          <w:sz w:val="24"/>
          <w:szCs w:val="24"/>
        </w:rPr>
      </w:pPr>
    </w:p>
    <w:p w:rsidR="00A2431C" w:rsidRPr="000B61A0" w:rsidRDefault="00A2431C" w:rsidP="00702B2A">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Go to the Overdrive catalog</w:t>
      </w:r>
      <w:r w:rsidR="00C667BB">
        <w:rPr>
          <w:rFonts w:eastAsia="Times New Roman" w:cs="Arial"/>
          <w:sz w:val="24"/>
          <w:szCs w:val="24"/>
        </w:rPr>
        <w:t xml:space="preserve"> and login (Sections B and C).</w:t>
      </w:r>
    </w:p>
    <w:p w:rsidR="00A2431C" w:rsidRPr="000B61A0" w:rsidRDefault="00A2431C" w:rsidP="00CB0EF6">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 xml:space="preserve">Go to your Account by click the icon of the little person at the top of the screen. </w:t>
      </w:r>
      <w:r w:rsidRPr="000B61A0">
        <w:rPr>
          <w:noProof/>
        </w:rPr>
        <w:drawing>
          <wp:inline distT="0" distB="0" distL="0" distR="0" wp14:anchorId="566F7D01" wp14:editId="0E1B7A11">
            <wp:extent cx="390525" cy="423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90525" cy="423620"/>
                    </a:xfrm>
                    <a:prstGeom prst="rect">
                      <a:avLst/>
                    </a:prstGeom>
                  </pic:spPr>
                </pic:pic>
              </a:graphicData>
            </a:graphic>
          </wp:inline>
        </w:drawing>
      </w:r>
    </w:p>
    <w:p w:rsidR="00A2431C" w:rsidRPr="000B61A0" w:rsidRDefault="00A2431C" w:rsidP="00CB0EF6">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 xml:space="preserve">Scroll down until you see the item you want to return, and then click </w:t>
      </w:r>
      <w:r w:rsidRPr="000B61A0">
        <w:rPr>
          <w:noProof/>
        </w:rPr>
        <w:drawing>
          <wp:inline distT="0" distB="0" distL="0" distR="0" wp14:anchorId="1FE6682D" wp14:editId="65375818">
            <wp:extent cx="2362200" cy="504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2362200" cy="504825"/>
                    </a:xfrm>
                    <a:prstGeom prst="rect">
                      <a:avLst/>
                    </a:prstGeom>
                  </pic:spPr>
                </pic:pic>
              </a:graphicData>
            </a:graphic>
          </wp:inline>
        </w:drawing>
      </w:r>
      <w:r w:rsidRPr="000B61A0">
        <w:rPr>
          <w:rFonts w:eastAsia="Times New Roman" w:cs="Arial"/>
          <w:sz w:val="24"/>
          <w:szCs w:val="24"/>
        </w:rPr>
        <w:t xml:space="preserve">as listed below the item. If you do not see this button, it means the item was already downloaded </w:t>
      </w:r>
      <w:r w:rsidR="0003617D" w:rsidRPr="000B61A0">
        <w:rPr>
          <w:rFonts w:eastAsia="Times New Roman" w:cs="Arial"/>
          <w:sz w:val="24"/>
          <w:szCs w:val="24"/>
        </w:rPr>
        <w:t xml:space="preserve">(in which case go to back to </w:t>
      </w:r>
      <w:r w:rsidR="0003617D" w:rsidRPr="000B61A0">
        <w:rPr>
          <w:rFonts w:eastAsia="Times New Roman" w:cs="Arial"/>
          <w:b/>
          <w:sz w:val="24"/>
          <w:szCs w:val="24"/>
        </w:rPr>
        <w:t>Option 1</w:t>
      </w:r>
      <w:r w:rsidR="0003617D" w:rsidRPr="000B61A0">
        <w:rPr>
          <w:rFonts w:eastAsia="Times New Roman" w:cs="Arial"/>
          <w:sz w:val="24"/>
          <w:szCs w:val="24"/>
        </w:rPr>
        <w:t xml:space="preserve">) </w:t>
      </w:r>
      <w:r w:rsidRPr="000B61A0">
        <w:rPr>
          <w:rFonts w:eastAsia="Times New Roman" w:cs="Arial"/>
          <w:sz w:val="24"/>
          <w:szCs w:val="24"/>
        </w:rPr>
        <w:t>or, if it is a Kindle book, it was alrea</w:t>
      </w:r>
      <w:r w:rsidR="0003617D" w:rsidRPr="000B61A0">
        <w:rPr>
          <w:rFonts w:eastAsia="Times New Roman" w:cs="Arial"/>
          <w:sz w:val="24"/>
          <w:szCs w:val="24"/>
        </w:rPr>
        <w:t xml:space="preserve">dy added to your Amazon account (in which case go to </w:t>
      </w:r>
      <w:r w:rsidR="0003617D" w:rsidRPr="000B61A0">
        <w:rPr>
          <w:rFonts w:eastAsia="Times New Roman" w:cs="Arial"/>
          <w:b/>
          <w:sz w:val="24"/>
          <w:szCs w:val="24"/>
        </w:rPr>
        <w:t>Option 3</w:t>
      </w:r>
      <w:r w:rsidR="0003617D" w:rsidRPr="000B61A0">
        <w:rPr>
          <w:rFonts w:eastAsia="Times New Roman" w:cs="Arial"/>
          <w:sz w:val="24"/>
          <w:szCs w:val="24"/>
        </w:rPr>
        <w:t>).</w:t>
      </w:r>
    </w:p>
    <w:p w:rsidR="0003617D" w:rsidRPr="000B61A0" w:rsidRDefault="0003617D" w:rsidP="0003617D">
      <w:pPr>
        <w:spacing w:after="0" w:line="240" w:lineRule="auto"/>
        <w:rPr>
          <w:rFonts w:eastAsia="Times New Roman" w:cs="Arial"/>
          <w:sz w:val="24"/>
          <w:szCs w:val="24"/>
        </w:rPr>
      </w:pPr>
    </w:p>
    <w:p w:rsidR="0003617D" w:rsidRPr="000B61A0" w:rsidRDefault="0003617D" w:rsidP="0003617D">
      <w:pPr>
        <w:spacing w:after="0" w:line="240" w:lineRule="auto"/>
        <w:rPr>
          <w:rFonts w:eastAsia="Times New Roman" w:cs="Arial"/>
          <w:sz w:val="24"/>
          <w:szCs w:val="24"/>
        </w:rPr>
      </w:pPr>
      <w:r w:rsidRPr="000B61A0">
        <w:rPr>
          <w:rFonts w:eastAsia="Times New Roman" w:cs="Arial"/>
          <w:b/>
          <w:sz w:val="24"/>
          <w:szCs w:val="24"/>
          <w:u w:val="single"/>
        </w:rPr>
        <w:t>Option 3</w:t>
      </w:r>
      <w:r w:rsidRPr="000B61A0">
        <w:rPr>
          <w:rFonts w:eastAsia="Times New Roman" w:cs="Arial"/>
          <w:sz w:val="24"/>
          <w:szCs w:val="24"/>
        </w:rPr>
        <w:t xml:space="preserve"> (For Kindle books that have already been added to your Amazon account and/or downloaded to a Kindle device or added to the Kindle Reading App or Cloud Reader).</w:t>
      </w:r>
    </w:p>
    <w:p w:rsidR="0003617D" w:rsidRPr="000B61A0" w:rsidRDefault="0003617D" w:rsidP="0003617D">
      <w:pPr>
        <w:spacing w:after="0" w:line="240" w:lineRule="auto"/>
        <w:rPr>
          <w:rFonts w:eastAsia="Times New Roman" w:cs="Arial"/>
          <w:sz w:val="24"/>
          <w:szCs w:val="24"/>
        </w:rPr>
      </w:pPr>
    </w:p>
    <w:p w:rsidR="0003617D" w:rsidRPr="000B61A0" w:rsidRDefault="0003617D" w:rsidP="00702B2A">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 xml:space="preserve">Go to </w:t>
      </w:r>
      <w:hyperlink r:id="rId55" w:history="1">
        <w:r w:rsidRPr="000B61A0">
          <w:rPr>
            <w:rStyle w:val="Hyperlink"/>
            <w:rFonts w:eastAsia="Times New Roman" w:cs="Arial"/>
            <w:color w:val="auto"/>
            <w:sz w:val="24"/>
            <w:szCs w:val="24"/>
          </w:rPr>
          <w:t>www.amazon.com</w:t>
        </w:r>
      </w:hyperlink>
      <w:r w:rsidRPr="000B61A0">
        <w:rPr>
          <w:rFonts w:eastAsia="Times New Roman" w:cs="Arial"/>
          <w:sz w:val="24"/>
          <w:szCs w:val="24"/>
        </w:rPr>
        <w:t xml:space="preserve"> and click “Log In’ in the top right-hand corner, unless you see “Hello, [your name here]!” in the top right-hand corner, in whic</w:t>
      </w:r>
      <w:r w:rsidR="00A7330B">
        <w:rPr>
          <w:rFonts w:eastAsia="Times New Roman" w:cs="Arial"/>
          <w:sz w:val="24"/>
          <w:szCs w:val="24"/>
        </w:rPr>
        <w:t>h case you may proceed to step B</w:t>
      </w:r>
      <w:r w:rsidRPr="000B61A0">
        <w:rPr>
          <w:rFonts w:eastAsia="Times New Roman" w:cs="Arial"/>
          <w:sz w:val="24"/>
          <w:szCs w:val="24"/>
        </w:rPr>
        <w:t>.</w:t>
      </w:r>
    </w:p>
    <w:p w:rsidR="0003617D" w:rsidRPr="000B61A0" w:rsidRDefault="0003617D"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lastRenderedPageBreak/>
        <w:t>Put your cursor over “Hello, [your name here]!</w:t>
      </w:r>
      <w:r w:rsidR="00F0281A" w:rsidRPr="000B61A0">
        <w:rPr>
          <w:rFonts w:eastAsia="Times New Roman" w:cs="Arial"/>
          <w:sz w:val="24"/>
          <w:szCs w:val="24"/>
        </w:rPr>
        <w:t xml:space="preserve"> Your Account</w:t>
      </w:r>
      <w:r w:rsidRPr="000B61A0">
        <w:rPr>
          <w:rFonts w:eastAsia="Times New Roman" w:cs="Arial"/>
          <w:sz w:val="24"/>
          <w:szCs w:val="24"/>
        </w:rPr>
        <w:t xml:space="preserve">” </w:t>
      </w:r>
      <w:r w:rsidR="00F0281A" w:rsidRPr="000B61A0">
        <w:rPr>
          <w:noProof/>
        </w:rPr>
        <w:drawing>
          <wp:inline distT="0" distB="0" distL="0" distR="0" wp14:anchorId="7C789FE6" wp14:editId="3A9B452C">
            <wp:extent cx="112395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1123950" cy="390525"/>
                    </a:xfrm>
                    <a:prstGeom prst="rect">
                      <a:avLst/>
                    </a:prstGeom>
                  </pic:spPr>
                </pic:pic>
              </a:graphicData>
            </a:graphic>
          </wp:inline>
        </w:drawing>
      </w:r>
      <w:r w:rsidR="00F0281A" w:rsidRPr="000B61A0">
        <w:rPr>
          <w:rFonts w:eastAsia="Times New Roman" w:cs="Arial"/>
          <w:sz w:val="24"/>
          <w:szCs w:val="24"/>
        </w:rPr>
        <w:t xml:space="preserve"> </w:t>
      </w:r>
      <w:r w:rsidRPr="000B61A0">
        <w:rPr>
          <w:rFonts w:eastAsia="Times New Roman" w:cs="Arial"/>
          <w:sz w:val="24"/>
          <w:szCs w:val="24"/>
        </w:rPr>
        <w:t>in the top right-hand corner, and you should see a menu drop down.</w:t>
      </w:r>
      <w:r w:rsidR="00F0281A" w:rsidRPr="000B61A0">
        <w:rPr>
          <w:noProof/>
        </w:rPr>
        <w:t xml:space="preserve"> </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From the drop-down menu, click “Manage Your Content and Devices” (listed about halfway down the list).</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Scroll down until you see the title of your item.</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 xml:space="preserve">Click the small square of three </w:t>
      </w:r>
      <w:proofErr w:type="gramStart"/>
      <w:r w:rsidRPr="000B61A0">
        <w:rPr>
          <w:rFonts w:eastAsia="Times New Roman" w:cs="Arial"/>
          <w:sz w:val="24"/>
          <w:szCs w:val="24"/>
        </w:rPr>
        <w:t xml:space="preserve">dots </w:t>
      </w:r>
      <w:proofErr w:type="gramEnd"/>
      <w:r w:rsidRPr="000B61A0">
        <w:rPr>
          <w:noProof/>
        </w:rPr>
        <w:drawing>
          <wp:inline distT="0" distB="0" distL="0" distR="0" wp14:anchorId="2675C2EE" wp14:editId="0EC3FAEE">
            <wp:extent cx="333375" cy="323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333375" cy="323850"/>
                    </a:xfrm>
                    <a:prstGeom prst="rect">
                      <a:avLst/>
                    </a:prstGeom>
                  </pic:spPr>
                </pic:pic>
              </a:graphicData>
            </a:graphic>
          </wp:inline>
        </w:drawing>
      </w:r>
      <w:r w:rsidRPr="000B61A0">
        <w:rPr>
          <w:rFonts w:eastAsia="Times New Roman" w:cs="Arial"/>
          <w:sz w:val="24"/>
          <w:szCs w:val="24"/>
        </w:rPr>
        <w:t xml:space="preserve">, located just to the left of the title of the item (in the “Actions” column). </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In the box that pops up, click “Return this book”.</w:t>
      </w:r>
    </w:p>
    <w:p w:rsidR="00F0281A" w:rsidRPr="000B61A0" w:rsidRDefault="00A50A3D" w:rsidP="00F0281A">
      <w:pPr>
        <w:pStyle w:val="ListParagraph"/>
        <w:spacing w:after="0" w:line="240" w:lineRule="auto"/>
        <w:ind w:left="360"/>
        <w:rPr>
          <w:rFonts w:eastAsia="Times New Roman" w:cs="Arial"/>
          <w:sz w:val="24"/>
          <w:szCs w:val="24"/>
        </w:rPr>
      </w:pPr>
      <w:r w:rsidRPr="000B61A0">
        <w:rPr>
          <w:noProof/>
        </w:rPr>
        <mc:AlternateContent>
          <mc:Choice Requires="wps">
            <w:drawing>
              <wp:anchor distT="0" distB="0" distL="114300" distR="114300" simplePos="0" relativeHeight="251660288" behindDoc="0" locked="0" layoutInCell="1" allowOverlap="1" wp14:anchorId="213710B5" wp14:editId="5888B762">
                <wp:simplePos x="0" y="0"/>
                <wp:positionH relativeFrom="column">
                  <wp:posOffset>2257425</wp:posOffset>
                </wp:positionH>
                <wp:positionV relativeFrom="paragraph">
                  <wp:posOffset>2238375</wp:posOffset>
                </wp:positionV>
                <wp:extent cx="1200150" cy="9525"/>
                <wp:effectExtent l="0" t="114300" r="0" b="180975"/>
                <wp:wrapNone/>
                <wp:docPr id="14" name="Straight Arrow Connector 14"/>
                <wp:cNvGraphicFramePr/>
                <a:graphic xmlns:a="http://schemas.openxmlformats.org/drawingml/2006/main">
                  <a:graphicData uri="http://schemas.microsoft.com/office/word/2010/wordprocessingShape">
                    <wps:wsp>
                      <wps:cNvCnPr/>
                      <wps:spPr>
                        <a:xfrm flipH="1">
                          <a:off x="0" y="0"/>
                          <a:ext cx="1200150" cy="95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77.75pt;margin-top:176.25pt;width:94.5pt;height:.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" strokecolor="#c0504d [3205]" strokeweight="3pt">
                <v:stroke endarrow="open"/>
                <v:shadow on="t" color="black" opacity="22937f" origin=",.5" offset="0,.63889mm"/>
              </v:shape>
            </w:pict>
          </mc:Fallback>
        </mc:AlternateContent>
      </w:r>
      <w:r w:rsidR="00F0281A" w:rsidRPr="000B61A0">
        <w:rPr>
          <w:noProof/>
        </w:rPr>
        <w:drawing>
          <wp:inline distT="0" distB="0" distL="0" distR="0" wp14:anchorId="09A189CA" wp14:editId="152FCA4D">
            <wp:extent cx="3228975" cy="26736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3228975" cy="2673623"/>
                    </a:xfrm>
                    <a:prstGeom prst="rect">
                      <a:avLst/>
                    </a:prstGeom>
                  </pic:spPr>
                </pic:pic>
              </a:graphicData>
            </a:graphic>
          </wp:inline>
        </w:drawing>
      </w:r>
    </w:p>
    <w:p w:rsidR="00A50A3D" w:rsidRPr="000B61A0" w:rsidRDefault="00A50A3D"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In the box that pops up, click “Yes.”</w:t>
      </w:r>
    </w:p>
    <w:p w:rsidR="00C82A0C" w:rsidRPr="000B61A0" w:rsidRDefault="00C82A0C">
      <w:pPr>
        <w:rPr>
          <w:rFonts w:cs="Arial"/>
        </w:rPr>
      </w:pPr>
    </w:p>
    <w:p w:rsidR="00F52080" w:rsidRPr="000B61A0" w:rsidRDefault="00F52080" w:rsidP="0070594A">
      <w:pPr>
        <w:pStyle w:val="Heading1"/>
        <w:rPr>
          <w:color w:val="auto"/>
        </w:rPr>
      </w:pPr>
      <w:r w:rsidRPr="000B61A0">
        <w:rPr>
          <w:color w:val="auto"/>
        </w:rPr>
        <w:t>Placing a Hold</w:t>
      </w:r>
      <w:r w:rsidR="003A40EA" w:rsidRPr="000B61A0">
        <w:rPr>
          <w:color w:val="auto"/>
        </w:rPr>
        <w:t xml:space="preserve"> / Checking Out a Hold</w:t>
      </w:r>
    </w:p>
    <w:p w:rsidR="00702B2A" w:rsidRPr="000B61A0" w:rsidRDefault="00702B2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As you are browsing the catalog you may find items that are checked out. You may tap the item and then </w:t>
      </w:r>
      <w:proofErr w:type="gramStart"/>
      <w:r w:rsidRPr="000B61A0">
        <w:rPr>
          <w:rFonts w:eastAsia="Times New Roman" w:cs="Arial"/>
          <w:sz w:val="24"/>
          <w:szCs w:val="24"/>
        </w:rPr>
        <w:t xml:space="preserve">tap </w:t>
      </w:r>
      <w:proofErr w:type="gramEnd"/>
      <w:r w:rsidRPr="000B61A0">
        <w:rPr>
          <w:noProof/>
        </w:rPr>
        <w:drawing>
          <wp:inline distT="0" distB="0" distL="0" distR="0" wp14:anchorId="10C1F813" wp14:editId="7C56B2D6">
            <wp:extent cx="1028700" cy="38277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1028700" cy="382772"/>
                    </a:xfrm>
                    <a:prstGeom prst="rect">
                      <a:avLst/>
                    </a:prstGeom>
                  </pic:spPr>
                </pic:pic>
              </a:graphicData>
            </a:graphic>
          </wp:inline>
        </w:drawing>
      </w:r>
      <w:r w:rsidRPr="000B61A0">
        <w:rPr>
          <w:rFonts w:eastAsia="Times New Roman" w:cs="Arial"/>
          <w:sz w:val="24"/>
          <w:szCs w:val="24"/>
        </w:rPr>
        <w:t>, where you will be taken to a page that asks for your email address. Once the item becomes available you will receive an email letting you know the hold is available.</w:t>
      </w:r>
    </w:p>
    <w:p w:rsidR="00702B2A" w:rsidRPr="000B61A0" w:rsidRDefault="00702B2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When you placed the hold if you selected the option to automatically checkout the item when it becomes available, you can find the item under your </w:t>
      </w:r>
      <w:r w:rsidRPr="000B61A0">
        <w:rPr>
          <w:rFonts w:eastAsia="Times New Roman" w:cs="Arial"/>
          <w:b/>
          <w:sz w:val="24"/>
          <w:szCs w:val="24"/>
        </w:rPr>
        <w:t xml:space="preserve">Checkouts </w:t>
      </w:r>
      <w:r w:rsidRPr="000B61A0">
        <w:rPr>
          <w:rFonts w:eastAsia="Times New Roman" w:cs="Arial"/>
          <w:sz w:val="24"/>
          <w:szCs w:val="24"/>
        </w:rPr>
        <w:t xml:space="preserve">page </w:t>
      </w:r>
      <w:r w:rsidR="003A40EA" w:rsidRPr="000B61A0">
        <w:rPr>
          <w:rFonts w:eastAsia="Times New Roman" w:cs="Arial"/>
          <w:sz w:val="24"/>
          <w:szCs w:val="24"/>
        </w:rPr>
        <w:t>once the hold becomes available, and it just needs to be downloaded. See Section F on how to do this.</w:t>
      </w:r>
    </w:p>
    <w:p w:rsidR="003A40EA" w:rsidRPr="000B61A0" w:rsidRDefault="003A40E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When you placed the hold if you did not select the option to automatically checkout the item when it becomes available, you will first need to go to your Holds page. Go to the Ohio Digital Library (Section B), go to your </w:t>
      </w:r>
      <w:r w:rsidRPr="000B61A0">
        <w:rPr>
          <w:rFonts w:eastAsia="Times New Roman" w:cs="Arial"/>
          <w:b/>
          <w:sz w:val="24"/>
          <w:szCs w:val="24"/>
        </w:rPr>
        <w:t>Account</w:t>
      </w:r>
      <w:r w:rsidRPr="000B61A0">
        <w:rPr>
          <w:rFonts w:eastAsia="Times New Roman" w:cs="Arial"/>
          <w:sz w:val="24"/>
          <w:szCs w:val="24"/>
        </w:rPr>
        <w:t xml:space="preserve"> by clicking </w:t>
      </w:r>
      <w:r w:rsidRPr="000B61A0">
        <w:rPr>
          <w:noProof/>
        </w:rPr>
        <w:drawing>
          <wp:inline distT="0" distB="0" distL="0" distR="0" wp14:anchorId="5F90C83F" wp14:editId="505F0ED3">
            <wp:extent cx="438150" cy="475281"/>
            <wp:effectExtent l="0" t="0" r="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438150" cy="475281"/>
                    </a:xfrm>
                    <a:prstGeom prst="rect">
                      <a:avLst/>
                    </a:prstGeom>
                  </pic:spPr>
                </pic:pic>
              </a:graphicData>
            </a:graphic>
          </wp:inline>
        </w:drawing>
      </w:r>
      <w:r w:rsidRPr="000B61A0">
        <w:rPr>
          <w:rFonts w:eastAsia="Times New Roman" w:cs="Arial"/>
          <w:sz w:val="24"/>
          <w:szCs w:val="24"/>
        </w:rPr>
        <w:t xml:space="preserve"> at the top, and then tap </w:t>
      </w:r>
      <w:r w:rsidRPr="000B61A0">
        <w:rPr>
          <w:rFonts w:eastAsia="Times New Roman" w:cs="Arial"/>
          <w:b/>
          <w:sz w:val="24"/>
          <w:szCs w:val="24"/>
        </w:rPr>
        <w:t>Holds</w:t>
      </w:r>
      <w:r w:rsidRPr="000B61A0">
        <w:rPr>
          <w:rFonts w:eastAsia="Times New Roman" w:cs="Arial"/>
          <w:sz w:val="24"/>
          <w:szCs w:val="24"/>
        </w:rPr>
        <w:t xml:space="preserve">. Then tap </w:t>
      </w:r>
      <w:r w:rsidRPr="000B61A0">
        <w:rPr>
          <w:rFonts w:eastAsia="Times New Roman" w:cs="Arial"/>
          <w:b/>
          <w:sz w:val="24"/>
          <w:szCs w:val="24"/>
        </w:rPr>
        <w:t>Borrow</w:t>
      </w:r>
      <w:r w:rsidRPr="000B61A0">
        <w:rPr>
          <w:rFonts w:eastAsia="Times New Roman" w:cs="Arial"/>
          <w:sz w:val="24"/>
          <w:szCs w:val="24"/>
        </w:rPr>
        <w:t xml:space="preserve"> next to the available item.</w:t>
      </w:r>
    </w:p>
    <w:p w:rsidR="003A40EA" w:rsidRPr="000B61A0" w:rsidRDefault="003A40E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Go to your </w:t>
      </w:r>
      <w:r w:rsidRPr="000B61A0">
        <w:rPr>
          <w:rFonts w:eastAsia="Times New Roman" w:cs="Arial"/>
          <w:b/>
          <w:sz w:val="24"/>
          <w:szCs w:val="24"/>
        </w:rPr>
        <w:t>Checkouts</w:t>
      </w:r>
      <w:r w:rsidRPr="000B61A0">
        <w:rPr>
          <w:rFonts w:eastAsia="Times New Roman" w:cs="Arial"/>
          <w:sz w:val="24"/>
          <w:szCs w:val="24"/>
        </w:rPr>
        <w:t xml:space="preserve"> page to download the item (see Section F).</w:t>
      </w:r>
    </w:p>
    <w:p w:rsidR="003A40EA" w:rsidRDefault="003A40EA" w:rsidP="003A40EA">
      <w:pPr>
        <w:spacing w:before="48" w:after="120" w:line="240" w:lineRule="auto"/>
        <w:outlineLvl w:val="1"/>
        <w:rPr>
          <w:rFonts w:eastAsia="Times New Roman" w:cs="Arial"/>
          <w:sz w:val="24"/>
          <w:szCs w:val="24"/>
        </w:rPr>
      </w:pPr>
    </w:p>
    <w:p w:rsidR="00B5426B" w:rsidRPr="000B61A0" w:rsidRDefault="00B5426B" w:rsidP="003A40EA">
      <w:pPr>
        <w:spacing w:before="48" w:after="120" w:line="240" w:lineRule="auto"/>
        <w:outlineLvl w:val="1"/>
        <w:rPr>
          <w:rFonts w:eastAsia="Times New Roman" w:cs="Arial"/>
          <w:sz w:val="24"/>
          <w:szCs w:val="24"/>
        </w:rPr>
      </w:pPr>
    </w:p>
    <w:p w:rsidR="003A40EA" w:rsidRPr="000B61A0" w:rsidRDefault="003A40EA" w:rsidP="0070594A">
      <w:pPr>
        <w:pStyle w:val="Heading1"/>
        <w:rPr>
          <w:color w:val="auto"/>
        </w:rPr>
      </w:pPr>
      <w:r w:rsidRPr="000B61A0">
        <w:rPr>
          <w:color w:val="auto"/>
        </w:rPr>
        <w:lastRenderedPageBreak/>
        <w:t>Renewing Items</w:t>
      </w:r>
    </w:p>
    <w:p w:rsidR="00F65C1C" w:rsidRPr="000B61A0" w:rsidRDefault="00F65C1C" w:rsidP="00F65C1C">
      <w:pPr>
        <w:pStyle w:val="ListParagraph"/>
        <w:numPr>
          <w:ilvl w:val="0"/>
          <w:numId w:val="33"/>
        </w:numPr>
        <w:spacing w:before="48" w:after="120" w:line="240" w:lineRule="auto"/>
        <w:outlineLvl w:val="1"/>
        <w:rPr>
          <w:rFonts w:eastAsia="Times New Roman" w:cs="Arial"/>
          <w:sz w:val="24"/>
          <w:szCs w:val="24"/>
        </w:rPr>
      </w:pPr>
      <w:r w:rsidRPr="000B61A0">
        <w:rPr>
          <w:rFonts w:eastAsia="Times New Roman" w:cs="Arial"/>
          <w:sz w:val="24"/>
          <w:szCs w:val="24"/>
        </w:rPr>
        <w:t xml:space="preserve">You may only renew an item when it is within three days of its due date. Go to the OverDrive catalog </w:t>
      </w:r>
      <w:r w:rsidR="00A7330B">
        <w:rPr>
          <w:rFonts w:eastAsia="Times New Roman" w:cs="Arial"/>
          <w:sz w:val="24"/>
          <w:szCs w:val="24"/>
        </w:rPr>
        <w:t xml:space="preserve">and login </w:t>
      </w:r>
      <w:r w:rsidRPr="000B61A0">
        <w:rPr>
          <w:rFonts w:eastAsia="Times New Roman" w:cs="Arial"/>
          <w:sz w:val="24"/>
          <w:szCs w:val="24"/>
        </w:rPr>
        <w:t xml:space="preserve">(see </w:t>
      </w:r>
      <w:r w:rsidR="00A7330B" w:rsidRPr="000B61A0">
        <w:rPr>
          <w:rFonts w:eastAsia="Times New Roman" w:cs="Arial"/>
          <w:sz w:val="24"/>
          <w:szCs w:val="24"/>
        </w:rPr>
        <w:t>Sectio</w:t>
      </w:r>
      <w:r w:rsidR="00A7330B">
        <w:rPr>
          <w:rFonts w:eastAsia="Times New Roman" w:cs="Arial"/>
          <w:sz w:val="24"/>
          <w:szCs w:val="24"/>
        </w:rPr>
        <w:t>n</w:t>
      </w:r>
      <w:r w:rsidR="00A7330B" w:rsidRPr="000B61A0">
        <w:rPr>
          <w:rFonts w:eastAsia="Times New Roman" w:cs="Arial"/>
          <w:sz w:val="24"/>
          <w:szCs w:val="24"/>
        </w:rPr>
        <w:t>s</w:t>
      </w:r>
      <w:r w:rsidRPr="000B61A0">
        <w:rPr>
          <w:rFonts w:eastAsia="Times New Roman" w:cs="Arial"/>
          <w:sz w:val="24"/>
          <w:szCs w:val="24"/>
        </w:rPr>
        <w:t xml:space="preserve"> B</w:t>
      </w:r>
      <w:r w:rsidR="00A7330B">
        <w:rPr>
          <w:rFonts w:eastAsia="Times New Roman" w:cs="Arial"/>
          <w:sz w:val="24"/>
          <w:szCs w:val="24"/>
        </w:rPr>
        <w:t xml:space="preserve"> and C</w:t>
      </w:r>
      <w:r w:rsidRPr="000B61A0">
        <w:rPr>
          <w:rFonts w:eastAsia="Times New Roman" w:cs="Arial"/>
          <w:sz w:val="24"/>
          <w:szCs w:val="24"/>
        </w:rPr>
        <w:t>) and click Account</w:t>
      </w:r>
      <w:r w:rsidR="00586811" w:rsidRPr="000B61A0">
        <w:rPr>
          <w:noProof/>
        </w:rPr>
        <w:drawing>
          <wp:inline distT="0" distB="0" distL="0" distR="0" wp14:anchorId="68C904D2" wp14:editId="02CAD6EB">
            <wp:extent cx="438150" cy="475281"/>
            <wp:effectExtent l="0" t="0" r="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438150" cy="475281"/>
                    </a:xfrm>
                    <a:prstGeom prst="rect">
                      <a:avLst/>
                    </a:prstGeom>
                  </pic:spPr>
                </pic:pic>
              </a:graphicData>
            </a:graphic>
          </wp:inline>
        </w:drawing>
      </w:r>
      <w:r w:rsidRPr="000B61A0">
        <w:rPr>
          <w:rFonts w:eastAsia="Times New Roman" w:cs="Arial"/>
          <w:sz w:val="24"/>
          <w:szCs w:val="24"/>
        </w:rPr>
        <w:t xml:space="preserve"> at the top. If an item is eligible for renewal there will be a </w:t>
      </w:r>
      <w:r w:rsidR="00586811" w:rsidRPr="000B61A0">
        <w:rPr>
          <w:rFonts w:eastAsia="Times New Roman" w:cs="Arial"/>
          <w:sz w:val="24"/>
          <w:szCs w:val="24"/>
        </w:rPr>
        <w:t>Renew button under the item.</w:t>
      </w:r>
    </w:p>
    <w:p w:rsidR="00F727E0" w:rsidRPr="000B61A0" w:rsidRDefault="00F727E0" w:rsidP="00F65C1C">
      <w:pPr>
        <w:pStyle w:val="ListParagraph"/>
        <w:numPr>
          <w:ilvl w:val="0"/>
          <w:numId w:val="33"/>
        </w:numPr>
        <w:spacing w:before="48" w:after="120" w:line="240" w:lineRule="auto"/>
        <w:outlineLvl w:val="1"/>
        <w:rPr>
          <w:rFonts w:eastAsia="Times New Roman" w:cs="Arial"/>
          <w:sz w:val="24"/>
          <w:szCs w:val="24"/>
        </w:rPr>
      </w:pPr>
      <w:r w:rsidRPr="000B61A0">
        <w:rPr>
          <w:rFonts w:eastAsia="Times New Roman" w:cs="Arial"/>
          <w:sz w:val="24"/>
          <w:szCs w:val="24"/>
        </w:rPr>
        <w:t xml:space="preserve">Once the first loan period expires, the item will be re-checked out to you. Visit your </w:t>
      </w:r>
      <w:r w:rsidRPr="000B61A0">
        <w:rPr>
          <w:rFonts w:eastAsia="Times New Roman" w:cs="Arial"/>
          <w:b/>
          <w:sz w:val="24"/>
          <w:szCs w:val="24"/>
        </w:rPr>
        <w:t>Checkouts</w:t>
      </w:r>
      <w:r w:rsidRPr="000B61A0">
        <w:rPr>
          <w:rFonts w:eastAsia="Times New Roman" w:cs="Arial"/>
          <w:sz w:val="24"/>
          <w:szCs w:val="24"/>
        </w:rPr>
        <w:t xml:space="preserve"> page by repeating step 1 to re-download the item. If you do not see the item (meaning you did not set it up to automatically check out once the item is renewed), visit your </w:t>
      </w:r>
      <w:r w:rsidRPr="000B61A0">
        <w:rPr>
          <w:rFonts w:eastAsia="Times New Roman" w:cs="Arial"/>
          <w:b/>
          <w:sz w:val="24"/>
          <w:szCs w:val="24"/>
        </w:rPr>
        <w:t>Holds</w:t>
      </w:r>
      <w:r w:rsidRPr="000B61A0">
        <w:rPr>
          <w:rFonts w:eastAsia="Times New Roman" w:cs="Arial"/>
          <w:sz w:val="24"/>
          <w:szCs w:val="24"/>
        </w:rPr>
        <w:t xml:space="preserve"> page by repeating step 1 above and then tapping </w:t>
      </w:r>
      <w:r w:rsidRPr="000B61A0">
        <w:rPr>
          <w:rFonts w:eastAsia="Times New Roman" w:cs="Arial"/>
          <w:b/>
          <w:sz w:val="24"/>
          <w:szCs w:val="24"/>
        </w:rPr>
        <w:t xml:space="preserve">Holds. </w:t>
      </w:r>
      <w:r w:rsidRPr="000B61A0">
        <w:rPr>
          <w:rFonts w:eastAsia="Times New Roman" w:cs="Arial"/>
          <w:sz w:val="24"/>
          <w:szCs w:val="24"/>
        </w:rPr>
        <w:t xml:space="preserve">Tap </w:t>
      </w:r>
      <w:r w:rsidRPr="000B61A0">
        <w:rPr>
          <w:rFonts w:eastAsia="Times New Roman" w:cs="Arial"/>
          <w:b/>
          <w:sz w:val="24"/>
          <w:szCs w:val="24"/>
        </w:rPr>
        <w:t>Borrow</w:t>
      </w:r>
      <w:r w:rsidRPr="000B61A0">
        <w:rPr>
          <w:rFonts w:eastAsia="Times New Roman" w:cs="Arial"/>
          <w:sz w:val="24"/>
          <w:szCs w:val="24"/>
        </w:rPr>
        <w:t xml:space="preserve"> next to the item you want to check out, and you should be taken to your </w:t>
      </w:r>
      <w:r w:rsidRPr="000B61A0">
        <w:rPr>
          <w:rFonts w:eastAsia="Times New Roman" w:cs="Arial"/>
          <w:b/>
          <w:sz w:val="24"/>
          <w:szCs w:val="24"/>
        </w:rPr>
        <w:t>Checkouts</w:t>
      </w:r>
      <w:r w:rsidRPr="000B61A0">
        <w:rPr>
          <w:rFonts w:eastAsia="Times New Roman" w:cs="Arial"/>
          <w:sz w:val="24"/>
          <w:szCs w:val="24"/>
        </w:rPr>
        <w:t xml:space="preserve"> page where you can download the item (see Section F).</w:t>
      </w:r>
    </w:p>
    <w:p w:rsidR="00F727E0" w:rsidRDefault="00F727E0" w:rsidP="000B61A0">
      <w:pPr>
        <w:rPr>
          <w:rFonts w:eastAsia="Times New Roman" w:cs="Arial"/>
          <w:kern w:val="36"/>
          <w:sz w:val="43"/>
          <w:szCs w:val="43"/>
        </w:rPr>
      </w:pPr>
    </w:p>
    <w:p w:rsidR="007A45F0" w:rsidRDefault="007A45F0" w:rsidP="000B61A0">
      <w:pPr>
        <w:rPr>
          <w:rFonts w:eastAsia="Times New Roman" w:cs="Arial"/>
          <w:kern w:val="36"/>
          <w:sz w:val="43"/>
          <w:szCs w:val="43"/>
        </w:rPr>
      </w:pPr>
    </w:p>
    <w:p w:rsidR="007A45F0" w:rsidRPr="000B61A0" w:rsidRDefault="007A45F0" w:rsidP="000B61A0">
      <w:pPr>
        <w:rPr>
          <w:rFonts w:eastAsia="Times New Roman" w:cs="Arial"/>
          <w:kern w:val="36"/>
          <w:sz w:val="43"/>
          <w:szCs w:val="43"/>
        </w:rPr>
      </w:pPr>
    </w:p>
    <w:p w:rsidR="00F26090" w:rsidRPr="000B61A0" w:rsidRDefault="00F26090" w:rsidP="002B4ABE">
      <w:pPr>
        <w:jc w:val="center"/>
        <w:rPr>
          <w:b/>
          <w:sz w:val="44"/>
        </w:rPr>
      </w:pPr>
      <w:r w:rsidRPr="000B61A0">
        <w:rPr>
          <w:b/>
          <w:sz w:val="44"/>
        </w:rPr>
        <w:t>Do you have additional questions?</w:t>
      </w:r>
    </w:p>
    <w:p w:rsidR="00F26090" w:rsidRPr="000B61A0" w:rsidRDefault="00F26090" w:rsidP="00F26090">
      <w:pPr>
        <w:jc w:val="center"/>
        <w:rPr>
          <w:sz w:val="32"/>
        </w:rPr>
      </w:pPr>
      <w:r w:rsidRPr="000B61A0">
        <w:rPr>
          <w:sz w:val="32"/>
        </w:rPr>
        <w:t>Stop in the library or give u</w:t>
      </w:r>
      <w:r w:rsidR="00F47E2D" w:rsidRPr="000B61A0">
        <w:rPr>
          <w:sz w:val="32"/>
        </w:rPr>
        <w:t>s a call! We are happy to help.</w:t>
      </w:r>
    </w:p>
    <w:p w:rsidR="00F47E2D" w:rsidRPr="000B61A0" w:rsidRDefault="00F47E2D" w:rsidP="00F26090">
      <w:pPr>
        <w:jc w:val="center"/>
        <w:rPr>
          <w:sz w:val="32"/>
        </w:rPr>
      </w:pPr>
      <w:r w:rsidRPr="000B61A0">
        <w:rPr>
          <w:sz w:val="32"/>
        </w:rPr>
        <w:t>For questions call the Technology De</w:t>
      </w:r>
      <w:r w:rsidR="00943DB1">
        <w:rPr>
          <w:sz w:val="32"/>
        </w:rPr>
        <w:t>partment at (419) 874-3135 menu option 4</w:t>
      </w:r>
    </w:p>
    <w:p w:rsidR="00F26090" w:rsidRPr="000B61A0" w:rsidRDefault="00F26090" w:rsidP="00F26090">
      <w:pPr>
        <w:jc w:val="center"/>
        <w:rPr>
          <w:sz w:val="32"/>
        </w:rPr>
      </w:pPr>
      <w:r w:rsidRPr="000B61A0">
        <w:rPr>
          <w:sz w:val="32"/>
        </w:rPr>
        <w:t>You can also make a “Mondays with Kara” appointment, which is a 30-minute session with our Technology Specialist Kara Prielipp. Bring your device to your appointment or use one of our computers and ask technology-related questions, including information on accessing OverDrive materials.</w:t>
      </w:r>
    </w:p>
    <w:p w:rsidR="00F26090" w:rsidRPr="000B61A0" w:rsidRDefault="00F47E2D" w:rsidP="00F26090">
      <w:pPr>
        <w:jc w:val="center"/>
        <w:rPr>
          <w:sz w:val="32"/>
        </w:rPr>
      </w:pPr>
      <w:r w:rsidRPr="000B61A0">
        <w:rPr>
          <w:sz w:val="32"/>
        </w:rPr>
        <w:t>To make an appointment c</w:t>
      </w:r>
      <w:r w:rsidR="00F26090" w:rsidRPr="000B61A0">
        <w:rPr>
          <w:sz w:val="32"/>
        </w:rPr>
        <w:t>all the Information Desk at: (419) 874-3135 ext. 119</w:t>
      </w:r>
    </w:p>
    <w:p w:rsidR="00F47E2D" w:rsidRPr="000B61A0" w:rsidRDefault="00F47E2D" w:rsidP="00F26090">
      <w:pPr>
        <w:jc w:val="center"/>
        <w:rPr>
          <w:sz w:val="32"/>
        </w:rPr>
      </w:pPr>
    </w:p>
    <w:p w:rsidR="00F26090" w:rsidRPr="00F1725E" w:rsidRDefault="00F26090" w:rsidP="00F26090">
      <w:pPr>
        <w:jc w:val="center"/>
        <w:rPr>
          <w:sz w:val="32"/>
        </w:rPr>
      </w:pPr>
      <w:r w:rsidRPr="000B61A0">
        <w:rPr>
          <w:sz w:val="32"/>
        </w:rPr>
        <w:t>Way Public Library</w:t>
      </w:r>
      <w:r w:rsidRPr="000B61A0">
        <w:rPr>
          <w:sz w:val="32"/>
        </w:rPr>
        <w:br/>
        <w:t>101 E. Indiana Ave</w:t>
      </w:r>
      <w:proofErr w:type="gramStart"/>
      <w:r w:rsidRPr="000B61A0">
        <w:rPr>
          <w:sz w:val="32"/>
        </w:rPr>
        <w:t>.</w:t>
      </w:r>
      <w:proofErr w:type="gramEnd"/>
      <w:r w:rsidRPr="000B61A0">
        <w:rPr>
          <w:sz w:val="32"/>
        </w:rPr>
        <w:br/>
      </w:r>
      <w:r w:rsidRPr="00F1725E">
        <w:rPr>
          <w:sz w:val="32"/>
        </w:rPr>
        <w:t>Perrysburg, OH 43551</w:t>
      </w:r>
    </w:p>
    <w:p w:rsidR="00C82A0C" w:rsidRPr="00F1725E" w:rsidRDefault="00C82A0C">
      <w:pPr>
        <w:rPr>
          <w:rFonts w:cs="Arial"/>
        </w:rPr>
      </w:pPr>
    </w:p>
    <w:sectPr w:rsidR="00C82A0C" w:rsidRPr="00F1725E" w:rsidSect="000B61A0">
      <w:headerReference w:type="default" r:id="rId60"/>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36" w:rsidRDefault="00B31336" w:rsidP="001719DF">
      <w:pPr>
        <w:spacing w:after="0" w:line="240" w:lineRule="auto"/>
      </w:pPr>
      <w:r>
        <w:separator/>
      </w:r>
    </w:p>
  </w:endnote>
  <w:endnote w:type="continuationSeparator" w:id="0">
    <w:p w:rsidR="00B31336" w:rsidRDefault="00B31336" w:rsidP="0017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36" w:rsidRDefault="00B31336" w:rsidP="001719DF">
      <w:pPr>
        <w:spacing w:after="0" w:line="240" w:lineRule="auto"/>
      </w:pPr>
      <w:r>
        <w:separator/>
      </w:r>
    </w:p>
  </w:footnote>
  <w:footnote w:type="continuationSeparator" w:id="0">
    <w:p w:rsidR="00B31336" w:rsidRDefault="00B31336" w:rsidP="00171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4265"/>
      <w:docPartObj>
        <w:docPartGallery w:val="Page Numbers (Top of Page)"/>
        <w:docPartUnique/>
      </w:docPartObj>
    </w:sdtPr>
    <w:sdtEndPr>
      <w:rPr>
        <w:noProof/>
      </w:rPr>
    </w:sdtEndPr>
    <w:sdtContent>
      <w:p w:rsidR="007A45F0" w:rsidRDefault="007A45F0">
        <w:pPr>
          <w:pStyle w:val="Header"/>
          <w:jc w:val="right"/>
        </w:pPr>
        <w:r>
          <w:fldChar w:fldCharType="begin"/>
        </w:r>
        <w:r>
          <w:instrText xml:space="preserve"> PAGE   \* MERGEFORMAT </w:instrText>
        </w:r>
        <w:r>
          <w:fldChar w:fldCharType="separate"/>
        </w:r>
        <w:r w:rsidR="00614272">
          <w:rPr>
            <w:noProof/>
          </w:rPr>
          <w:t>8</w:t>
        </w:r>
        <w:r>
          <w:rPr>
            <w:noProof/>
          </w:rPr>
          <w:fldChar w:fldCharType="end"/>
        </w:r>
      </w:p>
    </w:sdtContent>
  </w:sdt>
  <w:p w:rsidR="007A45F0" w:rsidRDefault="007A4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F5E"/>
    <w:multiLevelType w:val="multilevel"/>
    <w:tmpl w:val="D45C626C"/>
    <w:lvl w:ilvl="0">
      <w:start w:val="1"/>
      <w:numFmt w:val="decimal"/>
      <w:lvlText w:val="%1."/>
      <w:lvlJc w:val="left"/>
      <w:pPr>
        <w:tabs>
          <w:tab w:val="num" w:pos="360"/>
        </w:tabs>
        <w:ind w:left="360" w:hanging="360"/>
      </w:pPr>
      <w:rPr>
        <w:rFonts w:asciiTheme="minorHAnsi" w:eastAsia="Times New Roman" w:hAnsiTheme="minorHAnsi" w:cs="Arial"/>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80526AC"/>
    <w:multiLevelType w:val="hybridMultilevel"/>
    <w:tmpl w:val="6EC2AADA"/>
    <w:lvl w:ilvl="0" w:tplc="D880272A">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21176"/>
    <w:multiLevelType w:val="hybridMultilevel"/>
    <w:tmpl w:val="E42CE7B8"/>
    <w:lvl w:ilvl="0" w:tplc="06B003BC">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45994"/>
    <w:multiLevelType w:val="hybridMultilevel"/>
    <w:tmpl w:val="074A1288"/>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D45F10"/>
    <w:multiLevelType w:val="hybridMultilevel"/>
    <w:tmpl w:val="10EA5F26"/>
    <w:lvl w:ilvl="0" w:tplc="7B4A5B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B41CF2"/>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6B021B"/>
    <w:multiLevelType w:val="hybridMultilevel"/>
    <w:tmpl w:val="7778CB1A"/>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2551A3"/>
    <w:multiLevelType w:val="hybridMultilevel"/>
    <w:tmpl w:val="94A4EB26"/>
    <w:lvl w:ilvl="0" w:tplc="BF165FF0">
      <w:start w:val="1"/>
      <w:numFmt w:val="upperLetter"/>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3F3DE7"/>
    <w:multiLevelType w:val="hybridMultilevel"/>
    <w:tmpl w:val="1CA2CC68"/>
    <w:lvl w:ilvl="0" w:tplc="BDF040A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40356E"/>
    <w:multiLevelType w:val="multilevel"/>
    <w:tmpl w:val="1C6A4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768C1"/>
    <w:multiLevelType w:val="multilevel"/>
    <w:tmpl w:val="AF06F6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AA4194"/>
    <w:multiLevelType w:val="multilevel"/>
    <w:tmpl w:val="32FE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AA6DDA"/>
    <w:multiLevelType w:val="multilevel"/>
    <w:tmpl w:val="6F92D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557691"/>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AB2C23"/>
    <w:multiLevelType w:val="multilevel"/>
    <w:tmpl w:val="AF06F6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B0740DB"/>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BC5E1E"/>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D26FFA"/>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C119F6"/>
    <w:multiLevelType w:val="multilevel"/>
    <w:tmpl w:val="31C0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4D2397"/>
    <w:multiLevelType w:val="multilevel"/>
    <w:tmpl w:val="0874AA7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0">
    <w:nsid w:val="7B6C3476"/>
    <w:multiLevelType w:val="multilevel"/>
    <w:tmpl w:val="1C6A4F6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lvlOverride w:ilvl="1">
      <w:startOverride w:val="3"/>
    </w:lvlOverride>
  </w:num>
  <w:num w:numId="5">
    <w:abstractNumId w:val="0"/>
    <w:lvlOverride w:ilvl="0">
      <w:startOverride w:val="5"/>
    </w:lvlOverride>
    <w:lvlOverride w:ilvl="1"/>
  </w:num>
  <w:num w:numId="6">
    <w:abstractNumId w:val="0"/>
    <w:lvlOverride w:ilvl="0">
      <w:startOverride w:val="6"/>
    </w:lvlOverride>
    <w:lvlOverride w:ilvl="1"/>
  </w:num>
  <w:num w:numId="7">
    <w:abstractNumId w:val="0"/>
    <w:lvlOverride w:ilvl="0"/>
    <w:lvlOverride w:ilvl="1"/>
    <w:lvlOverride w:ilvl="2">
      <w:startOverride w:val="1"/>
    </w:lvlOverride>
  </w:num>
  <w:num w:numId="8">
    <w:abstractNumId w:val="0"/>
    <w:lvlOverride w:ilvl="0"/>
    <w:lvlOverride w:ilvl="1"/>
    <w:lvlOverride w:ilvl="2">
      <w:startOverride w:val="2"/>
    </w:lvlOverride>
  </w:num>
  <w:num w:numId="9">
    <w:abstractNumId w:val="12"/>
    <w:lvlOverride w:ilvl="0">
      <w:startOverride w:val="1"/>
    </w:lvlOverride>
  </w:num>
  <w:num w:numId="10">
    <w:abstractNumId w:val="12"/>
    <w:lvlOverride w:ilvl="0">
      <w:startOverride w:val="6"/>
    </w:lvlOverride>
  </w:num>
  <w:num w:numId="11">
    <w:abstractNumId w:val="18"/>
    <w:lvlOverride w:ilvl="0">
      <w:startOverride w:val="3"/>
    </w:lvlOverride>
  </w:num>
  <w:num w:numId="12">
    <w:abstractNumId w:val="19"/>
    <w:lvlOverride w:ilvl="0">
      <w:startOverride w:val="1"/>
    </w:lvlOverride>
  </w:num>
  <w:num w:numId="13">
    <w:abstractNumId w:val="19"/>
    <w:lvlOverride w:ilvl="0">
      <w:startOverride w:val="2"/>
    </w:lvlOverride>
  </w:num>
  <w:num w:numId="14">
    <w:abstractNumId w:val="10"/>
    <w:lvlOverride w:ilvl="0">
      <w:startOverride w:val="3"/>
    </w:lvlOverride>
  </w:num>
  <w:num w:numId="15">
    <w:abstractNumId w:val="10"/>
    <w:lvlOverride w:ilvl="0">
      <w:startOverride w:val="4"/>
    </w:lvlOverride>
  </w:num>
  <w:num w:numId="16">
    <w:abstractNumId w:val="10"/>
    <w:lvlOverride w:ilvl="0">
      <w:startOverride w:val="5"/>
    </w:lvlOverride>
  </w:num>
  <w:num w:numId="17">
    <w:abstractNumId w:val="11"/>
    <w:lvlOverride w:ilvl="0">
      <w:startOverride w:val="1"/>
    </w:lvlOverride>
  </w:num>
  <w:num w:numId="18">
    <w:abstractNumId w:val="11"/>
    <w:lvlOverride w:ilvl="0">
      <w:startOverride w:val="2"/>
    </w:lvlOverride>
  </w:num>
  <w:num w:numId="19">
    <w:abstractNumId w:val="2"/>
  </w:num>
  <w:num w:numId="20">
    <w:abstractNumId w:val="1"/>
  </w:num>
  <w:num w:numId="21">
    <w:abstractNumId w:val="4"/>
  </w:num>
  <w:num w:numId="22">
    <w:abstractNumId w:val="14"/>
  </w:num>
  <w:num w:numId="23">
    <w:abstractNumId w:val="9"/>
  </w:num>
  <w:num w:numId="24">
    <w:abstractNumId w:val="20"/>
  </w:num>
  <w:num w:numId="25">
    <w:abstractNumId w:val="7"/>
  </w:num>
  <w:num w:numId="26">
    <w:abstractNumId w:val="6"/>
  </w:num>
  <w:num w:numId="27">
    <w:abstractNumId w:val="5"/>
  </w:num>
  <w:num w:numId="28">
    <w:abstractNumId w:val="8"/>
  </w:num>
  <w:num w:numId="29">
    <w:abstractNumId w:val="3"/>
  </w:num>
  <w:num w:numId="30">
    <w:abstractNumId w:val="13"/>
  </w:num>
  <w:num w:numId="31">
    <w:abstractNumId w:val="16"/>
  </w:num>
  <w:num w:numId="32">
    <w:abstractNumId w:val="15"/>
  </w:num>
  <w:num w:numId="3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23"/>
    <w:rsid w:val="00000839"/>
    <w:rsid w:val="000015E6"/>
    <w:rsid w:val="00002B94"/>
    <w:rsid w:val="00006FCD"/>
    <w:rsid w:val="00007774"/>
    <w:rsid w:val="00010EAA"/>
    <w:rsid w:val="000324BE"/>
    <w:rsid w:val="00032BAA"/>
    <w:rsid w:val="0003617D"/>
    <w:rsid w:val="00036E12"/>
    <w:rsid w:val="00041F50"/>
    <w:rsid w:val="00053FDC"/>
    <w:rsid w:val="00065D79"/>
    <w:rsid w:val="00067F3E"/>
    <w:rsid w:val="00071F87"/>
    <w:rsid w:val="000736B8"/>
    <w:rsid w:val="00077D7D"/>
    <w:rsid w:val="00087319"/>
    <w:rsid w:val="00092644"/>
    <w:rsid w:val="00093260"/>
    <w:rsid w:val="000973A4"/>
    <w:rsid w:val="000974F4"/>
    <w:rsid w:val="000A1300"/>
    <w:rsid w:val="000A15B1"/>
    <w:rsid w:val="000A67CE"/>
    <w:rsid w:val="000B34F8"/>
    <w:rsid w:val="000B61A0"/>
    <w:rsid w:val="000C6892"/>
    <w:rsid w:val="000D1E12"/>
    <w:rsid w:val="000D5456"/>
    <w:rsid w:val="000E1B0B"/>
    <w:rsid w:val="000E4751"/>
    <w:rsid w:val="000E6EC2"/>
    <w:rsid w:val="000E7F0A"/>
    <w:rsid w:val="000F2599"/>
    <w:rsid w:val="000F75C9"/>
    <w:rsid w:val="000F7D04"/>
    <w:rsid w:val="001048FA"/>
    <w:rsid w:val="001049F0"/>
    <w:rsid w:val="00107A00"/>
    <w:rsid w:val="00112D42"/>
    <w:rsid w:val="0011538E"/>
    <w:rsid w:val="00115D37"/>
    <w:rsid w:val="00123E3C"/>
    <w:rsid w:val="001243D9"/>
    <w:rsid w:val="001266EC"/>
    <w:rsid w:val="00126982"/>
    <w:rsid w:val="00127C26"/>
    <w:rsid w:val="00132123"/>
    <w:rsid w:val="00132879"/>
    <w:rsid w:val="00132BD4"/>
    <w:rsid w:val="00134967"/>
    <w:rsid w:val="00135E12"/>
    <w:rsid w:val="00137195"/>
    <w:rsid w:val="001463E5"/>
    <w:rsid w:val="00146C21"/>
    <w:rsid w:val="00146F35"/>
    <w:rsid w:val="00150202"/>
    <w:rsid w:val="00151904"/>
    <w:rsid w:val="00151D69"/>
    <w:rsid w:val="00152185"/>
    <w:rsid w:val="00156756"/>
    <w:rsid w:val="00157047"/>
    <w:rsid w:val="00163507"/>
    <w:rsid w:val="001719DF"/>
    <w:rsid w:val="00171D07"/>
    <w:rsid w:val="00174F3E"/>
    <w:rsid w:val="00175507"/>
    <w:rsid w:val="00175C97"/>
    <w:rsid w:val="001763B9"/>
    <w:rsid w:val="00183B68"/>
    <w:rsid w:val="001903A9"/>
    <w:rsid w:val="00192577"/>
    <w:rsid w:val="00192839"/>
    <w:rsid w:val="0019426B"/>
    <w:rsid w:val="001975DB"/>
    <w:rsid w:val="001977D0"/>
    <w:rsid w:val="001A0426"/>
    <w:rsid w:val="001A0E38"/>
    <w:rsid w:val="001A140C"/>
    <w:rsid w:val="001A787D"/>
    <w:rsid w:val="001B1B77"/>
    <w:rsid w:val="001B2F29"/>
    <w:rsid w:val="001B40C8"/>
    <w:rsid w:val="001B4A53"/>
    <w:rsid w:val="001B7C61"/>
    <w:rsid w:val="001C51E2"/>
    <w:rsid w:val="001C64BC"/>
    <w:rsid w:val="001D1392"/>
    <w:rsid w:val="001D4211"/>
    <w:rsid w:val="001E3839"/>
    <w:rsid w:val="001E50B7"/>
    <w:rsid w:val="001E5880"/>
    <w:rsid w:val="001F28DF"/>
    <w:rsid w:val="00202328"/>
    <w:rsid w:val="00203DF0"/>
    <w:rsid w:val="00205FD7"/>
    <w:rsid w:val="00215905"/>
    <w:rsid w:val="00216C5E"/>
    <w:rsid w:val="00216EE3"/>
    <w:rsid w:val="00222F18"/>
    <w:rsid w:val="00224549"/>
    <w:rsid w:val="0022582D"/>
    <w:rsid w:val="00225F3D"/>
    <w:rsid w:val="00227261"/>
    <w:rsid w:val="00230CD7"/>
    <w:rsid w:val="0023135B"/>
    <w:rsid w:val="002358FB"/>
    <w:rsid w:val="00250987"/>
    <w:rsid w:val="0025779A"/>
    <w:rsid w:val="002620B1"/>
    <w:rsid w:val="002638AC"/>
    <w:rsid w:val="00266BC1"/>
    <w:rsid w:val="002748A5"/>
    <w:rsid w:val="00275A85"/>
    <w:rsid w:val="00280DA0"/>
    <w:rsid w:val="002828A8"/>
    <w:rsid w:val="0028422A"/>
    <w:rsid w:val="00285DC9"/>
    <w:rsid w:val="002867E0"/>
    <w:rsid w:val="002901E6"/>
    <w:rsid w:val="00293557"/>
    <w:rsid w:val="002968A2"/>
    <w:rsid w:val="002A0B51"/>
    <w:rsid w:val="002A531B"/>
    <w:rsid w:val="002A5349"/>
    <w:rsid w:val="002A6951"/>
    <w:rsid w:val="002A7E00"/>
    <w:rsid w:val="002B23C8"/>
    <w:rsid w:val="002B26FD"/>
    <w:rsid w:val="002B2CE6"/>
    <w:rsid w:val="002B3B47"/>
    <w:rsid w:val="002B4ABE"/>
    <w:rsid w:val="002B62D5"/>
    <w:rsid w:val="002B7EF4"/>
    <w:rsid w:val="002C0B91"/>
    <w:rsid w:val="002D6480"/>
    <w:rsid w:val="002E0F85"/>
    <w:rsid w:val="002E3F8B"/>
    <w:rsid w:val="002F12A8"/>
    <w:rsid w:val="002F1405"/>
    <w:rsid w:val="002F2DA3"/>
    <w:rsid w:val="002F3B11"/>
    <w:rsid w:val="002F60B1"/>
    <w:rsid w:val="00300BA8"/>
    <w:rsid w:val="00302973"/>
    <w:rsid w:val="00306E97"/>
    <w:rsid w:val="003072C2"/>
    <w:rsid w:val="00313445"/>
    <w:rsid w:val="0032100A"/>
    <w:rsid w:val="00322387"/>
    <w:rsid w:val="00322D4B"/>
    <w:rsid w:val="00324BDF"/>
    <w:rsid w:val="003335F9"/>
    <w:rsid w:val="003338E0"/>
    <w:rsid w:val="00337C6B"/>
    <w:rsid w:val="0034189B"/>
    <w:rsid w:val="0034403B"/>
    <w:rsid w:val="00347045"/>
    <w:rsid w:val="00355D7D"/>
    <w:rsid w:val="00356085"/>
    <w:rsid w:val="00356E0F"/>
    <w:rsid w:val="00357FD0"/>
    <w:rsid w:val="003604CD"/>
    <w:rsid w:val="00361E9A"/>
    <w:rsid w:val="0036792C"/>
    <w:rsid w:val="00375A3A"/>
    <w:rsid w:val="003825CF"/>
    <w:rsid w:val="0038573A"/>
    <w:rsid w:val="00385FC1"/>
    <w:rsid w:val="0038698E"/>
    <w:rsid w:val="00390ABD"/>
    <w:rsid w:val="003914BF"/>
    <w:rsid w:val="003A0D53"/>
    <w:rsid w:val="003A31F7"/>
    <w:rsid w:val="003A40EA"/>
    <w:rsid w:val="003A4441"/>
    <w:rsid w:val="003A4920"/>
    <w:rsid w:val="003B5CBE"/>
    <w:rsid w:val="003B5DDE"/>
    <w:rsid w:val="003C399E"/>
    <w:rsid w:val="003D62F9"/>
    <w:rsid w:val="003E4BF9"/>
    <w:rsid w:val="003E5853"/>
    <w:rsid w:val="003F0DC3"/>
    <w:rsid w:val="0040543B"/>
    <w:rsid w:val="004128BC"/>
    <w:rsid w:val="004136C6"/>
    <w:rsid w:val="004160B1"/>
    <w:rsid w:val="00416302"/>
    <w:rsid w:val="00420987"/>
    <w:rsid w:val="00422B4E"/>
    <w:rsid w:val="004263DF"/>
    <w:rsid w:val="0042746A"/>
    <w:rsid w:val="00436B86"/>
    <w:rsid w:val="00442102"/>
    <w:rsid w:val="00442A7B"/>
    <w:rsid w:val="004465D3"/>
    <w:rsid w:val="004536A5"/>
    <w:rsid w:val="00456DAB"/>
    <w:rsid w:val="0046005E"/>
    <w:rsid w:val="00466F7C"/>
    <w:rsid w:val="0047378A"/>
    <w:rsid w:val="00481DDA"/>
    <w:rsid w:val="00483B3A"/>
    <w:rsid w:val="004872CA"/>
    <w:rsid w:val="004A7A74"/>
    <w:rsid w:val="004B1CAA"/>
    <w:rsid w:val="004B265E"/>
    <w:rsid w:val="004B3BD2"/>
    <w:rsid w:val="004B64C1"/>
    <w:rsid w:val="004B6D23"/>
    <w:rsid w:val="004C6A0E"/>
    <w:rsid w:val="004C6BBC"/>
    <w:rsid w:val="004D042C"/>
    <w:rsid w:val="004D072B"/>
    <w:rsid w:val="004D07D8"/>
    <w:rsid w:val="004E6C83"/>
    <w:rsid w:val="004F28D7"/>
    <w:rsid w:val="004F7FEE"/>
    <w:rsid w:val="005020A3"/>
    <w:rsid w:val="005107D3"/>
    <w:rsid w:val="00527C28"/>
    <w:rsid w:val="0053232A"/>
    <w:rsid w:val="00536649"/>
    <w:rsid w:val="0054044E"/>
    <w:rsid w:val="00542BD5"/>
    <w:rsid w:val="005539DA"/>
    <w:rsid w:val="00553A5D"/>
    <w:rsid w:val="0055715D"/>
    <w:rsid w:val="005574F4"/>
    <w:rsid w:val="00557C95"/>
    <w:rsid w:val="00561F34"/>
    <w:rsid w:val="00565483"/>
    <w:rsid w:val="00581B9E"/>
    <w:rsid w:val="00581D9C"/>
    <w:rsid w:val="00586811"/>
    <w:rsid w:val="00594344"/>
    <w:rsid w:val="005A2C09"/>
    <w:rsid w:val="005A4FAD"/>
    <w:rsid w:val="005A70AA"/>
    <w:rsid w:val="005A70C3"/>
    <w:rsid w:val="005B0173"/>
    <w:rsid w:val="005B1264"/>
    <w:rsid w:val="005B498A"/>
    <w:rsid w:val="005B5BAB"/>
    <w:rsid w:val="005B690E"/>
    <w:rsid w:val="005C12E2"/>
    <w:rsid w:val="005D6B94"/>
    <w:rsid w:val="005F3D5E"/>
    <w:rsid w:val="0060132F"/>
    <w:rsid w:val="00606B88"/>
    <w:rsid w:val="006128D8"/>
    <w:rsid w:val="00614272"/>
    <w:rsid w:val="00614F3F"/>
    <w:rsid w:val="00617245"/>
    <w:rsid w:val="00617F0F"/>
    <w:rsid w:val="00627C8E"/>
    <w:rsid w:val="006330A0"/>
    <w:rsid w:val="00635434"/>
    <w:rsid w:val="00637196"/>
    <w:rsid w:val="00644B3F"/>
    <w:rsid w:val="0064563A"/>
    <w:rsid w:val="00645B52"/>
    <w:rsid w:val="006544EC"/>
    <w:rsid w:val="00655622"/>
    <w:rsid w:val="00662C83"/>
    <w:rsid w:val="006855A0"/>
    <w:rsid w:val="00687C6B"/>
    <w:rsid w:val="00692B1C"/>
    <w:rsid w:val="006948C5"/>
    <w:rsid w:val="006967EB"/>
    <w:rsid w:val="006A08A8"/>
    <w:rsid w:val="006A1396"/>
    <w:rsid w:val="006A5D89"/>
    <w:rsid w:val="006B3246"/>
    <w:rsid w:val="006C106B"/>
    <w:rsid w:val="006D1950"/>
    <w:rsid w:val="006E1851"/>
    <w:rsid w:val="006E1A53"/>
    <w:rsid w:val="006E2A6F"/>
    <w:rsid w:val="006F51D3"/>
    <w:rsid w:val="00702B2A"/>
    <w:rsid w:val="0070594A"/>
    <w:rsid w:val="0071359A"/>
    <w:rsid w:val="00721A86"/>
    <w:rsid w:val="00722DDC"/>
    <w:rsid w:val="007247F0"/>
    <w:rsid w:val="00725DBF"/>
    <w:rsid w:val="00743787"/>
    <w:rsid w:val="00754160"/>
    <w:rsid w:val="00760141"/>
    <w:rsid w:val="007605DC"/>
    <w:rsid w:val="00762AB6"/>
    <w:rsid w:val="0076374B"/>
    <w:rsid w:val="00763F82"/>
    <w:rsid w:val="007728EC"/>
    <w:rsid w:val="00772A2A"/>
    <w:rsid w:val="00775F76"/>
    <w:rsid w:val="007769CB"/>
    <w:rsid w:val="00777E2F"/>
    <w:rsid w:val="00781BB6"/>
    <w:rsid w:val="007824B6"/>
    <w:rsid w:val="00786DF7"/>
    <w:rsid w:val="00787091"/>
    <w:rsid w:val="00794B9E"/>
    <w:rsid w:val="007A45F0"/>
    <w:rsid w:val="007A4F46"/>
    <w:rsid w:val="007A6C16"/>
    <w:rsid w:val="007B511C"/>
    <w:rsid w:val="007B6C49"/>
    <w:rsid w:val="007B7B60"/>
    <w:rsid w:val="007C059A"/>
    <w:rsid w:val="007C1CD3"/>
    <w:rsid w:val="007C3F69"/>
    <w:rsid w:val="007C58F8"/>
    <w:rsid w:val="007C5CF1"/>
    <w:rsid w:val="007C6BE0"/>
    <w:rsid w:val="007C76F1"/>
    <w:rsid w:val="007C7E28"/>
    <w:rsid w:val="007D0AA0"/>
    <w:rsid w:val="007D37AC"/>
    <w:rsid w:val="007D4602"/>
    <w:rsid w:val="007D4858"/>
    <w:rsid w:val="007E083C"/>
    <w:rsid w:val="007E1256"/>
    <w:rsid w:val="007E1542"/>
    <w:rsid w:val="007E1613"/>
    <w:rsid w:val="007E239C"/>
    <w:rsid w:val="007E5E9A"/>
    <w:rsid w:val="007F2DC7"/>
    <w:rsid w:val="007F314A"/>
    <w:rsid w:val="007F4D8C"/>
    <w:rsid w:val="007F547B"/>
    <w:rsid w:val="007F7744"/>
    <w:rsid w:val="00801409"/>
    <w:rsid w:val="00801E2D"/>
    <w:rsid w:val="0080580F"/>
    <w:rsid w:val="00813DC5"/>
    <w:rsid w:val="00820F18"/>
    <w:rsid w:val="00831EFB"/>
    <w:rsid w:val="00833F1F"/>
    <w:rsid w:val="008419CC"/>
    <w:rsid w:val="00843DB5"/>
    <w:rsid w:val="00845742"/>
    <w:rsid w:val="008469D0"/>
    <w:rsid w:val="0085529E"/>
    <w:rsid w:val="0086282C"/>
    <w:rsid w:val="008649A0"/>
    <w:rsid w:val="00865426"/>
    <w:rsid w:val="00867451"/>
    <w:rsid w:val="0087149C"/>
    <w:rsid w:val="00875AAE"/>
    <w:rsid w:val="0087677D"/>
    <w:rsid w:val="0088479A"/>
    <w:rsid w:val="0088556C"/>
    <w:rsid w:val="00896B94"/>
    <w:rsid w:val="00896CC9"/>
    <w:rsid w:val="00897AE8"/>
    <w:rsid w:val="008A0CD4"/>
    <w:rsid w:val="008A42B1"/>
    <w:rsid w:val="008A570F"/>
    <w:rsid w:val="008A679A"/>
    <w:rsid w:val="008B2006"/>
    <w:rsid w:val="008B2129"/>
    <w:rsid w:val="008C16E8"/>
    <w:rsid w:val="008C2129"/>
    <w:rsid w:val="008C2A6A"/>
    <w:rsid w:val="008C3B26"/>
    <w:rsid w:val="008C5FD8"/>
    <w:rsid w:val="008D1073"/>
    <w:rsid w:val="008E099C"/>
    <w:rsid w:val="008E7251"/>
    <w:rsid w:val="008F26D4"/>
    <w:rsid w:val="008F6F92"/>
    <w:rsid w:val="00900453"/>
    <w:rsid w:val="00900B13"/>
    <w:rsid w:val="00900DD5"/>
    <w:rsid w:val="009111D7"/>
    <w:rsid w:val="00916877"/>
    <w:rsid w:val="00922313"/>
    <w:rsid w:val="00922B00"/>
    <w:rsid w:val="00922BDE"/>
    <w:rsid w:val="009246DF"/>
    <w:rsid w:val="00925834"/>
    <w:rsid w:val="009268FC"/>
    <w:rsid w:val="009270E5"/>
    <w:rsid w:val="0092764C"/>
    <w:rsid w:val="009317DC"/>
    <w:rsid w:val="00932870"/>
    <w:rsid w:val="00934BFD"/>
    <w:rsid w:val="009350A5"/>
    <w:rsid w:val="00937151"/>
    <w:rsid w:val="00943DB1"/>
    <w:rsid w:val="00946A8D"/>
    <w:rsid w:val="0095211E"/>
    <w:rsid w:val="00952D44"/>
    <w:rsid w:val="00960239"/>
    <w:rsid w:val="0096411B"/>
    <w:rsid w:val="00967269"/>
    <w:rsid w:val="009875D0"/>
    <w:rsid w:val="009944B0"/>
    <w:rsid w:val="00994EF7"/>
    <w:rsid w:val="009950D9"/>
    <w:rsid w:val="00996194"/>
    <w:rsid w:val="009A059C"/>
    <w:rsid w:val="009A16D5"/>
    <w:rsid w:val="009B586B"/>
    <w:rsid w:val="009B77D2"/>
    <w:rsid w:val="009C055C"/>
    <w:rsid w:val="009C1412"/>
    <w:rsid w:val="009C3EB0"/>
    <w:rsid w:val="009C44BE"/>
    <w:rsid w:val="009D0895"/>
    <w:rsid w:val="009D156B"/>
    <w:rsid w:val="009D3B72"/>
    <w:rsid w:val="009D438A"/>
    <w:rsid w:val="009D5937"/>
    <w:rsid w:val="009D7891"/>
    <w:rsid w:val="009E076B"/>
    <w:rsid w:val="009E40D0"/>
    <w:rsid w:val="009E5CF3"/>
    <w:rsid w:val="009F0E7B"/>
    <w:rsid w:val="009F18EE"/>
    <w:rsid w:val="009F383A"/>
    <w:rsid w:val="009F3FDE"/>
    <w:rsid w:val="009F5897"/>
    <w:rsid w:val="009F672D"/>
    <w:rsid w:val="009F6EAB"/>
    <w:rsid w:val="009F70FE"/>
    <w:rsid w:val="00A00850"/>
    <w:rsid w:val="00A017B5"/>
    <w:rsid w:val="00A17741"/>
    <w:rsid w:val="00A17E2D"/>
    <w:rsid w:val="00A2026E"/>
    <w:rsid w:val="00A2258D"/>
    <w:rsid w:val="00A23C91"/>
    <w:rsid w:val="00A24300"/>
    <w:rsid w:val="00A2431C"/>
    <w:rsid w:val="00A26706"/>
    <w:rsid w:val="00A339A8"/>
    <w:rsid w:val="00A35D23"/>
    <w:rsid w:val="00A37CBE"/>
    <w:rsid w:val="00A40913"/>
    <w:rsid w:val="00A50A3D"/>
    <w:rsid w:val="00A50FAE"/>
    <w:rsid w:val="00A52DB1"/>
    <w:rsid w:val="00A5550B"/>
    <w:rsid w:val="00A61B0B"/>
    <w:rsid w:val="00A63EBA"/>
    <w:rsid w:val="00A65E6B"/>
    <w:rsid w:val="00A7013F"/>
    <w:rsid w:val="00A7330B"/>
    <w:rsid w:val="00A74860"/>
    <w:rsid w:val="00A758C9"/>
    <w:rsid w:val="00A85ACB"/>
    <w:rsid w:val="00A860A8"/>
    <w:rsid w:val="00A90C8A"/>
    <w:rsid w:val="00A90F9E"/>
    <w:rsid w:val="00A921BB"/>
    <w:rsid w:val="00A931A5"/>
    <w:rsid w:val="00A93342"/>
    <w:rsid w:val="00A97D79"/>
    <w:rsid w:val="00AA3506"/>
    <w:rsid w:val="00AA6706"/>
    <w:rsid w:val="00AB0901"/>
    <w:rsid w:val="00AB4918"/>
    <w:rsid w:val="00AD039B"/>
    <w:rsid w:val="00AD2B68"/>
    <w:rsid w:val="00AD6C27"/>
    <w:rsid w:val="00AD73DE"/>
    <w:rsid w:val="00AE0B77"/>
    <w:rsid w:val="00AE2465"/>
    <w:rsid w:val="00AF1597"/>
    <w:rsid w:val="00AF24A4"/>
    <w:rsid w:val="00AF3103"/>
    <w:rsid w:val="00AF4B7B"/>
    <w:rsid w:val="00AF7ACF"/>
    <w:rsid w:val="00B014B2"/>
    <w:rsid w:val="00B058A2"/>
    <w:rsid w:val="00B059CF"/>
    <w:rsid w:val="00B11306"/>
    <w:rsid w:val="00B120AF"/>
    <w:rsid w:val="00B24D0E"/>
    <w:rsid w:val="00B30BE5"/>
    <w:rsid w:val="00B31336"/>
    <w:rsid w:val="00B321C7"/>
    <w:rsid w:val="00B33AFF"/>
    <w:rsid w:val="00B34383"/>
    <w:rsid w:val="00B41021"/>
    <w:rsid w:val="00B430D0"/>
    <w:rsid w:val="00B539D7"/>
    <w:rsid w:val="00B53AEB"/>
    <w:rsid w:val="00B5426B"/>
    <w:rsid w:val="00B548AE"/>
    <w:rsid w:val="00B54AC2"/>
    <w:rsid w:val="00B70856"/>
    <w:rsid w:val="00B7092A"/>
    <w:rsid w:val="00B70C15"/>
    <w:rsid w:val="00B73B2E"/>
    <w:rsid w:val="00B76891"/>
    <w:rsid w:val="00B76DAE"/>
    <w:rsid w:val="00B85198"/>
    <w:rsid w:val="00B85929"/>
    <w:rsid w:val="00B94E9E"/>
    <w:rsid w:val="00B952CD"/>
    <w:rsid w:val="00B95C31"/>
    <w:rsid w:val="00B95FD9"/>
    <w:rsid w:val="00BA31FB"/>
    <w:rsid w:val="00BA6760"/>
    <w:rsid w:val="00BA6F54"/>
    <w:rsid w:val="00BB29E5"/>
    <w:rsid w:val="00BB2EA9"/>
    <w:rsid w:val="00BB3159"/>
    <w:rsid w:val="00BB4860"/>
    <w:rsid w:val="00BB6E7D"/>
    <w:rsid w:val="00BC2D55"/>
    <w:rsid w:val="00BC448C"/>
    <w:rsid w:val="00BD088C"/>
    <w:rsid w:val="00BD2814"/>
    <w:rsid w:val="00BD763A"/>
    <w:rsid w:val="00BE0BBE"/>
    <w:rsid w:val="00BE1B6A"/>
    <w:rsid w:val="00BE3AF5"/>
    <w:rsid w:val="00BE3F6F"/>
    <w:rsid w:val="00BF0078"/>
    <w:rsid w:val="00BF1628"/>
    <w:rsid w:val="00BF320D"/>
    <w:rsid w:val="00BF3E1E"/>
    <w:rsid w:val="00BF5337"/>
    <w:rsid w:val="00BF6B4F"/>
    <w:rsid w:val="00C018A3"/>
    <w:rsid w:val="00C04DFF"/>
    <w:rsid w:val="00C07B3C"/>
    <w:rsid w:val="00C23E05"/>
    <w:rsid w:val="00C277C5"/>
    <w:rsid w:val="00C3455D"/>
    <w:rsid w:val="00C353E7"/>
    <w:rsid w:val="00C419F0"/>
    <w:rsid w:val="00C4309F"/>
    <w:rsid w:val="00C43BBA"/>
    <w:rsid w:val="00C45D46"/>
    <w:rsid w:val="00C45D9A"/>
    <w:rsid w:val="00C50499"/>
    <w:rsid w:val="00C667BB"/>
    <w:rsid w:val="00C67CAD"/>
    <w:rsid w:val="00C67F8C"/>
    <w:rsid w:val="00C71357"/>
    <w:rsid w:val="00C715F6"/>
    <w:rsid w:val="00C71BB8"/>
    <w:rsid w:val="00C7495F"/>
    <w:rsid w:val="00C81A07"/>
    <w:rsid w:val="00C823B2"/>
    <w:rsid w:val="00C82A0C"/>
    <w:rsid w:val="00C905AC"/>
    <w:rsid w:val="00C947B1"/>
    <w:rsid w:val="00CA050C"/>
    <w:rsid w:val="00CA1377"/>
    <w:rsid w:val="00CB071F"/>
    <w:rsid w:val="00CB0EF6"/>
    <w:rsid w:val="00CB69A3"/>
    <w:rsid w:val="00CC13D0"/>
    <w:rsid w:val="00CC5BFA"/>
    <w:rsid w:val="00CC63FA"/>
    <w:rsid w:val="00CC70A9"/>
    <w:rsid w:val="00CC7E8F"/>
    <w:rsid w:val="00CD13E5"/>
    <w:rsid w:val="00CE27EF"/>
    <w:rsid w:val="00CE4E76"/>
    <w:rsid w:val="00CF5699"/>
    <w:rsid w:val="00CF7228"/>
    <w:rsid w:val="00CF7456"/>
    <w:rsid w:val="00D00F2E"/>
    <w:rsid w:val="00D02D06"/>
    <w:rsid w:val="00D03A3D"/>
    <w:rsid w:val="00D10467"/>
    <w:rsid w:val="00D13A17"/>
    <w:rsid w:val="00D14894"/>
    <w:rsid w:val="00D17F24"/>
    <w:rsid w:val="00D20957"/>
    <w:rsid w:val="00D2123E"/>
    <w:rsid w:val="00D2127F"/>
    <w:rsid w:val="00D2201A"/>
    <w:rsid w:val="00D25ADE"/>
    <w:rsid w:val="00D31A53"/>
    <w:rsid w:val="00D32C27"/>
    <w:rsid w:val="00D3394B"/>
    <w:rsid w:val="00D3487F"/>
    <w:rsid w:val="00D36BF6"/>
    <w:rsid w:val="00D424B4"/>
    <w:rsid w:val="00D43FF1"/>
    <w:rsid w:val="00D457DF"/>
    <w:rsid w:val="00D468C4"/>
    <w:rsid w:val="00D610B3"/>
    <w:rsid w:val="00D619D3"/>
    <w:rsid w:val="00D710E3"/>
    <w:rsid w:val="00D74201"/>
    <w:rsid w:val="00D778C9"/>
    <w:rsid w:val="00D87D52"/>
    <w:rsid w:val="00D959E0"/>
    <w:rsid w:val="00D95C11"/>
    <w:rsid w:val="00D96767"/>
    <w:rsid w:val="00DA4183"/>
    <w:rsid w:val="00DB1532"/>
    <w:rsid w:val="00DB16FC"/>
    <w:rsid w:val="00DC2016"/>
    <w:rsid w:val="00DC2DD2"/>
    <w:rsid w:val="00DC3534"/>
    <w:rsid w:val="00DC3B8C"/>
    <w:rsid w:val="00DC49FF"/>
    <w:rsid w:val="00DC4E83"/>
    <w:rsid w:val="00DC617C"/>
    <w:rsid w:val="00DC714A"/>
    <w:rsid w:val="00DC7F8A"/>
    <w:rsid w:val="00DE1283"/>
    <w:rsid w:val="00DE2039"/>
    <w:rsid w:val="00DE25C3"/>
    <w:rsid w:val="00DF287F"/>
    <w:rsid w:val="00DF34D2"/>
    <w:rsid w:val="00DF4110"/>
    <w:rsid w:val="00E03506"/>
    <w:rsid w:val="00E15A18"/>
    <w:rsid w:val="00E265D4"/>
    <w:rsid w:val="00E26D1B"/>
    <w:rsid w:val="00E30ABE"/>
    <w:rsid w:val="00E31010"/>
    <w:rsid w:val="00E32A35"/>
    <w:rsid w:val="00E42C9F"/>
    <w:rsid w:val="00E44E39"/>
    <w:rsid w:val="00E450D4"/>
    <w:rsid w:val="00E465C7"/>
    <w:rsid w:val="00E54B8F"/>
    <w:rsid w:val="00E554C3"/>
    <w:rsid w:val="00E56092"/>
    <w:rsid w:val="00E60B0C"/>
    <w:rsid w:val="00E645B1"/>
    <w:rsid w:val="00E6739A"/>
    <w:rsid w:val="00E74908"/>
    <w:rsid w:val="00E80842"/>
    <w:rsid w:val="00E841B8"/>
    <w:rsid w:val="00E902A7"/>
    <w:rsid w:val="00E95F49"/>
    <w:rsid w:val="00EA0215"/>
    <w:rsid w:val="00EA1BB4"/>
    <w:rsid w:val="00EA5D1A"/>
    <w:rsid w:val="00EA6C65"/>
    <w:rsid w:val="00EB4122"/>
    <w:rsid w:val="00EB4721"/>
    <w:rsid w:val="00EB7087"/>
    <w:rsid w:val="00EC11B5"/>
    <w:rsid w:val="00EC525D"/>
    <w:rsid w:val="00EC6991"/>
    <w:rsid w:val="00ED686C"/>
    <w:rsid w:val="00ED701F"/>
    <w:rsid w:val="00EE023B"/>
    <w:rsid w:val="00EE2C21"/>
    <w:rsid w:val="00EF13EB"/>
    <w:rsid w:val="00EF27D5"/>
    <w:rsid w:val="00EF3C47"/>
    <w:rsid w:val="00EF4359"/>
    <w:rsid w:val="00EF68E7"/>
    <w:rsid w:val="00F0281A"/>
    <w:rsid w:val="00F0723F"/>
    <w:rsid w:val="00F1725E"/>
    <w:rsid w:val="00F211A6"/>
    <w:rsid w:val="00F2465B"/>
    <w:rsid w:val="00F26090"/>
    <w:rsid w:val="00F318D6"/>
    <w:rsid w:val="00F328D5"/>
    <w:rsid w:val="00F33B83"/>
    <w:rsid w:val="00F369C2"/>
    <w:rsid w:val="00F42696"/>
    <w:rsid w:val="00F42D90"/>
    <w:rsid w:val="00F43197"/>
    <w:rsid w:val="00F47E25"/>
    <w:rsid w:val="00F47E2D"/>
    <w:rsid w:val="00F52080"/>
    <w:rsid w:val="00F52A31"/>
    <w:rsid w:val="00F54086"/>
    <w:rsid w:val="00F55B56"/>
    <w:rsid w:val="00F65C1C"/>
    <w:rsid w:val="00F7128F"/>
    <w:rsid w:val="00F72303"/>
    <w:rsid w:val="00F727E0"/>
    <w:rsid w:val="00F73DE8"/>
    <w:rsid w:val="00F748C4"/>
    <w:rsid w:val="00F75B05"/>
    <w:rsid w:val="00F81DAE"/>
    <w:rsid w:val="00F82DA8"/>
    <w:rsid w:val="00F91C9A"/>
    <w:rsid w:val="00F94483"/>
    <w:rsid w:val="00F94938"/>
    <w:rsid w:val="00F957CE"/>
    <w:rsid w:val="00F95856"/>
    <w:rsid w:val="00F96DE9"/>
    <w:rsid w:val="00F97EDA"/>
    <w:rsid w:val="00FA132F"/>
    <w:rsid w:val="00FA1877"/>
    <w:rsid w:val="00FA48F3"/>
    <w:rsid w:val="00FA5904"/>
    <w:rsid w:val="00FB18B7"/>
    <w:rsid w:val="00FB7CBA"/>
    <w:rsid w:val="00FB7FBE"/>
    <w:rsid w:val="00FC0948"/>
    <w:rsid w:val="00FC0B64"/>
    <w:rsid w:val="00FC3E8C"/>
    <w:rsid w:val="00FC49F0"/>
    <w:rsid w:val="00FC5265"/>
    <w:rsid w:val="00FC6242"/>
    <w:rsid w:val="00FC6607"/>
    <w:rsid w:val="00FC7AC1"/>
    <w:rsid w:val="00FD20D5"/>
    <w:rsid w:val="00FD24C6"/>
    <w:rsid w:val="00FD3A27"/>
    <w:rsid w:val="00FD48D1"/>
    <w:rsid w:val="00FE08BF"/>
    <w:rsid w:val="00FE1674"/>
    <w:rsid w:val="00FE1AEE"/>
    <w:rsid w:val="00FE4F7D"/>
    <w:rsid w:val="00FE6D09"/>
    <w:rsid w:val="00FE6F6C"/>
    <w:rsid w:val="00FE6FA1"/>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70594A"/>
    <w:pPr>
      <w:numPr>
        <w:numId w:val="25"/>
      </w:numPr>
      <w:spacing w:before="48" w:after="0" w:line="240" w:lineRule="auto"/>
      <w:outlineLvl w:val="0"/>
    </w:pPr>
    <w:rPr>
      <w:rFonts w:eastAsia="Times New Roman" w:cs="Arial"/>
      <w:color w:val="444444"/>
      <w:sz w:val="55"/>
      <w:szCs w:val="55"/>
    </w:rPr>
  </w:style>
  <w:style w:type="paragraph" w:styleId="Heading2">
    <w:name w:val="heading 2"/>
    <w:basedOn w:val="Normal"/>
    <w:link w:val="Heading2Char"/>
    <w:uiPriority w:val="9"/>
    <w:qFormat/>
    <w:rsid w:val="00C82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4A"/>
    <w:rPr>
      <w:rFonts w:eastAsia="Times New Roman" w:cs="Arial"/>
      <w:color w:val="444444"/>
      <w:sz w:val="55"/>
      <w:szCs w:val="55"/>
    </w:rPr>
  </w:style>
  <w:style w:type="character" w:customStyle="1" w:styleId="Heading2Char">
    <w:name w:val="Heading 2 Char"/>
    <w:basedOn w:val="DefaultParagraphFont"/>
    <w:link w:val="Heading2"/>
    <w:uiPriority w:val="9"/>
    <w:rsid w:val="00C82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2A0C"/>
  </w:style>
  <w:style w:type="character" w:styleId="Hyperlink">
    <w:name w:val="Hyperlink"/>
    <w:basedOn w:val="DefaultParagraphFont"/>
    <w:uiPriority w:val="99"/>
    <w:unhideWhenUsed/>
    <w:rsid w:val="00C82A0C"/>
    <w:rPr>
      <w:color w:val="0000FF"/>
      <w:u w:val="single"/>
    </w:rPr>
  </w:style>
  <w:style w:type="character" w:styleId="Strong">
    <w:name w:val="Strong"/>
    <w:basedOn w:val="DefaultParagraphFont"/>
    <w:uiPriority w:val="22"/>
    <w:qFormat/>
    <w:rsid w:val="00C82A0C"/>
    <w:rPr>
      <w:b/>
      <w:bCs/>
    </w:rPr>
  </w:style>
  <w:style w:type="character" w:styleId="Emphasis">
    <w:name w:val="Emphasis"/>
    <w:basedOn w:val="DefaultParagraphFont"/>
    <w:uiPriority w:val="20"/>
    <w:qFormat/>
    <w:rsid w:val="00C82A0C"/>
    <w:rPr>
      <w:i/>
      <w:iCs/>
    </w:rPr>
  </w:style>
  <w:style w:type="paragraph" w:styleId="BalloonText">
    <w:name w:val="Balloon Text"/>
    <w:basedOn w:val="Normal"/>
    <w:link w:val="BalloonTextChar"/>
    <w:uiPriority w:val="99"/>
    <w:semiHidden/>
    <w:unhideWhenUsed/>
    <w:rsid w:val="00C8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C"/>
    <w:rPr>
      <w:rFonts w:ascii="Tahoma" w:hAnsi="Tahoma" w:cs="Tahoma"/>
      <w:sz w:val="16"/>
      <w:szCs w:val="16"/>
    </w:rPr>
  </w:style>
  <w:style w:type="paragraph" w:styleId="ListParagraph">
    <w:name w:val="List Paragraph"/>
    <w:basedOn w:val="Normal"/>
    <w:uiPriority w:val="34"/>
    <w:qFormat/>
    <w:rsid w:val="004C6A0E"/>
    <w:pPr>
      <w:ind w:left="720"/>
      <w:contextualSpacing/>
    </w:pPr>
  </w:style>
  <w:style w:type="character" w:styleId="CommentReference">
    <w:name w:val="annotation reference"/>
    <w:basedOn w:val="DefaultParagraphFont"/>
    <w:uiPriority w:val="99"/>
    <w:semiHidden/>
    <w:unhideWhenUsed/>
    <w:rsid w:val="00E32A35"/>
    <w:rPr>
      <w:sz w:val="16"/>
      <w:szCs w:val="16"/>
    </w:rPr>
  </w:style>
  <w:style w:type="paragraph" w:styleId="CommentText">
    <w:name w:val="annotation text"/>
    <w:basedOn w:val="Normal"/>
    <w:link w:val="CommentTextChar"/>
    <w:uiPriority w:val="99"/>
    <w:semiHidden/>
    <w:unhideWhenUsed/>
    <w:rsid w:val="00E32A35"/>
    <w:pPr>
      <w:spacing w:line="240" w:lineRule="auto"/>
    </w:pPr>
    <w:rPr>
      <w:sz w:val="20"/>
      <w:szCs w:val="20"/>
    </w:rPr>
  </w:style>
  <w:style w:type="character" w:customStyle="1" w:styleId="CommentTextChar">
    <w:name w:val="Comment Text Char"/>
    <w:basedOn w:val="DefaultParagraphFont"/>
    <w:link w:val="CommentText"/>
    <w:uiPriority w:val="99"/>
    <w:semiHidden/>
    <w:rsid w:val="00E32A35"/>
    <w:rPr>
      <w:sz w:val="20"/>
      <w:szCs w:val="20"/>
    </w:rPr>
  </w:style>
  <w:style w:type="paragraph" w:styleId="CommentSubject">
    <w:name w:val="annotation subject"/>
    <w:basedOn w:val="CommentText"/>
    <w:next w:val="CommentText"/>
    <w:link w:val="CommentSubjectChar"/>
    <w:uiPriority w:val="99"/>
    <w:semiHidden/>
    <w:unhideWhenUsed/>
    <w:rsid w:val="00E32A35"/>
    <w:rPr>
      <w:b/>
      <w:bCs/>
    </w:rPr>
  </w:style>
  <w:style w:type="character" w:customStyle="1" w:styleId="CommentSubjectChar">
    <w:name w:val="Comment Subject Char"/>
    <w:basedOn w:val="CommentTextChar"/>
    <w:link w:val="CommentSubject"/>
    <w:uiPriority w:val="99"/>
    <w:semiHidden/>
    <w:rsid w:val="00E32A35"/>
    <w:rPr>
      <w:b/>
      <w:bCs/>
      <w:sz w:val="20"/>
      <w:szCs w:val="20"/>
    </w:rPr>
  </w:style>
  <w:style w:type="paragraph" w:styleId="TOCHeading">
    <w:name w:val="TOC Heading"/>
    <w:basedOn w:val="Heading1"/>
    <w:next w:val="Normal"/>
    <w:uiPriority w:val="39"/>
    <w:semiHidden/>
    <w:unhideWhenUsed/>
    <w:qFormat/>
    <w:rsid w:val="0070594A"/>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70594A"/>
    <w:pPr>
      <w:spacing w:after="100"/>
    </w:pPr>
  </w:style>
  <w:style w:type="paragraph" w:styleId="TOC2">
    <w:name w:val="toc 2"/>
    <w:basedOn w:val="Normal"/>
    <w:next w:val="Normal"/>
    <w:autoRedefine/>
    <w:uiPriority w:val="39"/>
    <w:unhideWhenUsed/>
    <w:rsid w:val="0070594A"/>
    <w:pPr>
      <w:spacing w:after="100"/>
      <w:ind w:left="220"/>
    </w:pPr>
  </w:style>
  <w:style w:type="paragraph" w:styleId="Header">
    <w:name w:val="header"/>
    <w:basedOn w:val="Normal"/>
    <w:link w:val="HeaderChar"/>
    <w:uiPriority w:val="99"/>
    <w:unhideWhenUsed/>
    <w:rsid w:val="0017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DF"/>
  </w:style>
  <w:style w:type="paragraph" w:styleId="Footer">
    <w:name w:val="footer"/>
    <w:basedOn w:val="Normal"/>
    <w:link w:val="FooterChar"/>
    <w:uiPriority w:val="99"/>
    <w:unhideWhenUsed/>
    <w:rsid w:val="0017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70594A"/>
    <w:pPr>
      <w:numPr>
        <w:numId w:val="25"/>
      </w:numPr>
      <w:spacing w:before="48" w:after="0" w:line="240" w:lineRule="auto"/>
      <w:outlineLvl w:val="0"/>
    </w:pPr>
    <w:rPr>
      <w:rFonts w:eastAsia="Times New Roman" w:cs="Arial"/>
      <w:color w:val="444444"/>
      <w:sz w:val="55"/>
      <w:szCs w:val="55"/>
    </w:rPr>
  </w:style>
  <w:style w:type="paragraph" w:styleId="Heading2">
    <w:name w:val="heading 2"/>
    <w:basedOn w:val="Normal"/>
    <w:link w:val="Heading2Char"/>
    <w:uiPriority w:val="9"/>
    <w:qFormat/>
    <w:rsid w:val="00C82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4A"/>
    <w:rPr>
      <w:rFonts w:eastAsia="Times New Roman" w:cs="Arial"/>
      <w:color w:val="444444"/>
      <w:sz w:val="55"/>
      <w:szCs w:val="55"/>
    </w:rPr>
  </w:style>
  <w:style w:type="character" w:customStyle="1" w:styleId="Heading2Char">
    <w:name w:val="Heading 2 Char"/>
    <w:basedOn w:val="DefaultParagraphFont"/>
    <w:link w:val="Heading2"/>
    <w:uiPriority w:val="9"/>
    <w:rsid w:val="00C82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2A0C"/>
  </w:style>
  <w:style w:type="character" w:styleId="Hyperlink">
    <w:name w:val="Hyperlink"/>
    <w:basedOn w:val="DefaultParagraphFont"/>
    <w:uiPriority w:val="99"/>
    <w:unhideWhenUsed/>
    <w:rsid w:val="00C82A0C"/>
    <w:rPr>
      <w:color w:val="0000FF"/>
      <w:u w:val="single"/>
    </w:rPr>
  </w:style>
  <w:style w:type="character" w:styleId="Strong">
    <w:name w:val="Strong"/>
    <w:basedOn w:val="DefaultParagraphFont"/>
    <w:uiPriority w:val="22"/>
    <w:qFormat/>
    <w:rsid w:val="00C82A0C"/>
    <w:rPr>
      <w:b/>
      <w:bCs/>
    </w:rPr>
  </w:style>
  <w:style w:type="character" w:styleId="Emphasis">
    <w:name w:val="Emphasis"/>
    <w:basedOn w:val="DefaultParagraphFont"/>
    <w:uiPriority w:val="20"/>
    <w:qFormat/>
    <w:rsid w:val="00C82A0C"/>
    <w:rPr>
      <w:i/>
      <w:iCs/>
    </w:rPr>
  </w:style>
  <w:style w:type="paragraph" w:styleId="BalloonText">
    <w:name w:val="Balloon Text"/>
    <w:basedOn w:val="Normal"/>
    <w:link w:val="BalloonTextChar"/>
    <w:uiPriority w:val="99"/>
    <w:semiHidden/>
    <w:unhideWhenUsed/>
    <w:rsid w:val="00C8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C"/>
    <w:rPr>
      <w:rFonts w:ascii="Tahoma" w:hAnsi="Tahoma" w:cs="Tahoma"/>
      <w:sz w:val="16"/>
      <w:szCs w:val="16"/>
    </w:rPr>
  </w:style>
  <w:style w:type="paragraph" w:styleId="ListParagraph">
    <w:name w:val="List Paragraph"/>
    <w:basedOn w:val="Normal"/>
    <w:uiPriority w:val="34"/>
    <w:qFormat/>
    <w:rsid w:val="004C6A0E"/>
    <w:pPr>
      <w:ind w:left="720"/>
      <w:contextualSpacing/>
    </w:pPr>
  </w:style>
  <w:style w:type="character" w:styleId="CommentReference">
    <w:name w:val="annotation reference"/>
    <w:basedOn w:val="DefaultParagraphFont"/>
    <w:uiPriority w:val="99"/>
    <w:semiHidden/>
    <w:unhideWhenUsed/>
    <w:rsid w:val="00E32A35"/>
    <w:rPr>
      <w:sz w:val="16"/>
      <w:szCs w:val="16"/>
    </w:rPr>
  </w:style>
  <w:style w:type="paragraph" w:styleId="CommentText">
    <w:name w:val="annotation text"/>
    <w:basedOn w:val="Normal"/>
    <w:link w:val="CommentTextChar"/>
    <w:uiPriority w:val="99"/>
    <w:semiHidden/>
    <w:unhideWhenUsed/>
    <w:rsid w:val="00E32A35"/>
    <w:pPr>
      <w:spacing w:line="240" w:lineRule="auto"/>
    </w:pPr>
    <w:rPr>
      <w:sz w:val="20"/>
      <w:szCs w:val="20"/>
    </w:rPr>
  </w:style>
  <w:style w:type="character" w:customStyle="1" w:styleId="CommentTextChar">
    <w:name w:val="Comment Text Char"/>
    <w:basedOn w:val="DefaultParagraphFont"/>
    <w:link w:val="CommentText"/>
    <w:uiPriority w:val="99"/>
    <w:semiHidden/>
    <w:rsid w:val="00E32A35"/>
    <w:rPr>
      <w:sz w:val="20"/>
      <w:szCs w:val="20"/>
    </w:rPr>
  </w:style>
  <w:style w:type="paragraph" w:styleId="CommentSubject">
    <w:name w:val="annotation subject"/>
    <w:basedOn w:val="CommentText"/>
    <w:next w:val="CommentText"/>
    <w:link w:val="CommentSubjectChar"/>
    <w:uiPriority w:val="99"/>
    <w:semiHidden/>
    <w:unhideWhenUsed/>
    <w:rsid w:val="00E32A35"/>
    <w:rPr>
      <w:b/>
      <w:bCs/>
    </w:rPr>
  </w:style>
  <w:style w:type="character" w:customStyle="1" w:styleId="CommentSubjectChar">
    <w:name w:val="Comment Subject Char"/>
    <w:basedOn w:val="CommentTextChar"/>
    <w:link w:val="CommentSubject"/>
    <w:uiPriority w:val="99"/>
    <w:semiHidden/>
    <w:rsid w:val="00E32A35"/>
    <w:rPr>
      <w:b/>
      <w:bCs/>
      <w:sz w:val="20"/>
      <w:szCs w:val="20"/>
    </w:rPr>
  </w:style>
  <w:style w:type="paragraph" w:styleId="TOCHeading">
    <w:name w:val="TOC Heading"/>
    <w:basedOn w:val="Heading1"/>
    <w:next w:val="Normal"/>
    <w:uiPriority w:val="39"/>
    <w:semiHidden/>
    <w:unhideWhenUsed/>
    <w:qFormat/>
    <w:rsid w:val="0070594A"/>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70594A"/>
    <w:pPr>
      <w:spacing w:after="100"/>
    </w:pPr>
  </w:style>
  <w:style w:type="paragraph" w:styleId="TOC2">
    <w:name w:val="toc 2"/>
    <w:basedOn w:val="Normal"/>
    <w:next w:val="Normal"/>
    <w:autoRedefine/>
    <w:uiPriority w:val="39"/>
    <w:unhideWhenUsed/>
    <w:rsid w:val="0070594A"/>
    <w:pPr>
      <w:spacing w:after="100"/>
      <w:ind w:left="220"/>
    </w:pPr>
  </w:style>
  <w:style w:type="paragraph" w:styleId="Header">
    <w:name w:val="header"/>
    <w:basedOn w:val="Normal"/>
    <w:link w:val="HeaderChar"/>
    <w:uiPriority w:val="99"/>
    <w:unhideWhenUsed/>
    <w:rsid w:val="0017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DF"/>
  </w:style>
  <w:style w:type="paragraph" w:styleId="Footer">
    <w:name w:val="footer"/>
    <w:basedOn w:val="Normal"/>
    <w:link w:val="FooterChar"/>
    <w:uiPriority w:val="99"/>
    <w:unhideWhenUsed/>
    <w:rsid w:val="0017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6177">
      <w:bodyDiv w:val="1"/>
      <w:marLeft w:val="0"/>
      <w:marRight w:val="0"/>
      <w:marTop w:val="0"/>
      <w:marBottom w:val="0"/>
      <w:divBdr>
        <w:top w:val="none" w:sz="0" w:space="0" w:color="auto"/>
        <w:left w:val="none" w:sz="0" w:space="0" w:color="auto"/>
        <w:bottom w:val="none" w:sz="0" w:space="0" w:color="auto"/>
        <w:right w:val="none" w:sz="0" w:space="0" w:color="auto"/>
      </w:divBdr>
      <w:divsChild>
        <w:div w:id="1873766547">
          <w:marLeft w:val="0"/>
          <w:marRight w:val="0"/>
          <w:marTop w:val="0"/>
          <w:marBottom w:val="0"/>
          <w:divBdr>
            <w:top w:val="none" w:sz="0" w:space="0" w:color="auto"/>
            <w:left w:val="none" w:sz="0" w:space="0" w:color="auto"/>
            <w:bottom w:val="none" w:sz="0" w:space="0" w:color="auto"/>
            <w:right w:val="none" w:sz="0" w:space="0" w:color="auto"/>
          </w:divBdr>
        </w:div>
      </w:divsChild>
    </w:div>
    <w:div w:id="550072721">
      <w:bodyDiv w:val="1"/>
      <w:marLeft w:val="0"/>
      <w:marRight w:val="0"/>
      <w:marTop w:val="0"/>
      <w:marBottom w:val="0"/>
      <w:divBdr>
        <w:top w:val="none" w:sz="0" w:space="0" w:color="auto"/>
        <w:left w:val="none" w:sz="0" w:space="0" w:color="auto"/>
        <w:bottom w:val="none" w:sz="0" w:space="0" w:color="auto"/>
        <w:right w:val="none" w:sz="0" w:space="0" w:color="auto"/>
      </w:divBdr>
      <w:divsChild>
        <w:div w:id="942957327">
          <w:marLeft w:val="0"/>
          <w:marRight w:val="0"/>
          <w:marTop w:val="0"/>
          <w:marBottom w:val="0"/>
          <w:divBdr>
            <w:top w:val="none" w:sz="0" w:space="0" w:color="auto"/>
            <w:left w:val="none" w:sz="0" w:space="0" w:color="auto"/>
            <w:bottom w:val="none" w:sz="0" w:space="0" w:color="auto"/>
            <w:right w:val="none" w:sz="0" w:space="0" w:color="auto"/>
          </w:divBdr>
        </w:div>
      </w:divsChild>
    </w:div>
    <w:div w:id="604461988">
      <w:bodyDiv w:val="1"/>
      <w:marLeft w:val="0"/>
      <w:marRight w:val="0"/>
      <w:marTop w:val="0"/>
      <w:marBottom w:val="0"/>
      <w:divBdr>
        <w:top w:val="none" w:sz="0" w:space="0" w:color="auto"/>
        <w:left w:val="none" w:sz="0" w:space="0" w:color="auto"/>
        <w:bottom w:val="none" w:sz="0" w:space="0" w:color="auto"/>
        <w:right w:val="none" w:sz="0" w:space="0" w:color="auto"/>
      </w:divBdr>
      <w:divsChild>
        <w:div w:id="1392734135">
          <w:marLeft w:val="0"/>
          <w:marRight w:val="0"/>
          <w:marTop w:val="0"/>
          <w:marBottom w:val="0"/>
          <w:divBdr>
            <w:top w:val="none" w:sz="0" w:space="0" w:color="auto"/>
            <w:left w:val="none" w:sz="0" w:space="0" w:color="auto"/>
            <w:bottom w:val="none" w:sz="0" w:space="0" w:color="auto"/>
            <w:right w:val="none" w:sz="0" w:space="0" w:color="auto"/>
          </w:divBdr>
        </w:div>
      </w:divsChild>
    </w:div>
    <w:div w:id="1482698684">
      <w:bodyDiv w:val="1"/>
      <w:marLeft w:val="0"/>
      <w:marRight w:val="0"/>
      <w:marTop w:val="0"/>
      <w:marBottom w:val="0"/>
      <w:divBdr>
        <w:top w:val="none" w:sz="0" w:space="0" w:color="auto"/>
        <w:left w:val="none" w:sz="0" w:space="0" w:color="auto"/>
        <w:bottom w:val="none" w:sz="0" w:space="0" w:color="auto"/>
        <w:right w:val="none" w:sz="0" w:space="0" w:color="auto"/>
      </w:divBdr>
      <w:divsChild>
        <w:div w:id="1075737671">
          <w:marLeft w:val="0"/>
          <w:marRight w:val="0"/>
          <w:marTop w:val="0"/>
          <w:marBottom w:val="0"/>
          <w:divBdr>
            <w:top w:val="none" w:sz="0" w:space="0" w:color="auto"/>
            <w:left w:val="none" w:sz="0" w:space="0" w:color="auto"/>
            <w:bottom w:val="none" w:sz="0" w:space="0" w:color="auto"/>
            <w:right w:val="none" w:sz="0" w:space="0" w:color="auto"/>
          </w:divBdr>
        </w:div>
      </w:divsChild>
    </w:div>
    <w:div w:id="1736275444">
      <w:bodyDiv w:val="1"/>
      <w:marLeft w:val="0"/>
      <w:marRight w:val="0"/>
      <w:marTop w:val="0"/>
      <w:marBottom w:val="0"/>
      <w:divBdr>
        <w:top w:val="none" w:sz="0" w:space="0" w:color="auto"/>
        <w:left w:val="none" w:sz="0" w:space="0" w:color="auto"/>
        <w:bottom w:val="none" w:sz="0" w:space="0" w:color="auto"/>
        <w:right w:val="none" w:sz="0" w:space="0" w:color="auto"/>
      </w:divBdr>
      <w:divsChild>
        <w:div w:id="312025719">
          <w:marLeft w:val="0"/>
          <w:marRight w:val="0"/>
          <w:marTop w:val="0"/>
          <w:marBottom w:val="0"/>
          <w:divBdr>
            <w:top w:val="none" w:sz="0" w:space="0" w:color="auto"/>
            <w:left w:val="none" w:sz="0" w:space="0" w:color="auto"/>
            <w:bottom w:val="none" w:sz="0" w:space="0" w:color="auto"/>
            <w:right w:val="none" w:sz="0" w:space="0" w:color="auto"/>
          </w:divBdr>
        </w:div>
      </w:divsChild>
    </w:div>
    <w:div w:id="1857572737">
      <w:bodyDiv w:val="1"/>
      <w:marLeft w:val="0"/>
      <w:marRight w:val="0"/>
      <w:marTop w:val="0"/>
      <w:marBottom w:val="0"/>
      <w:divBdr>
        <w:top w:val="none" w:sz="0" w:space="0" w:color="auto"/>
        <w:left w:val="none" w:sz="0" w:space="0" w:color="auto"/>
        <w:bottom w:val="none" w:sz="0" w:space="0" w:color="auto"/>
        <w:right w:val="none" w:sz="0" w:space="0" w:color="auto"/>
      </w:divBdr>
      <w:divsChild>
        <w:div w:id="1817914347">
          <w:marLeft w:val="0"/>
          <w:marRight w:val="0"/>
          <w:marTop w:val="0"/>
          <w:marBottom w:val="0"/>
          <w:divBdr>
            <w:top w:val="none" w:sz="0" w:space="0" w:color="auto"/>
            <w:left w:val="none" w:sz="0" w:space="0" w:color="auto"/>
            <w:bottom w:val="none" w:sz="0" w:space="0" w:color="auto"/>
            <w:right w:val="none" w:sz="0" w:space="0" w:color="auto"/>
          </w:divBdr>
        </w:div>
      </w:divsChild>
    </w:div>
    <w:div w:id="1892307413">
      <w:bodyDiv w:val="1"/>
      <w:marLeft w:val="0"/>
      <w:marRight w:val="0"/>
      <w:marTop w:val="0"/>
      <w:marBottom w:val="0"/>
      <w:divBdr>
        <w:top w:val="none" w:sz="0" w:space="0" w:color="auto"/>
        <w:left w:val="none" w:sz="0" w:space="0" w:color="auto"/>
        <w:bottom w:val="none" w:sz="0" w:space="0" w:color="auto"/>
        <w:right w:val="none" w:sz="0" w:space="0" w:color="auto"/>
      </w:divBdr>
      <w:divsChild>
        <w:div w:id="1940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hyperlink" Target="http://www.amazon.co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4.png"/><Relationship Id="rId58" Type="http://schemas.openxmlformats.org/officeDocument/2006/relationships/image" Target="media/image48.png"/><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6.png"/><Relationship Id="rId8" Type="http://schemas.openxmlformats.org/officeDocument/2006/relationships/endnotes" Target="endnotes.xml"/><Relationship Id="rId51" Type="http://schemas.openxmlformats.org/officeDocument/2006/relationships/hyperlink" Target="https://overdrive.desk.com/customer/portal/articles/1481132"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4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7.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3.png"/><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9A3F-4919-42A6-814C-E7B37EEA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Prielipp</dc:creator>
  <cp:lastModifiedBy>Kara Prielipp</cp:lastModifiedBy>
  <cp:revision>28</cp:revision>
  <cp:lastPrinted>2016-03-16T22:22:00Z</cp:lastPrinted>
  <dcterms:created xsi:type="dcterms:W3CDTF">2016-03-11T16:54:00Z</dcterms:created>
  <dcterms:modified xsi:type="dcterms:W3CDTF">2016-03-16T22:22:00Z</dcterms:modified>
</cp:coreProperties>
</file>