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48" w:rsidRPr="00D409E8" w:rsidRDefault="00F23591" w:rsidP="001A75A6">
      <w:pPr>
        <w:pStyle w:val="NormalWeb"/>
        <w:spacing w:before="0" w:beforeAutospacing="0" w:after="0" w:afterAutospacing="0"/>
        <w:rPr>
          <w:b/>
          <w:bCs/>
          <w:sz w:val="22"/>
          <w:szCs w:val="22"/>
        </w:rPr>
      </w:pPr>
      <w:bookmarkStart w:id="0" w:name="_GoBack"/>
      <w:bookmarkEnd w:id="0"/>
      <w:r w:rsidRPr="00D409E8">
        <w:rPr>
          <w:b/>
          <w:bCs/>
          <w:noProof/>
          <w:sz w:val="22"/>
          <w:szCs w:val="22"/>
        </w:rPr>
        <w:drawing>
          <wp:anchor distT="0" distB="0" distL="114300" distR="114300" simplePos="0" relativeHeight="251658240" behindDoc="0" locked="0" layoutInCell="1" allowOverlap="1" wp14:anchorId="5F57B018" wp14:editId="420B6A5A">
            <wp:simplePos x="0" y="0"/>
            <wp:positionH relativeFrom="column">
              <wp:posOffset>-191135</wp:posOffset>
            </wp:positionH>
            <wp:positionV relativeFrom="paragraph">
              <wp:posOffset>-162560</wp:posOffset>
            </wp:positionV>
            <wp:extent cx="1563370" cy="15144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w words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3370" cy="1514475"/>
                    </a:xfrm>
                    <a:prstGeom prst="rect">
                      <a:avLst/>
                    </a:prstGeom>
                  </pic:spPr>
                </pic:pic>
              </a:graphicData>
            </a:graphic>
            <wp14:sizeRelH relativeFrom="page">
              <wp14:pctWidth>0</wp14:pctWidth>
            </wp14:sizeRelH>
            <wp14:sizeRelV relativeFrom="page">
              <wp14:pctHeight>0</wp14:pctHeight>
            </wp14:sizeRelV>
          </wp:anchor>
        </w:drawing>
      </w:r>
      <w:r w:rsidR="00012448" w:rsidRPr="00D409E8">
        <w:rPr>
          <w:b/>
          <w:bCs/>
          <w:sz w:val="22"/>
          <w:szCs w:val="22"/>
        </w:rPr>
        <w:t xml:space="preserve">                    </w:t>
      </w:r>
      <w:r w:rsidR="008C7F03" w:rsidRPr="00D409E8">
        <w:rPr>
          <w:b/>
          <w:bCs/>
          <w:sz w:val="22"/>
          <w:szCs w:val="22"/>
        </w:rPr>
        <w:t xml:space="preserve">                 </w:t>
      </w:r>
      <w:r w:rsidR="00012448" w:rsidRPr="00D409E8">
        <w:rPr>
          <w:b/>
          <w:bCs/>
          <w:sz w:val="22"/>
          <w:szCs w:val="22"/>
        </w:rPr>
        <w:t xml:space="preserve">          </w:t>
      </w:r>
      <w:proofErr w:type="gramStart"/>
      <w:r w:rsidR="00C57FA6" w:rsidRPr="00D409E8">
        <w:rPr>
          <w:b/>
          <w:bCs/>
          <w:sz w:val="22"/>
          <w:szCs w:val="22"/>
        </w:rPr>
        <w:t xml:space="preserve">The </w:t>
      </w:r>
      <w:r w:rsidR="00C57FA6" w:rsidRPr="00D409E8">
        <w:rPr>
          <w:b/>
          <w:bCs/>
          <w:i/>
          <w:sz w:val="22"/>
          <w:szCs w:val="22"/>
        </w:rPr>
        <w:t>Work</w:t>
      </w:r>
      <w:r w:rsidR="00C57FA6" w:rsidRPr="00D409E8">
        <w:rPr>
          <w:b/>
          <w:bCs/>
          <w:sz w:val="22"/>
          <w:szCs w:val="22"/>
        </w:rPr>
        <w:t xml:space="preserve"> Place.</w:t>
      </w:r>
      <w:proofErr w:type="gramEnd"/>
      <w:r w:rsidR="00C57FA6" w:rsidRPr="00D409E8">
        <w:rPr>
          <w:b/>
          <w:bCs/>
          <w:sz w:val="22"/>
          <w:szCs w:val="22"/>
        </w:rPr>
        <w:t xml:space="preserve">  </w:t>
      </w:r>
      <w:proofErr w:type="gramStart"/>
      <w:r w:rsidR="00C57FA6" w:rsidRPr="00D409E8">
        <w:rPr>
          <w:b/>
          <w:bCs/>
          <w:sz w:val="22"/>
          <w:szCs w:val="22"/>
        </w:rPr>
        <w:t xml:space="preserve">The </w:t>
      </w:r>
      <w:r w:rsidR="00C57FA6" w:rsidRPr="00D409E8">
        <w:rPr>
          <w:b/>
          <w:bCs/>
          <w:i/>
          <w:sz w:val="22"/>
          <w:szCs w:val="22"/>
        </w:rPr>
        <w:t>Study</w:t>
      </w:r>
      <w:r w:rsidR="00012448" w:rsidRPr="00D409E8">
        <w:rPr>
          <w:b/>
          <w:bCs/>
          <w:sz w:val="22"/>
          <w:szCs w:val="22"/>
        </w:rPr>
        <w:t xml:space="preserve"> Place.</w:t>
      </w:r>
      <w:proofErr w:type="gramEnd"/>
    </w:p>
    <w:p w:rsidR="00012448" w:rsidRPr="00D409E8" w:rsidRDefault="00012448" w:rsidP="00012448">
      <w:pPr>
        <w:pStyle w:val="NormalWeb"/>
        <w:spacing w:before="0" w:beforeAutospacing="0" w:after="0" w:afterAutospacing="0"/>
        <w:rPr>
          <w:b/>
          <w:bCs/>
          <w:sz w:val="22"/>
          <w:szCs w:val="22"/>
        </w:rPr>
      </w:pPr>
      <w:r w:rsidRPr="00D409E8">
        <w:rPr>
          <w:b/>
          <w:bCs/>
          <w:sz w:val="22"/>
          <w:szCs w:val="22"/>
        </w:rPr>
        <w:t xml:space="preserve">                     </w:t>
      </w:r>
      <w:r w:rsidR="008C7F03" w:rsidRPr="00D409E8">
        <w:rPr>
          <w:b/>
          <w:bCs/>
          <w:sz w:val="22"/>
          <w:szCs w:val="22"/>
        </w:rPr>
        <w:t xml:space="preserve">                  </w:t>
      </w:r>
      <w:r w:rsidRPr="00D409E8">
        <w:rPr>
          <w:b/>
          <w:bCs/>
          <w:sz w:val="22"/>
          <w:szCs w:val="22"/>
        </w:rPr>
        <w:t xml:space="preserve">    </w:t>
      </w:r>
      <w:proofErr w:type="gramStart"/>
      <w:r w:rsidR="00C57FA6" w:rsidRPr="00D409E8">
        <w:rPr>
          <w:b/>
          <w:bCs/>
          <w:sz w:val="22"/>
          <w:szCs w:val="22"/>
        </w:rPr>
        <w:t xml:space="preserve">The </w:t>
      </w:r>
      <w:r w:rsidR="00C57FA6" w:rsidRPr="00D409E8">
        <w:rPr>
          <w:b/>
          <w:bCs/>
          <w:i/>
          <w:sz w:val="22"/>
          <w:szCs w:val="22"/>
        </w:rPr>
        <w:t>Reading</w:t>
      </w:r>
      <w:r w:rsidR="00C57FA6" w:rsidRPr="00D409E8">
        <w:rPr>
          <w:b/>
          <w:bCs/>
          <w:sz w:val="22"/>
          <w:szCs w:val="22"/>
        </w:rPr>
        <w:t xml:space="preserve"> Place.</w:t>
      </w:r>
      <w:proofErr w:type="gramEnd"/>
      <w:r w:rsidR="00C57FA6" w:rsidRPr="00D409E8">
        <w:rPr>
          <w:b/>
          <w:bCs/>
          <w:sz w:val="22"/>
          <w:szCs w:val="22"/>
        </w:rPr>
        <w:t xml:space="preserve"> </w:t>
      </w:r>
      <w:r w:rsidRPr="00D409E8">
        <w:rPr>
          <w:b/>
          <w:bCs/>
          <w:sz w:val="22"/>
          <w:szCs w:val="22"/>
        </w:rPr>
        <w:t xml:space="preserve"> </w:t>
      </w:r>
      <w:proofErr w:type="gramStart"/>
      <w:r w:rsidR="00C57FA6" w:rsidRPr="00D409E8">
        <w:rPr>
          <w:b/>
          <w:bCs/>
          <w:sz w:val="22"/>
          <w:szCs w:val="22"/>
        </w:rPr>
        <w:t xml:space="preserve">The </w:t>
      </w:r>
      <w:r w:rsidR="00C57FA6" w:rsidRPr="00D409E8">
        <w:rPr>
          <w:b/>
          <w:bCs/>
          <w:i/>
          <w:sz w:val="22"/>
          <w:szCs w:val="22"/>
        </w:rPr>
        <w:t>Movie</w:t>
      </w:r>
      <w:r w:rsidR="00C57FA6" w:rsidRPr="00D409E8">
        <w:rPr>
          <w:b/>
          <w:bCs/>
          <w:sz w:val="22"/>
          <w:szCs w:val="22"/>
        </w:rPr>
        <w:t xml:space="preserve"> Place.</w:t>
      </w:r>
      <w:proofErr w:type="gramEnd"/>
      <w:r w:rsidR="00C57FA6" w:rsidRPr="00D409E8">
        <w:rPr>
          <w:b/>
          <w:bCs/>
          <w:sz w:val="22"/>
          <w:szCs w:val="22"/>
        </w:rPr>
        <w:t xml:space="preserve">  </w:t>
      </w:r>
    </w:p>
    <w:p w:rsidR="00C57FA6" w:rsidRPr="00D409E8" w:rsidRDefault="00012448" w:rsidP="00012448">
      <w:pPr>
        <w:pStyle w:val="NormalWeb"/>
        <w:spacing w:before="0" w:beforeAutospacing="0" w:after="0" w:afterAutospacing="0"/>
        <w:rPr>
          <w:b/>
          <w:bCs/>
          <w:sz w:val="22"/>
          <w:szCs w:val="22"/>
        </w:rPr>
      </w:pPr>
      <w:r w:rsidRPr="00D409E8">
        <w:rPr>
          <w:b/>
          <w:bCs/>
          <w:sz w:val="22"/>
          <w:szCs w:val="22"/>
        </w:rPr>
        <w:t xml:space="preserve">          </w:t>
      </w:r>
      <w:r w:rsidR="008C7F03" w:rsidRPr="00D409E8">
        <w:rPr>
          <w:b/>
          <w:bCs/>
          <w:sz w:val="22"/>
          <w:szCs w:val="22"/>
        </w:rPr>
        <w:t xml:space="preserve">            </w:t>
      </w:r>
      <w:r w:rsidRPr="00D409E8">
        <w:rPr>
          <w:b/>
          <w:bCs/>
          <w:sz w:val="22"/>
          <w:szCs w:val="22"/>
        </w:rPr>
        <w:t xml:space="preserve">   </w:t>
      </w:r>
      <w:proofErr w:type="gramStart"/>
      <w:r w:rsidR="00C57FA6" w:rsidRPr="00D409E8">
        <w:rPr>
          <w:b/>
          <w:bCs/>
          <w:sz w:val="22"/>
          <w:szCs w:val="22"/>
        </w:rPr>
        <w:t xml:space="preserve">The </w:t>
      </w:r>
      <w:r w:rsidR="00C57FA6" w:rsidRPr="00D409E8">
        <w:rPr>
          <w:b/>
          <w:bCs/>
          <w:i/>
          <w:sz w:val="22"/>
          <w:szCs w:val="22"/>
        </w:rPr>
        <w:t>Research</w:t>
      </w:r>
      <w:r w:rsidR="00C57FA6" w:rsidRPr="00D409E8">
        <w:rPr>
          <w:b/>
          <w:bCs/>
          <w:sz w:val="22"/>
          <w:szCs w:val="22"/>
        </w:rPr>
        <w:t xml:space="preserve"> Place.</w:t>
      </w:r>
      <w:proofErr w:type="gramEnd"/>
      <w:r w:rsidR="00C57FA6" w:rsidRPr="00D409E8">
        <w:rPr>
          <w:b/>
          <w:bCs/>
          <w:sz w:val="22"/>
          <w:szCs w:val="22"/>
        </w:rPr>
        <w:t xml:space="preserve">  </w:t>
      </w:r>
      <w:proofErr w:type="gramStart"/>
      <w:r w:rsidR="00C57FA6" w:rsidRPr="00D409E8">
        <w:rPr>
          <w:b/>
          <w:bCs/>
          <w:sz w:val="22"/>
          <w:szCs w:val="22"/>
        </w:rPr>
        <w:t xml:space="preserve">The </w:t>
      </w:r>
      <w:r w:rsidR="00C57FA6" w:rsidRPr="00D409E8">
        <w:rPr>
          <w:b/>
          <w:bCs/>
          <w:i/>
          <w:sz w:val="22"/>
          <w:szCs w:val="22"/>
        </w:rPr>
        <w:t>Story</w:t>
      </w:r>
      <w:r w:rsidR="00C57FA6" w:rsidRPr="00D409E8">
        <w:rPr>
          <w:b/>
          <w:bCs/>
          <w:sz w:val="22"/>
          <w:szCs w:val="22"/>
        </w:rPr>
        <w:t xml:space="preserve"> Place.</w:t>
      </w:r>
      <w:proofErr w:type="gramEnd"/>
      <w:r w:rsidR="00C57FA6" w:rsidRPr="00D409E8">
        <w:rPr>
          <w:b/>
          <w:bCs/>
          <w:sz w:val="22"/>
          <w:szCs w:val="22"/>
        </w:rPr>
        <w:t xml:space="preserve">  </w:t>
      </w:r>
      <w:proofErr w:type="gramStart"/>
      <w:r w:rsidR="00C57FA6" w:rsidRPr="00D409E8">
        <w:rPr>
          <w:b/>
          <w:bCs/>
          <w:sz w:val="22"/>
          <w:szCs w:val="22"/>
        </w:rPr>
        <w:t xml:space="preserve">The </w:t>
      </w:r>
      <w:r w:rsidR="00C57FA6" w:rsidRPr="00D409E8">
        <w:rPr>
          <w:b/>
          <w:bCs/>
          <w:i/>
          <w:sz w:val="22"/>
          <w:szCs w:val="22"/>
        </w:rPr>
        <w:t>Learning</w:t>
      </w:r>
      <w:r w:rsidR="00C57FA6" w:rsidRPr="00D409E8">
        <w:rPr>
          <w:b/>
          <w:bCs/>
          <w:sz w:val="22"/>
          <w:szCs w:val="22"/>
        </w:rPr>
        <w:t xml:space="preserve"> Place.</w:t>
      </w:r>
      <w:proofErr w:type="gramEnd"/>
      <w:r w:rsidR="00C57FA6" w:rsidRPr="00D409E8">
        <w:rPr>
          <w:b/>
          <w:bCs/>
          <w:sz w:val="22"/>
          <w:szCs w:val="22"/>
        </w:rPr>
        <w:t xml:space="preserve">  </w:t>
      </w:r>
    </w:p>
    <w:p w:rsidR="008C7F03" w:rsidRPr="00D409E8" w:rsidRDefault="00012448" w:rsidP="00012448">
      <w:pPr>
        <w:pStyle w:val="NormalWeb"/>
        <w:spacing w:before="0" w:beforeAutospacing="0" w:after="0" w:afterAutospacing="0"/>
        <w:jc w:val="center"/>
        <w:rPr>
          <w:b/>
          <w:bCs/>
          <w:sz w:val="22"/>
          <w:szCs w:val="22"/>
        </w:rPr>
      </w:pPr>
      <w:r w:rsidRPr="00D409E8">
        <w:rPr>
          <w:b/>
          <w:bCs/>
          <w:sz w:val="22"/>
          <w:szCs w:val="22"/>
        </w:rPr>
        <w:t xml:space="preserve">  </w:t>
      </w:r>
      <w:r w:rsidR="008C7F03" w:rsidRPr="00D409E8">
        <w:rPr>
          <w:b/>
          <w:bCs/>
          <w:sz w:val="22"/>
          <w:szCs w:val="22"/>
        </w:rPr>
        <w:t xml:space="preserve">            </w:t>
      </w:r>
      <w:r w:rsidRPr="00D409E8">
        <w:rPr>
          <w:b/>
          <w:bCs/>
          <w:sz w:val="22"/>
          <w:szCs w:val="22"/>
        </w:rPr>
        <w:t xml:space="preserve"> </w:t>
      </w:r>
    </w:p>
    <w:p w:rsidR="008C7F03" w:rsidRPr="00D409E8" w:rsidRDefault="00012448" w:rsidP="00F95BDA">
      <w:pPr>
        <w:pStyle w:val="NormalWeb"/>
        <w:spacing w:before="0" w:beforeAutospacing="0" w:after="0" w:afterAutospacing="0"/>
        <w:jc w:val="center"/>
        <w:rPr>
          <w:b/>
          <w:bCs/>
          <w:sz w:val="28"/>
          <w:szCs w:val="22"/>
        </w:rPr>
      </w:pPr>
      <w:r w:rsidRPr="00D409E8">
        <w:rPr>
          <w:b/>
          <w:bCs/>
          <w:sz w:val="28"/>
          <w:szCs w:val="22"/>
        </w:rPr>
        <w:t xml:space="preserve"> </w:t>
      </w:r>
      <w:r w:rsidR="00C57FA6" w:rsidRPr="00D409E8">
        <w:rPr>
          <w:b/>
          <w:bCs/>
          <w:sz w:val="28"/>
          <w:szCs w:val="22"/>
        </w:rPr>
        <w:t>How is</w:t>
      </w:r>
      <w:r w:rsidR="008C7F03" w:rsidRPr="00D409E8">
        <w:rPr>
          <w:b/>
          <w:bCs/>
          <w:sz w:val="28"/>
          <w:szCs w:val="22"/>
        </w:rPr>
        <w:t xml:space="preserve"> the Leland Township Library </w:t>
      </w:r>
      <w:r w:rsidR="008C7F03" w:rsidRPr="00D409E8">
        <w:rPr>
          <w:b/>
          <w:bCs/>
          <w:i/>
          <w:sz w:val="28"/>
          <w:szCs w:val="22"/>
        </w:rPr>
        <w:t>YOUR</w:t>
      </w:r>
      <w:r w:rsidR="00C57FA6" w:rsidRPr="00D409E8">
        <w:rPr>
          <w:b/>
          <w:bCs/>
          <w:sz w:val="28"/>
          <w:szCs w:val="22"/>
        </w:rPr>
        <w:t xml:space="preserve"> </w:t>
      </w:r>
      <w:r w:rsidR="00C57FA6" w:rsidRPr="00D409E8">
        <w:rPr>
          <w:b/>
          <w:bCs/>
          <w:i/>
          <w:sz w:val="28"/>
          <w:szCs w:val="22"/>
        </w:rPr>
        <w:t>PLACE</w:t>
      </w:r>
      <w:r w:rsidR="00F95BDA" w:rsidRPr="00D409E8">
        <w:rPr>
          <w:b/>
          <w:bCs/>
          <w:i/>
          <w:sz w:val="28"/>
          <w:szCs w:val="22"/>
        </w:rPr>
        <w:t>?</w:t>
      </w:r>
    </w:p>
    <w:p w:rsidR="00C57FA6" w:rsidRPr="00D409E8" w:rsidRDefault="00012448" w:rsidP="00AF725E">
      <w:pPr>
        <w:pStyle w:val="NormalWeb"/>
        <w:jc w:val="center"/>
        <w:rPr>
          <w:b/>
          <w:bCs/>
          <w:sz w:val="36"/>
          <w:szCs w:val="22"/>
        </w:rPr>
      </w:pPr>
      <w:r w:rsidRPr="00D409E8">
        <w:rPr>
          <w:b/>
          <w:bCs/>
          <w:sz w:val="22"/>
          <w:szCs w:val="22"/>
        </w:rPr>
        <w:t>November 15, 2014</w:t>
      </w:r>
      <w:r w:rsidR="0021707C" w:rsidRPr="00D409E8">
        <w:rPr>
          <w:b/>
          <w:bCs/>
          <w:sz w:val="22"/>
          <w:szCs w:val="22"/>
        </w:rPr>
        <w:t xml:space="preserve">     </w:t>
      </w:r>
    </w:p>
    <w:p w:rsidR="00512141" w:rsidRDefault="00512141" w:rsidP="004F758C">
      <w:pPr>
        <w:autoSpaceDE w:val="0"/>
        <w:autoSpaceDN w:val="0"/>
        <w:adjustRightInd w:val="0"/>
        <w:rPr>
          <w:rFonts w:ascii="Times New Roman" w:hAnsi="Times New Roman" w:cs="Times New Roman"/>
          <w:b/>
          <w:sz w:val="22"/>
        </w:rPr>
      </w:pPr>
    </w:p>
    <w:p w:rsidR="00D409E8" w:rsidRPr="00D409E8" w:rsidRDefault="00D409E8" w:rsidP="004F758C">
      <w:pPr>
        <w:autoSpaceDE w:val="0"/>
        <w:autoSpaceDN w:val="0"/>
        <w:adjustRightInd w:val="0"/>
        <w:rPr>
          <w:rFonts w:ascii="Times New Roman" w:hAnsi="Times New Roman" w:cs="Times New Roman"/>
          <w:b/>
          <w:sz w:val="22"/>
        </w:rPr>
      </w:pPr>
    </w:p>
    <w:p w:rsidR="00512141" w:rsidRDefault="00512141" w:rsidP="004F758C">
      <w:pPr>
        <w:autoSpaceDE w:val="0"/>
        <w:autoSpaceDN w:val="0"/>
        <w:adjustRightInd w:val="0"/>
        <w:rPr>
          <w:rFonts w:ascii="Times New Roman" w:hAnsi="Times New Roman" w:cs="Times New Roman"/>
          <w:b/>
          <w:sz w:val="22"/>
        </w:rPr>
      </w:pPr>
    </w:p>
    <w:p w:rsidR="00D409E8" w:rsidRPr="00D409E8" w:rsidRDefault="00D409E8" w:rsidP="004F758C">
      <w:pPr>
        <w:autoSpaceDE w:val="0"/>
        <w:autoSpaceDN w:val="0"/>
        <w:adjustRightInd w:val="0"/>
        <w:rPr>
          <w:rFonts w:ascii="Times New Roman" w:hAnsi="Times New Roman" w:cs="Times New Roman"/>
          <w:b/>
          <w:sz w:val="22"/>
        </w:rPr>
      </w:pPr>
    </w:p>
    <w:p w:rsidR="001A75A6" w:rsidRPr="00D409E8" w:rsidRDefault="001A75A6" w:rsidP="004F758C">
      <w:pPr>
        <w:autoSpaceDE w:val="0"/>
        <w:autoSpaceDN w:val="0"/>
        <w:adjustRightInd w:val="0"/>
        <w:rPr>
          <w:rFonts w:ascii="Times New Roman" w:hAnsi="Times New Roman" w:cs="Times New Roman"/>
          <w:b/>
          <w:sz w:val="22"/>
        </w:rPr>
      </w:pPr>
      <w:r w:rsidRPr="00D409E8">
        <w:rPr>
          <w:rFonts w:ascii="Times New Roman" w:hAnsi="Times New Roman" w:cs="Times New Roman"/>
          <w:b/>
          <w:sz w:val="22"/>
        </w:rPr>
        <w:t xml:space="preserve">Dear </w:t>
      </w:r>
      <w:r w:rsidR="007A024D" w:rsidRPr="00D409E8">
        <w:rPr>
          <w:rFonts w:ascii="Times New Roman" w:hAnsi="Times New Roman" w:cs="Times New Roman"/>
          <w:b/>
          <w:sz w:val="22"/>
        </w:rPr>
        <w:t>Library Patron</w:t>
      </w:r>
      <w:r w:rsidR="00D409E8" w:rsidRPr="00D409E8">
        <w:rPr>
          <w:rFonts w:ascii="Times New Roman" w:hAnsi="Times New Roman" w:cs="Times New Roman"/>
          <w:b/>
          <w:sz w:val="22"/>
        </w:rPr>
        <w:t>,</w:t>
      </w:r>
    </w:p>
    <w:p w:rsidR="00D409E8" w:rsidRPr="00D409E8" w:rsidRDefault="00D409E8" w:rsidP="004F758C">
      <w:pPr>
        <w:autoSpaceDE w:val="0"/>
        <w:autoSpaceDN w:val="0"/>
        <w:adjustRightInd w:val="0"/>
        <w:rPr>
          <w:rFonts w:ascii="Times New Roman" w:hAnsi="Times New Roman" w:cs="Times New Roman"/>
          <w:b/>
          <w:sz w:val="22"/>
        </w:rPr>
      </w:pPr>
    </w:p>
    <w:p w:rsidR="0021707C" w:rsidRPr="00D409E8" w:rsidRDefault="0021707C" w:rsidP="0021707C">
      <w:pPr>
        <w:rPr>
          <w:rFonts w:ascii="Times New Roman" w:hAnsi="Times New Roman" w:cs="Times New Roman"/>
          <w:b/>
          <w:sz w:val="22"/>
        </w:rPr>
      </w:pPr>
      <w:r w:rsidRPr="00D409E8">
        <w:rPr>
          <w:rFonts w:ascii="Times New Roman" w:hAnsi="Times New Roman" w:cs="Times New Roman"/>
          <w:b/>
          <w:sz w:val="22"/>
        </w:rPr>
        <w:t>The Leland Library is a vital, well-run organization that serves as an intellectual and social center for residents and visitors alike.  You know that because you are one of the 37,500 patrons who used the library last year.  You also know our staff does an outstanding job</w:t>
      </w:r>
      <w:r w:rsidR="00D409E8" w:rsidRPr="00D409E8">
        <w:rPr>
          <w:rFonts w:ascii="Times New Roman" w:hAnsi="Times New Roman" w:cs="Times New Roman"/>
          <w:b/>
          <w:sz w:val="22"/>
        </w:rPr>
        <w:t>,</w:t>
      </w:r>
      <w:r w:rsidRPr="00D409E8">
        <w:rPr>
          <w:rFonts w:ascii="Times New Roman" w:hAnsi="Times New Roman" w:cs="Times New Roman"/>
          <w:b/>
          <w:sz w:val="22"/>
        </w:rPr>
        <w:t xml:space="preserve"> and our volunteers (who donate over 7500 work hours each year) are a big part of what makes us unique and so important to our community.</w:t>
      </w:r>
    </w:p>
    <w:p w:rsidR="00512141" w:rsidRPr="00D409E8" w:rsidRDefault="00512141" w:rsidP="0021707C">
      <w:pPr>
        <w:rPr>
          <w:rFonts w:ascii="Times New Roman" w:hAnsi="Times New Roman" w:cs="Times New Roman"/>
          <w:b/>
          <w:sz w:val="22"/>
        </w:rPr>
      </w:pPr>
    </w:p>
    <w:p w:rsidR="0021707C" w:rsidRPr="00D409E8" w:rsidRDefault="0021707C" w:rsidP="0021707C">
      <w:pPr>
        <w:rPr>
          <w:rFonts w:ascii="Times New Roman" w:hAnsi="Times New Roman" w:cs="Times New Roman"/>
          <w:b/>
          <w:sz w:val="22"/>
        </w:rPr>
      </w:pPr>
      <w:r w:rsidRPr="00D409E8">
        <w:rPr>
          <w:rFonts w:ascii="Times New Roman" w:hAnsi="Times New Roman" w:cs="Times New Roman"/>
          <w:b/>
          <w:sz w:val="22"/>
        </w:rPr>
        <w:t xml:space="preserve">What you might not know is </w:t>
      </w:r>
      <w:r w:rsidR="00512141" w:rsidRPr="00D409E8">
        <w:rPr>
          <w:rFonts w:ascii="Times New Roman" w:hAnsi="Times New Roman" w:cs="Times New Roman"/>
          <w:b/>
          <w:sz w:val="22"/>
        </w:rPr>
        <w:t>that local taxes provide only 56</w:t>
      </w:r>
      <w:r w:rsidRPr="00D409E8">
        <w:rPr>
          <w:rFonts w:ascii="Times New Roman" w:hAnsi="Times New Roman" w:cs="Times New Roman"/>
          <w:b/>
          <w:sz w:val="22"/>
        </w:rPr>
        <w:t>% of our annual operating budget, and we need your help to provide general operating funds.  The Friends of the Leland Library work to secure the private support that makes up the difference.  Donations to the Friends Annual Fund have provided help with:</w:t>
      </w:r>
    </w:p>
    <w:p w:rsidR="00512141" w:rsidRPr="00D409E8" w:rsidRDefault="00512141" w:rsidP="0021707C">
      <w:pPr>
        <w:rPr>
          <w:rFonts w:ascii="Times New Roman" w:hAnsi="Times New Roman" w:cs="Times New Roman"/>
          <w:b/>
          <w:sz w:val="22"/>
        </w:rPr>
      </w:pPr>
    </w:p>
    <w:p w:rsidR="0021707C" w:rsidRPr="00D409E8" w:rsidRDefault="0021707C" w:rsidP="0021707C">
      <w:pPr>
        <w:pStyle w:val="ListParagraph"/>
        <w:numPr>
          <w:ilvl w:val="0"/>
          <w:numId w:val="3"/>
        </w:numPr>
        <w:spacing w:after="200" w:line="276" w:lineRule="auto"/>
        <w:rPr>
          <w:rFonts w:ascii="Times New Roman" w:hAnsi="Times New Roman" w:cs="Times New Roman"/>
          <w:b/>
          <w:sz w:val="22"/>
        </w:rPr>
      </w:pPr>
      <w:r w:rsidRPr="00D409E8">
        <w:rPr>
          <w:rFonts w:ascii="Times New Roman" w:hAnsi="Times New Roman" w:cs="Times New Roman"/>
          <w:b/>
          <w:sz w:val="22"/>
        </w:rPr>
        <w:t>Our dynamic and robust collection of new books, magazines, movies, and digital media</w:t>
      </w:r>
    </w:p>
    <w:p w:rsidR="0021707C" w:rsidRPr="00D409E8" w:rsidRDefault="0021707C" w:rsidP="0021707C">
      <w:pPr>
        <w:pStyle w:val="ListParagraph"/>
        <w:numPr>
          <w:ilvl w:val="0"/>
          <w:numId w:val="3"/>
        </w:numPr>
        <w:spacing w:after="200" w:line="276" w:lineRule="auto"/>
        <w:rPr>
          <w:rFonts w:ascii="Times New Roman" w:hAnsi="Times New Roman" w:cs="Times New Roman"/>
          <w:b/>
          <w:sz w:val="22"/>
        </w:rPr>
      </w:pPr>
      <w:r w:rsidRPr="00D409E8">
        <w:rPr>
          <w:rFonts w:ascii="Times New Roman" w:hAnsi="Times New Roman" w:cs="Times New Roman"/>
          <w:b/>
          <w:sz w:val="22"/>
        </w:rPr>
        <w:t>Technology staff who provide in-house assistance with your tablets, computers and phones as well as keeping our library technology consistent with the 21</w:t>
      </w:r>
      <w:r w:rsidRPr="00D409E8">
        <w:rPr>
          <w:rFonts w:ascii="Times New Roman" w:hAnsi="Times New Roman" w:cs="Times New Roman"/>
          <w:b/>
          <w:sz w:val="22"/>
          <w:vertAlign w:val="superscript"/>
        </w:rPr>
        <w:t>st</w:t>
      </w:r>
      <w:r w:rsidRPr="00D409E8">
        <w:rPr>
          <w:rFonts w:ascii="Times New Roman" w:hAnsi="Times New Roman" w:cs="Times New Roman"/>
          <w:b/>
          <w:sz w:val="22"/>
        </w:rPr>
        <w:t xml:space="preserve"> century</w:t>
      </w:r>
    </w:p>
    <w:p w:rsidR="0021707C" w:rsidRPr="00D409E8" w:rsidRDefault="0021707C" w:rsidP="0021707C">
      <w:pPr>
        <w:pStyle w:val="ListParagraph"/>
        <w:numPr>
          <w:ilvl w:val="0"/>
          <w:numId w:val="3"/>
        </w:numPr>
        <w:spacing w:after="200" w:line="276" w:lineRule="auto"/>
        <w:rPr>
          <w:rFonts w:ascii="Times New Roman" w:hAnsi="Times New Roman" w:cs="Times New Roman"/>
          <w:b/>
          <w:sz w:val="22"/>
        </w:rPr>
      </w:pPr>
      <w:r w:rsidRPr="00D409E8">
        <w:rPr>
          <w:rFonts w:ascii="Times New Roman" w:hAnsi="Times New Roman" w:cs="Times New Roman"/>
          <w:b/>
          <w:sz w:val="22"/>
        </w:rPr>
        <w:t>Public access computers and WIFI access</w:t>
      </w:r>
    </w:p>
    <w:p w:rsidR="0021707C" w:rsidRPr="00D409E8" w:rsidRDefault="0021707C" w:rsidP="0021707C">
      <w:pPr>
        <w:pStyle w:val="ListParagraph"/>
        <w:numPr>
          <w:ilvl w:val="0"/>
          <w:numId w:val="3"/>
        </w:numPr>
        <w:spacing w:after="200" w:line="276" w:lineRule="auto"/>
        <w:rPr>
          <w:rFonts w:ascii="Times New Roman" w:hAnsi="Times New Roman" w:cs="Times New Roman"/>
          <w:b/>
          <w:sz w:val="22"/>
        </w:rPr>
      </w:pPr>
      <w:r w:rsidRPr="00D409E8">
        <w:rPr>
          <w:rFonts w:ascii="Times New Roman" w:hAnsi="Times New Roman" w:cs="Times New Roman"/>
          <w:b/>
          <w:sz w:val="22"/>
        </w:rPr>
        <w:t>Early childhood and family programming</w:t>
      </w:r>
    </w:p>
    <w:p w:rsidR="0021707C" w:rsidRPr="00D409E8" w:rsidRDefault="0021707C" w:rsidP="0021707C">
      <w:pPr>
        <w:pStyle w:val="ListParagraph"/>
        <w:numPr>
          <w:ilvl w:val="0"/>
          <w:numId w:val="3"/>
        </w:numPr>
        <w:spacing w:after="200" w:line="276" w:lineRule="auto"/>
        <w:rPr>
          <w:rFonts w:ascii="Times New Roman" w:hAnsi="Times New Roman" w:cs="Times New Roman"/>
          <w:b/>
          <w:sz w:val="22"/>
        </w:rPr>
      </w:pPr>
      <w:r w:rsidRPr="00D409E8">
        <w:rPr>
          <w:rFonts w:ascii="Times New Roman" w:hAnsi="Times New Roman" w:cs="Times New Roman"/>
          <w:b/>
          <w:sz w:val="22"/>
        </w:rPr>
        <w:t>Educational classes and seminars</w:t>
      </w:r>
    </w:p>
    <w:p w:rsidR="0021707C" w:rsidRPr="00D409E8" w:rsidRDefault="0021707C" w:rsidP="0021707C">
      <w:pPr>
        <w:pStyle w:val="ListParagraph"/>
        <w:numPr>
          <w:ilvl w:val="0"/>
          <w:numId w:val="3"/>
        </w:numPr>
        <w:spacing w:after="200" w:line="276" w:lineRule="auto"/>
        <w:rPr>
          <w:rFonts w:ascii="Times New Roman" w:hAnsi="Times New Roman" w:cs="Times New Roman"/>
          <w:b/>
          <w:sz w:val="22"/>
        </w:rPr>
      </w:pPr>
      <w:r w:rsidRPr="00D409E8">
        <w:rPr>
          <w:rFonts w:ascii="Times New Roman" w:hAnsi="Times New Roman" w:cs="Times New Roman"/>
          <w:b/>
          <w:sz w:val="22"/>
        </w:rPr>
        <w:t>Maintenance and caretaking of our beautiful building and grounds</w:t>
      </w:r>
    </w:p>
    <w:p w:rsidR="0021707C" w:rsidRPr="00D409E8" w:rsidRDefault="0021707C" w:rsidP="0021707C">
      <w:pPr>
        <w:rPr>
          <w:rFonts w:ascii="Times New Roman" w:hAnsi="Times New Roman" w:cs="Times New Roman"/>
          <w:b/>
          <w:sz w:val="22"/>
        </w:rPr>
      </w:pPr>
      <w:r w:rsidRPr="00D409E8">
        <w:rPr>
          <w:rFonts w:ascii="Times New Roman" w:hAnsi="Times New Roman" w:cs="Times New Roman"/>
          <w:b/>
          <w:sz w:val="22"/>
        </w:rPr>
        <w:t xml:space="preserve">This year’s goal is $53,000, and thanks to several generous donors we have a good start.  Please join with us; you’ll make a difference and help boost library operations.  Your support will help position us to provide the quality library materials and service you deserve.  </w:t>
      </w:r>
    </w:p>
    <w:p w:rsidR="00512141" w:rsidRPr="00D409E8" w:rsidRDefault="00512141" w:rsidP="0021707C">
      <w:pPr>
        <w:rPr>
          <w:rFonts w:ascii="Times New Roman" w:hAnsi="Times New Roman" w:cs="Times New Roman"/>
          <w:b/>
          <w:sz w:val="22"/>
        </w:rPr>
      </w:pPr>
    </w:p>
    <w:p w:rsidR="0021707C" w:rsidRPr="00D409E8" w:rsidRDefault="0021707C" w:rsidP="0021707C">
      <w:pPr>
        <w:rPr>
          <w:rFonts w:ascii="Times New Roman" w:hAnsi="Times New Roman" w:cs="Times New Roman"/>
          <w:b/>
          <w:sz w:val="22"/>
        </w:rPr>
      </w:pPr>
      <w:r w:rsidRPr="00D409E8">
        <w:rPr>
          <w:rFonts w:ascii="Times New Roman" w:hAnsi="Times New Roman" w:cs="Times New Roman"/>
          <w:b/>
          <w:sz w:val="22"/>
        </w:rPr>
        <w:t>We’ve enclosed a donation form and envelope for your conv</w:t>
      </w:r>
      <w:r w:rsidR="00D409E8" w:rsidRPr="00D409E8">
        <w:rPr>
          <w:rFonts w:ascii="Times New Roman" w:hAnsi="Times New Roman" w:cs="Times New Roman"/>
          <w:b/>
          <w:sz w:val="22"/>
        </w:rPr>
        <w:t>enience.  We hope you’ll use it;</w:t>
      </w:r>
      <w:r w:rsidRPr="00D409E8">
        <w:rPr>
          <w:rFonts w:ascii="Times New Roman" w:hAnsi="Times New Roman" w:cs="Times New Roman"/>
          <w:b/>
          <w:sz w:val="22"/>
        </w:rPr>
        <w:t xml:space="preserve"> but if you prefer, we have an on-line donation form on our website (</w:t>
      </w:r>
      <w:hyperlink r:id="rId9" w:history="1">
        <w:r w:rsidRPr="00D409E8">
          <w:rPr>
            <w:rStyle w:val="Hyperlink"/>
            <w:rFonts w:ascii="Times New Roman" w:hAnsi="Times New Roman" w:cs="Times New Roman"/>
            <w:b/>
            <w:sz w:val="22"/>
          </w:rPr>
          <w:t>www.lelandtownshiplibrary.michlibrary.org</w:t>
        </w:r>
      </w:hyperlink>
      <w:r w:rsidRPr="00D409E8">
        <w:rPr>
          <w:rFonts w:ascii="Times New Roman" w:hAnsi="Times New Roman" w:cs="Times New Roman"/>
          <w:b/>
          <w:sz w:val="22"/>
        </w:rPr>
        <w:t xml:space="preserve">) or you can scan the QR code below and go directly to our website.  </w:t>
      </w:r>
    </w:p>
    <w:p w:rsidR="008B757A" w:rsidRPr="00D409E8" w:rsidRDefault="008B757A" w:rsidP="0021707C">
      <w:pPr>
        <w:rPr>
          <w:rFonts w:ascii="Times New Roman" w:hAnsi="Times New Roman" w:cs="Times New Roman"/>
          <w:b/>
          <w:sz w:val="22"/>
        </w:rPr>
      </w:pPr>
    </w:p>
    <w:p w:rsidR="0021707C" w:rsidRPr="00D409E8" w:rsidRDefault="0021707C" w:rsidP="0021707C">
      <w:pPr>
        <w:rPr>
          <w:rFonts w:ascii="Times New Roman" w:hAnsi="Times New Roman" w:cs="Times New Roman"/>
          <w:b/>
          <w:sz w:val="22"/>
        </w:rPr>
      </w:pPr>
      <w:r w:rsidRPr="00D409E8">
        <w:rPr>
          <w:rFonts w:ascii="Times New Roman" w:hAnsi="Times New Roman" w:cs="Times New Roman"/>
          <w:b/>
          <w:sz w:val="22"/>
        </w:rPr>
        <w:t>Become a part of a community o</w:t>
      </w:r>
      <w:r w:rsidR="00D409E8" w:rsidRPr="00D409E8">
        <w:rPr>
          <w:rFonts w:ascii="Times New Roman" w:hAnsi="Times New Roman" w:cs="Times New Roman"/>
          <w:b/>
          <w:sz w:val="22"/>
        </w:rPr>
        <w:t>f friends.  Make a difference--</w:t>
      </w:r>
      <w:r w:rsidRPr="00D409E8">
        <w:rPr>
          <w:rFonts w:ascii="Times New Roman" w:hAnsi="Times New Roman" w:cs="Times New Roman"/>
          <w:b/>
          <w:sz w:val="22"/>
        </w:rPr>
        <w:t>support the library.</w:t>
      </w:r>
    </w:p>
    <w:p w:rsidR="008C7F03" w:rsidRPr="00D409E8" w:rsidRDefault="008C7F03" w:rsidP="008C7F03">
      <w:pPr>
        <w:pStyle w:val="NormalWeb"/>
        <w:spacing w:before="0" w:beforeAutospacing="0" w:after="0" w:afterAutospacing="0"/>
        <w:rPr>
          <w:b/>
          <w:bCs/>
          <w:sz w:val="22"/>
          <w:szCs w:val="22"/>
        </w:rPr>
      </w:pPr>
    </w:p>
    <w:p w:rsidR="008B757A" w:rsidRPr="00D409E8" w:rsidRDefault="008B757A" w:rsidP="008C7F03">
      <w:pPr>
        <w:pStyle w:val="NormalWeb"/>
        <w:spacing w:before="0" w:beforeAutospacing="0" w:after="0" w:afterAutospacing="0"/>
        <w:rPr>
          <w:b/>
          <w:bCs/>
          <w:sz w:val="22"/>
          <w:szCs w:val="22"/>
        </w:rPr>
      </w:pPr>
    </w:p>
    <w:p w:rsidR="008C7F03" w:rsidRPr="00D409E8" w:rsidRDefault="008C7F03" w:rsidP="008C7F03">
      <w:pPr>
        <w:pStyle w:val="NormalWeb"/>
        <w:spacing w:before="0" w:beforeAutospacing="0" w:after="0" w:afterAutospacing="0"/>
        <w:rPr>
          <w:b/>
          <w:bCs/>
          <w:sz w:val="22"/>
          <w:szCs w:val="22"/>
        </w:rPr>
      </w:pPr>
      <w:r w:rsidRPr="00D409E8">
        <w:rPr>
          <w:b/>
          <w:bCs/>
          <w:sz w:val="22"/>
          <w:szCs w:val="22"/>
        </w:rPr>
        <w:t>Jay Littell</w:t>
      </w:r>
      <w:r w:rsidRPr="00D409E8">
        <w:rPr>
          <w:b/>
          <w:bCs/>
          <w:sz w:val="22"/>
          <w:szCs w:val="22"/>
        </w:rPr>
        <w:tab/>
      </w:r>
      <w:r w:rsidRPr="00D409E8">
        <w:rPr>
          <w:b/>
          <w:bCs/>
          <w:sz w:val="22"/>
          <w:szCs w:val="22"/>
        </w:rPr>
        <w:tab/>
      </w:r>
      <w:r w:rsidRPr="00D409E8">
        <w:rPr>
          <w:b/>
          <w:bCs/>
          <w:sz w:val="22"/>
          <w:szCs w:val="22"/>
        </w:rPr>
        <w:tab/>
      </w:r>
      <w:r w:rsidRPr="00D409E8">
        <w:rPr>
          <w:b/>
          <w:bCs/>
          <w:sz w:val="22"/>
          <w:szCs w:val="22"/>
        </w:rPr>
        <w:tab/>
        <w:t>Sharon Stein</w:t>
      </w:r>
      <w:r w:rsidRPr="00D409E8">
        <w:rPr>
          <w:b/>
          <w:bCs/>
          <w:sz w:val="22"/>
          <w:szCs w:val="22"/>
        </w:rPr>
        <w:tab/>
      </w:r>
      <w:r w:rsidRPr="00D409E8">
        <w:rPr>
          <w:b/>
          <w:bCs/>
          <w:sz w:val="22"/>
          <w:szCs w:val="22"/>
        </w:rPr>
        <w:tab/>
      </w:r>
      <w:r w:rsidRPr="00D409E8">
        <w:rPr>
          <w:b/>
          <w:bCs/>
          <w:sz w:val="22"/>
          <w:szCs w:val="22"/>
        </w:rPr>
        <w:tab/>
      </w:r>
      <w:r w:rsidRPr="00D409E8">
        <w:rPr>
          <w:b/>
          <w:bCs/>
          <w:sz w:val="22"/>
          <w:szCs w:val="22"/>
        </w:rPr>
        <w:tab/>
        <w:t>Susann Schaberg</w:t>
      </w:r>
    </w:p>
    <w:p w:rsidR="008C7F03" w:rsidRDefault="008C7F03" w:rsidP="008C7F03">
      <w:pPr>
        <w:pStyle w:val="NormalWeb"/>
        <w:spacing w:before="0" w:beforeAutospacing="0" w:after="0" w:afterAutospacing="0"/>
        <w:rPr>
          <w:b/>
          <w:bCs/>
          <w:sz w:val="22"/>
          <w:szCs w:val="22"/>
        </w:rPr>
      </w:pPr>
      <w:r w:rsidRPr="00D409E8">
        <w:rPr>
          <w:b/>
          <w:bCs/>
          <w:sz w:val="22"/>
          <w:szCs w:val="22"/>
        </w:rPr>
        <w:t>President</w:t>
      </w:r>
      <w:r w:rsidRPr="00D409E8">
        <w:rPr>
          <w:b/>
          <w:bCs/>
          <w:sz w:val="22"/>
          <w:szCs w:val="22"/>
        </w:rPr>
        <w:tab/>
      </w:r>
      <w:r w:rsidRPr="00D409E8">
        <w:rPr>
          <w:b/>
          <w:bCs/>
          <w:sz w:val="22"/>
          <w:szCs w:val="22"/>
        </w:rPr>
        <w:tab/>
      </w:r>
      <w:r w:rsidRPr="00D409E8">
        <w:rPr>
          <w:b/>
          <w:bCs/>
          <w:sz w:val="22"/>
          <w:szCs w:val="22"/>
        </w:rPr>
        <w:tab/>
      </w:r>
      <w:r w:rsidRPr="00D409E8">
        <w:rPr>
          <w:b/>
          <w:bCs/>
          <w:sz w:val="22"/>
          <w:szCs w:val="22"/>
        </w:rPr>
        <w:tab/>
        <w:t>Secretary</w:t>
      </w:r>
      <w:r w:rsidRPr="00D409E8">
        <w:rPr>
          <w:b/>
          <w:bCs/>
          <w:sz w:val="22"/>
          <w:szCs w:val="22"/>
        </w:rPr>
        <w:tab/>
      </w:r>
      <w:r w:rsidRPr="00D409E8">
        <w:rPr>
          <w:b/>
          <w:bCs/>
          <w:sz w:val="22"/>
          <w:szCs w:val="22"/>
        </w:rPr>
        <w:tab/>
      </w:r>
      <w:r w:rsidRPr="00D409E8">
        <w:rPr>
          <w:b/>
          <w:bCs/>
          <w:sz w:val="22"/>
          <w:szCs w:val="22"/>
        </w:rPr>
        <w:tab/>
      </w:r>
      <w:r w:rsidRPr="00D409E8">
        <w:rPr>
          <w:b/>
          <w:bCs/>
          <w:sz w:val="22"/>
          <w:szCs w:val="22"/>
        </w:rPr>
        <w:tab/>
        <w:t>Treasurer</w:t>
      </w:r>
    </w:p>
    <w:p w:rsidR="00D409E8" w:rsidRDefault="00D409E8" w:rsidP="008C7F03">
      <w:pPr>
        <w:pStyle w:val="NormalWeb"/>
        <w:spacing w:before="0" w:beforeAutospacing="0" w:after="0" w:afterAutospacing="0"/>
        <w:rPr>
          <w:b/>
          <w:bCs/>
          <w:sz w:val="22"/>
          <w:szCs w:val="22"/>
        </w:rPr>
      </w:pPr>
    </w:p>
    <w:p w:rsidR="00D409E8" w:rsidRPr="00D409E8" w:rsidRDefault="00D409E8" w:rsidP="008C7F03">
      <w:pPr>
        <w:pStyle w:val="NormalWeb"/>
        <w:spacing w:before="0" w:beforeAutospacing="0" w:after="0" w:afterAutospacing="0"/>
        <w:rPr>
          <w:b/>
          <w:bCs/>
          <w:sz w:val="22"/>
          <w:szCs w:val="22"/>
        </w:rPr>
      </w:pPr>
    </w:p>
    <w:p w:rsidR="00F23591" w:rsidRPr="00D409E8" w:rsidRDefault="0021707C" w:rsidP="0021707C">
      <w:pPr>
        <w:pStyle w:val="NormalWeb"/>
        <w:spacing w:before="0" w:beforeAutospacing="0" w:after="0" w:afterAutospacing="0"/>
        <w:rPr>
          <w:b/>
          <w:bCs/>
          <w:smallCaps/>
          <w:sz w:val="22"/>
          <w:szCs w:val="22"/>
        </w:rPr>
      </w:pPr>
      <w:r w:rsidRPr="00D409E8">
        <w:rPr>
          <w:b/>
          <w:bCs/>
          <w:sz w:val="22"/>
          <w:szCs w:val="22"/>
        </w:rPr>
        <w:t xml:space="preserve">        </w:t>
      </w:r>
      <w:r w:rsidR="00512141" w:rsidRPr="00D409E8">
        <w:rPr>
          <w:b/>
          <w:bCs/>
          <w:sz w:val="22"/>
          <w:szCs w:val="22"/>
        </w:rPr>
        <w:t xml:space="preserve"> </w:t>
      </w:r>
      <w:r w:rsidR="008B757A" w:rsidRPr="00D409E8">
        <w:rPr>
          <w:b/>
          <w:bCs/>
          <w:sz w:val="22"/>
          <w:szCs w:val="22"/>
        </w:rPr>
        <w:t xml:space="preserve">                </w:t>
      </w:r>
      <w:r w:rsidR="00512141" w:rsidRPr="00D409E8">
        <w:rPr>
          <w:b/>
          <w:bCs/>
          <w:sz w:val="22"/>
          <w:szCs w:val="22"/>
        </w:rPr>
        <w:t xml:space="preserve">  </w:t>
      </w:r>
      <w:r w:rsidRPr="00D409E8">
        <w:rPr>
          <w:b/>
          <w:bCs/>
          <w:sz w:val="22"/>
          <w:szCs w:val="22"/>
        </w:rPr>
        <w:t xml:space="preserve">     </w:t>
      </w:r>
      <w:r w:rsidR="00F23591" w:rsidRPr="00D409E8">
        <w:rPr>
          <w:b/>
          <w:bCs/>
          <w:i/>
          <w:smallCaps/>
          <w:sz w:val="20"/>
          <w:szCs w:val="22"/>
        </w:rPr>
        <w:t xml:space="preserve">the Friends of </w:t>
      </w:r>
      <w:r w:rsidR="000752AD" w:rsidRPr="00D409E8">
        <w:rPr>
          <w:b/>
          <w:bCs/>
          <w:i/>
          <w:smallCaps/>
          <w:sz w:val="20"/>
          <w:szCs w:val="22"/>
        </w:rPr>
        <w:t>Leland</w:t>
      </w:r>
      <w:r w:rsidR="00D409E8">
        <w:rPr>
          <w:b/>
          <w:bCs/>
          <w:i/>
          <w:smallCaps/>
          <w:sz w:val="20"/>
          <w:szCs w:val="22"/>
        </w:rPr>
        <w:t xml:space="preserve"> township library is a </w:t>
      </w:r>
      <w:proofErr w:type="gramStart"/>
      <w:r w:rsidR="00D409E8">
        <w:rPr>
          <w:b/>
          <w:bCs/>
          <w:i/>
          <w:smallCaps/>
          <w:sz w:val="20"/>
          <w:szCs w:val="22"/>
        </w:rPr>
        <w:t>501c(</w:t>
      </w:r>
      <w:proofErr w:type="gramEnd"/>
      <w:r w:rsidR="00D409E8">
        <w:rPr>
          <w:b/>
          <w:bCs/>
          <w:i/>
          <w:smallCaps/>
          <w:sz w:val="20"/>
          <w:szCs w:val="22"/>
        </w:rPr>
        <w:t xml:space="preserve">3) </w:t>
      </w:r>
      <w:r w:rsidR="00F23591" w:rsidRPr="00D409E8">
        <w:rPr>
          <w:b/>
          <w:bCs/>
          <w:i/>
          <w:smallCaps/>
          <w:sz w:val="20"/>
          <w:szCs w:val="22"/>
        </w:rPr>
        <w:t>organization</w:t>
      </w:r>
      <w:r w:rsidR="00F23591" w:rsidRPr="00D409E8">
        <w:rPr>
          <w:b/>
          <w:bCs/>
          <w:smallCaps/>
          <w:sz w:val="22"/>
          <w:szCs w:val="22"/>
        </w:rPr>
        <w:t>.</w:t>
      </w:r>
      <w:r w:rsidR="00512141" w:rsidRPr="00D409E8">
        <w:rPr>
          <w:b/>
          <w:bCs/>
          <w:smallCaps/>
          <w:sz w:val="22"/>
          <w:szCs w:val="22"/>
        </w:rPr>
        <w:t xml:space="preserve">                        </w:t>
      </w:r>
      <w:r w:rsidR="00512141" w:rsidRPr="00D409E8">
        <w:rPr>
          <w:b/>
          <w:bCs/>
          <w:noProof/>
          <w:sz w:val="22"/>
          <w:szCs w:val="22"/>
        </w:rPr>
        <w:t xml:space="preserve"> </w:t>
      </w:r>
      <w:r w:rsidR="00512141" w:rsidRPr="00D409E8">
        <w:rPr>
          <w:b/>
          <w:bCs/>
          <w:noProof/>
          <w:sz w:val="22"/>
          <w:szCs w:val="22"/>
        </w:rPr>
        <w:drawing>
          <wp:inline distT="0" distB="0" distL="0" distR="0" wp14:anchorId="4AFBCC2C" wp14:editId="38D486C8">
            <wp:extent cx="533400" cy="533400"/>
            <wp:effectExtent l="0" t="0" r="0" b="0"/>
            <wp:docPr id="3" name="Picture 3" descr="C:\Users\Library Director\Desktop\Shortcut to Sylvia\TECHNOLOGY\QR CODE IMAGE leland-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brary Director\Desktop\Shortcut to Sylvia\TECHNOLOGY\QR CODE IMAGE leland-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sectPr w:rsidR="00F23591" w:rsidRPr="00D409E8" w:rsidSect="00D409E8">
      <w:footerReference w:type="default" r:id="rId11"/>
      <w:pgSz w:w="12240" w:h="15840"/>
      <w:pgMar w:top="720" w:right="1170" w:bottom="1620" w:left="117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79" w:rsidRDefault="00EE4379" w:rsidP="008C7F03">
      <w:r>
        <w:separator/>
      </w:r>
    </w:p>
  </w:endnote>
  <w:endnote w:type="continuationSeparator" w:id="0">
    <w:p w:rsidR="00EE4379" w:rsidRDefault="00EE4379" w:rsidP="008C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91" w:rsidRPr="00A7180F" w:rsidRDefault="00F23591" w:rsidP="00F23591">
    <w:pPr>
      <w:pStyle w:val="Heading3"/>
      <w:rPr>
        <w:i w:val="0"/>
        <w:iCs w:val="0"/>
        <w:smallCaps/>
        <w:color w:val="auto"/>
        <w:sz w:val="20"/>
        <w:u w:val="single"/>
      </w:rPr>
    </w:pPr>
    <w:r w:rsidRPr="00A7180F">
      <w:rPr>
        <w:i w:val="0"/>
        <w:iCs w:val="0"/>
        <w:smallCaps/>
        <w:color w:val="auto"/>
        <w:sz w:val="20"/>
        <w:u w:val="single"/>
      </w:rPr>
      <w:t>_____________________________________________________________________________________</w:t>
    </w:r>
  </w:p>
  <w:p w:rsidR="00F23591" w:rsidRPr="00A7180F" w:rsidRDefault="00F23591" w:rsidP="00F23591">
    <w:pPr>
      <w:pStyle w:val="Heading3"/>
      <w:rPr>
        <w:i w:val="0"/>
        <w:iCs w:val="0"/>
        <w:smallCaps/>
        <w:color w:val="000000"/>
        <w:sz w:val="20"/>
        <w:u w:val="single"/>
      </w:rPr>
    </w:pPr>
    <w:r w:rsidRPr="00A7180F">
      <w:rPr>
        <w:i w:val="0"/>
        <w:iCs w:val="0"/>
        <w:smallCaps/>
        <w:color w:val="000000"/>
        <w:sz w:val="20"/>
        <w:u w:val="single"/>
      </w:rPr>
      <w:t>Friends of the Leland Township Library Board</w:t>
    </w:r>
  </w:p>
  <w:p w:rsidR="00F23591" w:rsidRDefault="00F23591" w:rsidP="00F23591">
    <w:pPr>
      <w:pStyle w:val="Heading2"/>
      <w:tabs>
        <w:tab w:val="left" w:pos="4320"/>
        <w:tab w:val="left" w:pos="6480"/>
      </w:tabs>
      <w:ind w:left="1309"/>
      <w:rPr>
        <w:b/>
        <w:bCs/>
        <w:i w:val="0"/>
        <w:iCs w:val="0"/>
        <w:smallCaps/>
        <w:color w:val="000000"/>
        <w:sz w:val="18"/>
      </w:rPr>
    </w:pPr>
    <w:r w:rsidRPr="00A7180F">
      <w:rPr>
        <w:b/>
        <w:bCs/>
        <w:i w:val="0"/>
        <w:iCs w:val="0"/>
        <w:smallCaps/>
        <w:color w:val="000000"/>
        <w:sz w:val="18"/>
      </w:rPr>
      <w:t>Lawrence Bunchek</w:t>
    </w:r>
    <w:r w:rsidRPr="00A7180F">
      <w:rPr>
        <w:b/>
        <w:bCs/>
        <w:i w:val="0"/>
        <w:iCs w:val="0"/>
        <w:smallCaps/>
        <w:color w:val="000000"/>
        <w:sz w:val="18"/>
      </w:rPr>
      <w:tab/>
    </w:r>
    <w:r>
      <w:rPr>
        <w:b/>
        <w:bCs/>
        <w:i w:val="0"/>
        <w:iCs w:val="0"/>
        <w:smallCaps/>
        <w:color w:val="000000"/>
        <w:sz w:val="18"/>
      </w:rPr>
      <w:t>Sue Olenzak</w:t>
    </w:r>
    <w:r w:rsidRPr="00A7180F">
      <w:rPr>
        <w:b/>
        <w:bCs/>
        <w:i w:val="0"/>
        <w:iCs w:val="0"/>
        <w:smallCaps/>
        <w:color w:val="000000"/>
        <w:sz w:val="18"/>
      </w:rPr>
      <w:tab/>
    </w:r>
    <w:r>
      <w:rPr>
        <w:b/>
        <w:bCs/>
        <w:i w:val="0"/>
        <w:iCs w:val="0"/>
        <w:smallCaps/>
        <w:color w:val="000000"/>
        <w:sz w:val="18"/>
      </w:rPr>
      <w:t>Richard Force</w:t>
    </w:r>
  </w:p>
  <w:p w:rsidR="00F23591" w:rsidRDefault="00F23591" w:rsidP="00F23591">
    <w:pPr>
      <w:pStyle w:val="Heading2"/>
      <w:tabs>
        <w:tab w:val="left" w:pos="4320"/>
        <w:tab w:val="left" w:pos="6480"/>
      </w:tabs>
      <w:ind w:left="1309"/>
      <w:rPr>
        <w:b/>
        <w:bCs/>
        <w:i w:val="0"/>
        <w:iCs w:val="0"/>
        <w:smallCaps/>
        <w:color w:val="000000"/>
        <w:sz w:val="18"/>
      </w:rPr>
    </w:pPr>
    <w:r>
      <w:rPr>
        <w:b/>
        <w:bCs/>
        <w:i w:val="0"/>
        <w:iCs w:val="0"/>
        <w:smallCaps/>
        <w:color w:val="000000"/>
        <w:sz w:val="18"/>
      </w:rPr>
      <w:t>Jay Littell</w:t>
    </w:r>
    <w:r>
      <w:rPr>
        <w:b/>
        <w:bCs/>
        <w:i w:val="0"/>
        <w:iCs w:val="0"/>
        <w:smallCaps/>
        <w:color w:val="000000"/>
        <w:sz w:val="18"/>
      </w:rPr>
      <w:tab/>
    </w:r>
    <w:r w:rsidRPr="00A7180F">
      <w:rPr>
        <w:b/>
        <w:bCs/>
        <w:i w:val="0"/>
        <w:iCs w:val="0"/>
        <w:smallCaps/>
        <w:color w:val="000000"/>
        <w:sz w:val="18"/>
      </w:rPr>
      <w:t>Lynne Lyons</w:t>
    </w:r>
    <w:r w:rsidRPr="00A7180F">
      <w:rPr>
        <w:b/>
        <w:bCs/>
        <w:i w:val="0"/>
        <w:iCs w:val="0"/>
        <w:smallCaps/>
        <w:color w:val="000000"/>
        <w:sz w:val="18"/>
      </w:rPr>
      <w:tab/>
    </w:r>
    <w:r>
      <w:rPr>
        <w:b/>
        <w:bCs/>
        <w:i w:val="0"/>
        <w:iCs w:val="0"/>
        <w:smallCaps/>
        <w:color w:val="000000"/>
        <w:sz w:val="18"/>
      </w:rPr>
      <w:t>Susann Schaberg</w:t>
    </w:r>
  </w:p>
  <w:p w:rsidR="00F23591" w:rsidRPr="00A7180F" w:rsidRDefault="00F23591" w:rsidP="00F23591">
    <w:pPr>
      <w:pStyle w:val="Heading2"/>
      <w:tabs>
        <w:tab w:val="left" w:pos="4320"/>
        <w:tab w:val="left" w:pos="6480"/>
      </w:tabs>
      <w:ind w:left="1309"/>
      <w:rPr>
        <w:b/>
        <w:bCs/>
        <w:i w:val="0"/>
        <w:iCs w:val="0"/>
        <w:smallCaps/>
        <w:color w:val="000000"/>
        <w:sz w:val="18"/>
      </w:rPr>
    </w:pPr>
    <w:r w:rsidRPr="00A7180F">
      <w:rPr>
        <w:b/>
        <w:bCs/>
        <w:i w:val="0"/>
        <w:iCs w:val="0"/>
        <w:smallCaps/>
        <w:color w:val="000000"/>
        <w:sz w:val="18"/>
      </w:rPr>
      <w:t>David Sprout</w:t>
    </w:r>
    <w:r>
      <w:rPr>
        <w:b/>
        <w:bCs/>
        <w:i w:val="0"/>
        <w:iCs w:val="0"/>
        <w:smallCaps/>
        <w:color w:val="000000"/>
        <w:sz w:val="18"/>
      </w:rPr>
      <w:tab/>
    </w:r>
    <w:r>
      <w:rPr>
        <w:b/>
        <w:bCs/>
        <w:i w:val="0"/>
        <w:iCs w:val="0"/>
        <w:smallCaps/>
        <w:color w:val="000000"/>
        <w:sz w:val="18"/>
      </w:rPr>
      <w:tab/>
    </w:r>
    <w:r w:rsidRPr="00A7180F">
      <w:rPr>
        <w:b/>
        <w:bCs/>
        <w:i w:val="0"/>
        <w:iCs w:val="0"/>
        <w:smallCaps/>
        <w:color w:val="000000"/>
        <w:sz w:val="18"/>
      </w:rPr>
      <w:t>Sharon Stein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79" w:rsidRDefault="00EE4379" w:rsidP="008C7F03">
      <w:r>
        <w:separator/>
      </w:r>
    </w:p>
  </w:footnote>
  <w:footnote w:type="continuationSeparator" w:id="0">
    <w:p w:rsidR="00EE4379" w:rsidRDefault="00EE4379" w:rsidP="008C7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71D7"/>
    <w:multiLevelType w:val="hybridMultilevel"/>
    <w:tmpl w:val="1BE8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07781"/>
    <w:multiLevelType w:val="hybridMultilevel"/>
    <w:tmpl w:val="27F6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965950"/>
    <w:multiLevelType w:val="hybridMultilevel"/>
    <w:tmpl w:val="2976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5E"/>
    <w:rsid w:val="00012448"/>
    <w:rsid w:val="00042C86"/>
    <w:rsid w:val="000752AD"/>
    <w:rsid w:val="001A75A6"/>
    <w:rsid w:val="001E1B13"/>
    <w:rsid w:val="0021707C"/>
    <w:rsid w:val="00217DDE"/>
    <w:rsid w:val="002A4795"/>
    <w:rsid w:val="003373A0"/>
    <w:rsid w:val="00341C94"/>
    <w:rsid w:val="004A57F1"/>
    <w:rsid w:val="004F22C9"/>
    <w:rsid w:val="004F758C"/>
    <w:rsid w:val="00512141"/>
    <w:rsid w:val="00512B59"/>
    <w:rsid w:val="005F3339"/>
    <w:rsid w:val="00602321"/>
    <w:rsid w:val="00611B84"/>
    <w:rsid w:val="0064334D"/>
    <w:rsid w:val="00657EDA"/>
    <w:rsid w:val="007049E7"/>
    <w:rsid w:val="007A024D"/>
    <w:rsid w:val="008B5AF9"/>
    <w:rsid w:val="008B757A"/>
    <w:rsid w:val="008C7F03"/>
    <w:rsid w:val="009F68B5"/>
    <w:rsid w:val="00A44C83"/>
    <w:rsid w:val="00AF725E"/>
    <w:rsid w:val="00BE56B0"/>
    <w:rsid w:val="00C57FA6"/>
    <w:rsid w:val="00CC3BF1"/>
    <w:rsid w:val="00D409E8"/>
    <w:rsid w:val="00D5785F"/>
    <w:rsid w:val="00D61813"/>
    <w:rsid w:val="00DF2DE4"/>
    <w:rsid w:val="00E15F24"/>
    <w:rsid w:val="00EB3EBB"/>
    <w:rsid w:val="00EE4379"/>
    <w:rsid w:val="00F23591"/>
    <w:rsid w:val="00F95BDA"/>
    <w:rsid w:val="00FB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21"/>
    <w:pPr>
      <w:jc w:val="left"/>
    </w:pPr>
  </w:style>
  <w:style w:type="paragraph" w:styleId="Heading2">
    <w:name w:val="heading 2"/>
    <w:basedOn w:val="Normal"/>
    <w:next w:val="Normal"/>
    <w:link w:val="Heading2Char"/>
    <w:qFormat/>
    <w:rsid w:val="00F23591"/>
    <w:pPr>
      <w:keepNext/>
      <w:ind w:left="561" w:right="384"/>
      <w:outlineLvl w:val="1"/>
    </w:pPr>
    <w:rPr>
      <w:rFonts w:ascii="Times New Roman" w:eastAsia="Times New Roman" w:hAnsi="Times New Roman" w:cs="Times New Roman"/>
      <w:i/>
      <w:iCs/>
      <w:sz w:val="20"/>
      <w:szCs w:val="24"/>
    </w:rPr>
  </w:style>
  <w:style w:type="paragraph" w:styleId="Heading3">
    <w:name w:val="heading 3"/>
    <w:basedOn w:val="Normal"/>
    <w:next w:val="Normal"/>
    <w:link w:val="Heading3Char"/>
    <w:qFormat/>
    <w:rsid w:val="00F23591"/>
    <w:pPr>
      <w:keepNext/>
      <w:jc w:val="center"/>
      <w:outlineLvl w:val="2"/>
    </w:pPr>
    <w:rPr>
      <w:rFonts w:ascii="Times New Roman" w:eastAsia="Times New Roman" w:hAnsi="Times New Roman" w:cs="Times New Roman"/>
      <w:b/>
      <w:bCs/>
      <w:i/>
      <w:iCs/>
      <w:color w:val="00008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25E"/>
    <w:pPr>
      <w:spacing w:before="100" w:beforeAutospacing="1" w:after="100" w:afterAutospacing="1"/>
    </w:pPr>
    <w:rPr>
      <w:rFonts w:ascii="Times New Roman" w:eastAsia="Times New Roman" w:hAnsi="Times New Roman" w:cs="Times New Roman"/>
      <w:szCs w:val="24"/>
    </w:rPr>
  </w:style>
  <w:style w:type="character" w:customStyle="1" w:styleId="auto-style791">
    <w:name w:val="auto-style791"/>
    <w:basedOn w:val="DefaultParagraphFont"/>
    <w:rsid w:val="00AF725E"/>
    <w:rPr>
      <w:b w:val="0"/>
      <w:bCs w:val="0"/>
    </w:rPr>
  </w:style>
  <w:style w:type="paragraph" w:styleId="ListParagraph">
    <w:name w:val="List Paragraph"/>
    <w:basedOn w:val="Normal"/>
    <w:uiPriority w:val="34"/>
    <w:qFormat/>
    <w:rsid w:val="007049E7"/>
    <w:pPr>
      <w:ind w:left="720"/>
      <w:contextualSpacing/>
    </w:pPr>
  </w:style>
  <w:style w:type="character" w:styleId="Hyperlink">
    <w:name w:val="Hyperlink"/>
    <w:basedOn w:val="DefaultParagraphFont"/>
    <w:uiPriority w:val="99"/>
    <w:unhideWhenUsed/>
    <w:rsid w:val="001A75A6"/>
    <w:rPr>
      <w:color w:val="0000FF" w:themeColor="hyperlink"/>
      <w:u w:val="single"/>
    </w:rPr>
  </w:style>
  <w:style w:type="paragraph" w:styleId="Header">
    <w:name w:val="header"/>
    <w:basedOn w:val="Normal"/>
    <w:link w:val="HeaderChar"/>
    <w:uiPriority w:val="99"/>
    <w:unhideWhenUsed/>
    <w:rsid w:val="008C7F03"/>
    <w:pPr>
      <w:tabs>
        <w:tab w:val="center" w:pos="4680"/>
        <w:tab w:val="right" w:pos="9360"/>
      </w:tabs>
    </w:pPr>
  </w:style>
  <w:style w:type="character" w:customStyle="1" w:styleId="HeaderChar">
    <w:name w:val="Header Char"/>
    <w:basedOn w:val="DefaultParagraphFont"/>
    <w:link w:val="Header"/>
    <w:uiPriority w:val="99"/>
    <w:rsid w:val="008C7F03"/>
  </w:style>
  <w:style w:type="paragraph" w:styleId="Footer">
    <w:name w:val="footer"/>
    <w:basedOn w:val="Normal"/>
    <w:link w:val="FooterChar"/>
    <w:uiPriority w:val="99"/>
    <w:unhideWhenUsed/>
    <w:rsid w:val="008C7F03"/>
    <w:pPr>
      <w:tabs>
        <w:tab w:val="center" w:pos="4680"/>
        <w:tab w:val="right" w:pos="9360"/>
      </w:tabs>
    </w:pPr>
  </w:style>
  <w:style w:type="character" w:customStyle="1" w:styleId="FooterChar">
    <w:name w:val="Footer Char"/>
    <w:basedOn w:val="DefaultParagraphFont"/>
    <w:link w:val="Footer"/>
    <w:uiPriority w:val="99"/>
    <w:rsid w:val="008C7F03"/>
  </w:style>
  <w:style w:type="character" w:customStyle="1" w:styleId="Heading2Char">
    <w:name w:val="Heading 2 Char"/>
    <w:basedOn w:val="DefaultParagraphFont"/>
    <w:link w:val="Heading2"/>
    <w:rsid w:val="00F23591"/>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F23591"/>
    <w:rPr>
      <w:rFonts w:ascii="Times New Roman" w:eastAsia="Times New Roman" w:hAnsi="Times New Roman" w:cs="Times New Roman"/>
      <w:b/>
      <w:bCs/>
      <w:i/>
      <w:iCs/>
      <w:color w:val="000080"/>
      <w:sz w:val="22"/>
      <w:szCs w:val="24"/>
    </w:rPr>
  </w:style>
  <w:style w:type="paragraph" w:styleId="BalloonText">
    <w:name w:val="Balloon Text"/>
    <w:basedOn w:val="Normal"/>
    <w:link w:val="BalloonTextChar"/>
    <w:uiPriority w:val="99"/>
    <w:semiHidden/>
    <w:unhideWhenUsed/>
    <w:rsid w:val="00F2359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2359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21"/>
    <w:pPr>
      <w:jc w:val="left"/>
    </w:pPr>
  </w:style>
  <w:style w:type="paragraph" w:styleId="Heading2">
    <w:name w:val="heading 2"/>
    <w:basedOn w:val="Normal"/>
    <w:next w:val="Normal"/>
    <w:link w:val="Heading2Char"/>
    <w:qFormat/>
    <w:rsid w:val="00F23591"/>
    <w:pPr>
      <w:keepNext/>
      <w:ind w:left="561" w:right="384"/>
      <w:outlineLvl w:val="1"/>
    </w:pPr>
    <w:rPr>
      <w:rFonts w:ascii="Times New Roman" w:eastAsia="Times New Roman" w:hAnsi="Times New Roman" w:cs="Times New Roman"/>
      <w:i/>
      <w:iCs/>
      <w:sz w:val="20"/>
      <w:szCs w:val="24"/>
    </w:rPr>
  </w:style>
  <w:style w:type="paragraph" w:styleId="Heading3">
    <w:name w:val="heading 3"/>
    <w:basedOn w:val="Normal"/>
    <w:next w:val="Normal"/>
    <w:link w:val="Heading3Char"/>
    <w:qFormat/>
    <w:rsid w:val="00F23591"/>
    <w:pPr>
      <w:keepNext/>
      <w:jc w:val="center"/>
      <w:outlineLvl w:val="2"/>
    </w:pPr>
    <w:rPr>
      <w:rFonts w:ascii="Times New Roman" w:eastAsia="Times New Roman" w:hAnsi="Times New Roman" w:cs="Times New Roman"/>
      <w:b/>
      <w:bCs/>
      <w:i/>
      <w:iCs/>
      <w:color w:val="00008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25E"/>
    <w:pPr>
      <w:spacing w:before="100" w:beforeAutospacing="1" w:after="100" w:afterAutospacing="1"/>
    </w:pPr>
    <w:rPr>
      <w:rFonts w:ascii="Times New Roman" w:eastAsia="Times New Roman" w:hAnsi="Times New Roman" w:cs="Times New Roman"/>
      <w:szCs w:val="24"/>
    </w:rPr>
  </w:style>
  <w:style w:type="character" w:customStyle="1" w:styleId="auto-style791">
    <w:name w:val="auto-style791"/>
    <w:basedOn w:val="DefaultParagraphFont"/>
    <w:rsid w:val="00AF725E"/>
    <w:rPr>
      <w:b w:val="0"/>
      <w:bCs w:val="0"/>
    </w:rPr>
  </w:style>
  <w:style w:type="paragraph" w:styleId="ListParagraph">
    <w:name w:val="List Paragraph"/>
    <w:basedOn w:val="Normal"/>
    <w:uiPriority w:val="34"/>
    <w:qFormat/>
    <w:rsid w:val="007049E7"/>
    <w:pPr>
      <w:ind w:left="720"/>
      <w:contextualSpacing/>
    </w:pPr>
  </w:style>
  <w:style w:type="character" w:styleId="Hyperlink">
    <w:name w:val="Hyperlink"/>
    <w:basedOn w:val="DefaultParagraphFont"/>
    <w:uiPriority w:val="99"/>
    <w:unhideWhenUsed/>
    <w:rsid w:val="001A75A6"/>
    <w:rPr>
      <w:color w:val="0000FF" w:themeColor="hyperlink"/>
      <w:u w:val="single"/>
    </w:rPr>
  </w:style>
  <w:style w:type="paragraph" w:styleId="Header">
    <w:name w:val="header"/>
    <w:basedOn w:val="Normal"/>
    <w:link w:val="HeaderChar"/>
    <w:uiPriority w:val="99"/>
    <w:unhideWhenUsed/>
    <w:rsid w:val="008C7F03"/>
    <w:pPr>
      <w:tabs>
        <w:tab w:val="center" w:pos="4680"/>
        <w:tab w:val="right" w:pos="9360"/>
      </w:tabs>
    </w:pPr>
  </w:style>
  <w:style w:type="character" w:customStyle="1" w:styleId="HeaderChar">
    <w:name w:val="Header Char"/>
    <w:basedOn w:val="DefaultParagraphFont"/>
    <w:link w:val="Header"/>
    <w:uiPriority w:val="99"/>
    <w:rsid w:val="008C7F03"/>
  </w:style>
  <w:style w:type="paragraph" w:styleId="Footer">
    <w:name w:val="footer"/>
    <w:basedOn w:val="Normal"/>
    <w:link w:val="FooterChar"/>
    <w:uiPriority w:val="99"/>
    <w:unhideWhenUsed/>
    <w:rsid w:val="008C7F03"/>
    <w:pPr>
      <w:tabs>
        <w:tab w:val="center" w:pos="4680"/>
        <w:tab w:val="right" w:pos="9360"/>
      </w:tabs>
    </w:pPr>
  </w:style>
  <w:style w:type="character" w:customStyle="1" w:styleId="FooterChar">
    <w:name w:val="Footer Char"/>
    <w:basedOn w:val="DefaultParagraphFont"/>
    <w:link w:val="Footer"/>
    <w:uiPriority w:val="99"/>
    <w:rsid w:val="008C7F03"/>
  </w:style>
  <w:style w:type="character" w:customStyle="1" w:styleId="Heading2Char">
    <w:name w:val="Heading 2 Char"/>
    <w:basedOn w:val="DefaultParagraphFont"/>
    <w:link w:val="Heading2"/>
    <w:rsid w:val="00F23591"/>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F23591"/>
    <w:rPr>
      <w:rFonts w:ascii="Times New Roman" w:eastAsia="Times New Roman" w:hAnsi="Times New Roman" w:cs="Times New Roman"/>
      <w:b/>
      <w:bCs/>
      <w:i/>
      <w:iCs/>
      <w:color w:val="000080"/>
      <w:sz w:val="22"/>
      <w:szCs w:val="24"/>
    </w:rPr>
  </w:style>
  <w:style w:type="paragraph" w:styleId="BalloonText">
    <w:name w:val="Balloon Text"/>
    <w:basedOn w:val="Normal"/>
    <w:link w:val="BalloonTextChar"/>
    <w:uiPriority w:val="99"/>
    <w:semiHidden/>
    <w:unhideWhenUsed/>
    <w:rsid w:val="00F2359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2359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elandtownshiplibrary.mich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Director</dc:creator>
  <cp:lastModifiedBy>circ</cp:lastModifiedBy>
  <cp:revision>2</cp:revision>
  <cp:lastPrinted>2014-11-04T16:27:00Z</cp:lastPrinted>
  <dcterms:created xsi:type="dcterms:W3CDTF">2014-11-11T20:23:00Z</dcterms:created>
  <dcterms:modified xsi:type="dcterms:W3CDTF">2014-11-11T20:23:00Z</dcterms:modified>
</cp:coreProperties>
</file>