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CE5" w:rsidRPr="00131CE5" w:rsidRDefault="00131CE5">
      <w:pPr>
        <w:pStyle w:val="Title"/>
        <w:rPr>
          <w:rFonts w:asciiTheme="majorHAnsi" w:hAnsiTheme="majorHAnsi"/>
          <w:sz w:val="20"/>
        </w:rPr>
      </w:pPr>
    </w:p>
    <w:p w:rsidR="00131CE5" w:rsidRDefault="00131CE5">
      <w:pPr>
        <w:pStyle w:val="Title"/>
        <w:rPr>
          <w:rFonts w:asciiTheme="majorHAnsi" w:hAnsiTheme="majorHAnsi"/>
          <w:sz w:val="20"/>
        </w:rPr>
      </w:pPr>
      <w:r w:rsidRPr="00131CE5">
        <w:rPr>
          <w:rFonts w:asciiTheme="majorHAnsi" w:hAnsiTheme="majorHAnsi"/>
          <w:sz w:val="20"/>
        </w:rPr>
        <w:t>Charlevoix Public Library</w:t>
      </w:r>
    </w:p>
    <w:p w:rsidR="00131CE5" w:rsidRPr="00131CE5" w:rsidRDefault="00131CE5">
      <w:pPr>
        <w:pStyle w:val="Title"/>
        <w:rPr>
          <w:rFonts w:asciiTheme="majorHAnsi" w:hAnsiTheme="majorHAnsi"/>
          <w:sz w:val="20"/>
        </w:rPr>
      </w:pPr>
    </w:p>
    <w:p w:rsidR="00B162C0" w:rsidRDefault="00B162C0">
      <w:pPr>
        <w:pStyle w:val="Title"/>
        <w:rPr>
          <w:rFonts w:asciiTheme="majorHAnsi" w:hAnsiTheme="majorHAnsi"/>
          <w:sz w:val="20"/>
        </w:rPr>
      </w:pPr>
      <w:r w:rsidRPr="00131CE5">
        <w:rPr>
          <w:rFonts w:asciiTheme="majorHAnsi" w:hAnsiTheme="majorHAnsi"/>
          <w:sz w:val="20"/>
        </w:rPr>
        <w:t xml:space="preserve">acknowledgment </w:t>
      </w:r>
      <w:r w:rsidR="00131CE5">
        <w:rPr>
          <w:rFonts w:asciiTheme="majorHAnsi" w:hAnsiTheme="majorHAnsi"/>
          <w:sz w:val="20"/>
        </w:rPr>
        <w:t>and</w:t>
      </w:r>
      <w:r w:rsidRPr="00131CE5">
        <w:rPr>
          <w:rFonts w:asciiTheme="majorHAnsi" w:hAnsiTheme="majorHAnsi"/>
          <w:sz w:val="20"/>
        </w:rPr>
        <w:t xml:space="preserve"> assumption of risk</w:t>
      </w:r>
      <w:r w:rsidR="00131CE5">
        <w:rPr>
          <w:rFonts w:asciiTheme="majorHAnsi" w:hAnsiTheme="majorHAnsi"/>
          <w:sz w:val="20"/>
        </w:rPr>
        <w:t xml:space="preserve"> </w:t>
      </w:r>
      <w:r w:rsidRPr="00131CE5">
        <w:rPr>
          <w:rFonts w:asciiTheme="majorHAnsi" w:hAnsiTheme="majorHAnsi"/>
          <w:sz w:val="20"/>
        </w:rPr>
        <w:t>and release</w:t>
      </w:r>
      <w:r w:rsidR="00356E99">
        <w:rPr>
          <w:rFonts w:asciiTheme="majorHAnsi" w:hAnsiTheme="majorHAnsi"/>
          <w:sz w:val="20"/>
        </w:rPr>
        <w:t>:</w:t>
      </w:r>
    </w:p>
    <w:p w:rsidR="00356E99" w:rsidRPr="00131CE5" w:rsidRDefault="00356E99">
      <w:pPr>
        <w:pStyle w:val="Title"/>
        <w:rPr>
          <w:rFonts w:asciiTheme="majorHAnsi" w:hAnsiTheme="majorHAnsi"/>
          <w:sz w:val="20"/>
        </w:rPr>
      </w:pPr>
      <w:r>
        <w:rPr>
          <w:rFonts w:asciiTheme="majorHAnsi" w:hAnsiTheme="majorHAnsi"/>
          <w:sz w:val="20"/>
        </w:rPr>
        <w:t>Computer assistance</w:t>
      </w:r>
    </w:p>
    <w:p w:rsidR="00B162C0" w:rsidRPr="00131CE5" w:rsidRDefault="00B162C0">
      <w:pPr>
        <w:pStyle w:val="Pleading"/>
        <w:spacing w:line="240" w:lineRule="auto"/>
        <w:rPr>
          <w:rFonts w:asciiTheme="majorHAnsi" w:hAnsiTheme="majorHAnsi"/>
          <w:sz w:val="20"/>
        </w:rPr>
      </w:pPr>
    </w:p>
    <w:p w:rsidR="00B162C0" w:rsidRPr="00131CE5" w:rsidRDefault="00B162C0">
      <w:pPr>
        <w:pStyle w:val="Pleading"/>
        <w:spacing w:line="240" w:lineRule="auto"/>
        <w:rPr>
          <w:rFonts w:asciiTheme="majorHAnsi" w:hAnsiTheme="majorHAnsi"/>
          <w:sz w:val="20"/>
        </w:rPr>
      </w:pPr>
      <w:r w:rsidRPr="00131CE5">
        <w:rPr>
          <w:rFonts w:asciiTheme="majorHAnsi" w:hAnsiTheme="majorHAnsi"/>
          <w:sz w:val="20"/>
        </w:rPr>
        <w:tab/>
        <w:t>I, hereby request that a Charlevoix</w:t>
      </w:r>
      <w:r w:rsidR="00131CE5">
        <w:rPr>
          <w:rFonts w:asciiTheme="majorHAnsi" w:hAnsiTheme="majorHAnsi"/>
          <w:sz w:val="20"/>
        </w:rPr>
        <w:t xml:space="preserve"> Public</w:t>
      </w:r>
      <w:r w:rsidRPr="00131CE5">
        <w:rPr>
          <w:rFonts w:asciiTheme="majorHAnsi" w:hAnsiTheme="majorHAnsi"/>
          <w:sz w:val="20"/>
        </w:rPr>
        <w:t xml:space="preserve"> Library employee </w:t>
      </w:r>
      <w:r w:rsidR="00131CE5">
        <w:rPr>
          <w:rFonts w:asciiTheme="majorHAnsi" w:hAnsiTheme="majorHAnsi"/>
          <w:sz w:val="20"/>
        </w:rPr>
        <w:t xml:space="preserve">or volunteer </w:t>
      </w:r>
      <w:r w:rsidRPr="00131CE5">
        <w:rPr>
          <w:rFonts w:asciiTheme="majorHAnsi" w:hAnsiTheme="majorHAnsi"/>
          <w:sz w:val="20"/>
        </w:rPr>
        <w:t>assist me with the use of my personal computer.  I understand that technology advice will be provided at no charge to me.  I understand that the Library employees</w:t>
      </w:r>
      <w:r w:rsidR="00131CE5">
        <w:rPr>
          <w:rFonts w:asciiTheme="majorHAnsi" w:hAnsiTheme="majorHAnsi"/>
          <w:sz w:val="20"/>
        </w:rPr>
        <w:t>/volunteers</w:t>
      </w:r>
      <w:r w:rsidRPr="00131CE5">
        <w:rPr>
          <w:rFonts w:asciiTheme="majorHAnsi" w:hAnsiTheme="majorHAnsi"/>
          <w:sz w:val="20"/>
        </w:rPr>
        <w:t xml:space="preserve"> are not experts in computer technology and there is a risk in seeking their assistance and accepting their recommendations.  I understand the risk and agree that any damage to my computer equipment or software, even if caused by the advice given, is my responsibility and neither</w:t>
      </w:r>
      <w:r w:rsidR="00131CE5">
        <w:rPr>
          <w:rFonts w:asciiTheme="majorHAnsi" w:hAnsiTheme="majorHAnsi"/>
          <w:sz w:val="20"/>
        </w:rPr>
        <w:t xml:space="preserve"> the Library nor its employees/volunteers </w:t>
      </w:r>
      <w:r w:rsidRPr="00131CE5">
        <w:rPr>
          <w:rFonts w:asciiTheme="majorHAnsi" w:hAnsiTheme="majorHAnsi"/>
          <w:sz w:val="20"/>
        </w:rPr>
        <w:t>will be liable or responsible for such damage.  The undersigned has requested the technology assistance on the condition that they sign this Acknowledgment and Assumption of Risk and Release Agreement.</w:t>
      </w:r>
    </w:p>
    <w:p w:rsidR="00B162C0" w:rsidRPr="00131CE5" w:rsidRDefault="00B162C0">
      <w:pPr>
        <w:pStyle w:val="Pleading"/>
        <w:spacing w:line="240" w:lineRule="auto"/>
        <w:rPr>
          <w:rFonts w:asciiTheme="majorHAnsi" w:hAnsiTheme="majorHAnsi"/>
          <w:sz w:val="20"/>
        </w:rPr>
      </w:pPr>
      <w:r w:rsidRPr="00131CE5">
        <w:rPr>
          <w:rFonts w:asciiTheme="majorHAnsi" w:hAnsiTheme="majorHAnsi"/>
          <w:sz w:val="20"/>
        </w:rPr>
        <w:tab/>
      </w:r>
    </w:p>
    <w:p w:rsidR="00B162C0" w:rsidRPr="00131CE5" w:rsidRDefault="00B162C0">
      <w:pPr>
        <w:pStyle w:val="Pleading"/>
        <w:spacing w:line="240" w:lineRule="auto"/>
        <w:rPr>
          <w:rFonts w:asciiTheme="majorHAnsi" w:hAnsiTheme="majorHAnsi"/>
          <w:sz w:val="20"/>
        </w:rPr>
      </w:pPr>
      <w:r w:rsidRPr="00131CE5">
        <w:rPr>
          <w:rFonts w:asciiTheme="majorHAnsi" w:hAnsiTheme="majorHAnsi"/>
          <w:sz w:val="20"/>
        </w:rPr>
        <w:tab/>
      </w:r>
      <w:r w:rsidR="00131CE5">
        <w:rPr>
          <w:rFonts w:asciiTheme="majorHAnsi" w:hAnsiTheme="majorHAnsi"/>
          <w:sz w:val="20"/>
        </w:rPr>
        <w:t>I</w:t>
      </w:r>
      <w:r w:rsidR="00131CE5" w:rsidRPr="00131CE5">
        <w:rPr>
          <w:rFonts w:asciiTheme="majorHAnsi" w:hAnsiTheme="majorHAnsi"/>
          <w:sz w:val="20"/>
        </w:rPr>
        <w:t xml:space="preserve"> hereby agree to fully and forever release and discharge the </w:t>
      </w:r>
      <w:r w:rsidR="00131CE5">
        <w:rPr>
          <w:rFonts w:asciiTheme="majorHAnsi" w:hAnsiTheme="majorHAnsi"/>
          <w:sz w:val="20"/>
        </w:rPr>
        <w:t>C</w:t>
      </w:r>
      <w:r w:rsidR="00131CE5" w:rsidRPr="00131CE5">
        <w:rPr>
          <w:rFonts w:asciiTheme="majorHAnsi" w:hAnsiTheme="majorHAnsi"/>
          <w:sz w:val="20"/>
        </w:rPr>
        <w:t xml:space="preserve">harlevoix </w:t>
      </w:r>
      <w:r w:rsidR="00131CE5">
        <w:rPr>
          <w:rFonts w:asciiTheme="majorHAnsi" w:hAnsiTheme="majorHAnsi"/>
          <w:sz w:val="20"/>
        </w:rPr>
        <w:t>P</w:t>
      </w:r>
      <w:r w:rsidR="00131CE5" w:rsidRPr="00131CE5">
        <w:rPr>
          <w:rFonts w:asciiTheme="majorHAnsi" w:hAnsiTheme="majorHAnsi"/>
          <w:sz w:val="20"/>
        </w:rPr>
        <w:t xml:space="preserve">ublic </w:t>
      </w:r>
      <w:r w:rsidR="00131CE5">
        <w:rPr>
          <w:rFonts w:asciiTheme="majorHAnsi" w:hAnsiTheme="majorHAnsi"/>
          <w:sz w:val="20"/>
        </w:rPr>
        <w:t xml:space="preserve">Library and its </w:t>
      </w:r>
      <w:r w:rsidR="00131CE5" w:rsidRPr="00131CE5">
        <w:rPr>
          <w:rFonts w:asciiTheme="majorHAnsi" w:hAnsiTheme="majorHAnsi"/>
          <w:sz w:val="20"/>
        </w:rPr>
        <w:t>employees</w:t>
      </w:r>
      <w:r w:rsidR="00131CE5">
        <w:rPr>
          <w:rFonts w:asciiTheme="majorHAnsi" w:hAnsiTheme="majorHAnsi"/>
          <w:sz w:val="20"/>
        </w:rPr>
        <w:t>, volunteers</w:t>
      </w:r>
      <w:r w:rsidR="00131CE5" w:rsidRPr="00131CE5">
        <w:rPr>
          <w:rFonts w:asciiTheme="majorHAnsi" w:hAnsiTheme="majorHAnsi"/>
          <w:sz w:val="20"/>
        </w:rPr>
        <w:t xml:space="preserve"> and agents, from any and all claims, demands, damages, rights of action or causes of action, present or future, whether the same be known or unknown, anticipated or unanticipated, including, but not limited to, claims of negligence resulting or arising out of computer technology assistance provided by library employees</w:t>
      </w:r>
      <w:r w:rsidR="00131CE5">
        <w:rPr>
          <w:rFonts w:asciiTheme="majorHAnsi" w:hAnsiTheme="majorHAnsi"/>
          <w:sz w:val="20"/>
        </w:rPr>
        <w:t xml:space="preserve"> or volunteers.</w:t>
      </w:r>
    </w:p>
    <w:p w:rsidR="00B162C0" w:rsidRPr="00131CE5" w:rsidRDefault="00B162C0">
      <w:pPr>
        <w:pStyle w:val="Pleading"/>
        <w:spacing w:line="240" w:lineRule="auto"/>
        <w:rPr>
          <w:rFonts w:asciiTheme="majorHAnsi" w:hAnsiTheme="majorHAnsi"/>
          <w:sz w:val="20"/>
        </w:rPr>
      </w:pPr>
    </w:p>
    <w:p w:rsidR="00B162C0" w:rsidRPr="00131CE5" w:rsidRDefault="00131CE5">
      <w:pPr>
        <w:pStyle w:val="Pleading"/>
        <w:spacing w:line="240" w:lineRule="auto"/>
        <w:rPr>
          <w:rFonts w:asciiTheme="majorHAnsi" w:hAnsiTheme="majorHAnsi"/>
          <w:sz w:val="20"/>
        </w:rPr>
      </w:pPr>
      <w:r w:rsidRPr="00131CE5">
        <w:rPr>
          <w:rFonts w:asciiTheme="majorHAnsi" w:hAnsiTheme="majorHAnsi"/>
          <w:sz w:val="20"/>
        </w:rPr>
        <w:tab/>
      </w:r>
      <w:r>
        <w:rPr>
          <w:rFonts w:asciiTheme="majorHAnsi" w:hAnsiTheme="majorHAnsi"/>
          <w:sz w:val="20"/>
        </w:rPr>
        <w:t>T</w:t>
      </w:r>
      <w:r w:rsidRPr="00131CE5">
        <w:rPr>
          <w:rFonts w:asciiTheme="majorHAnsi" w:hAnsiTheme="majorHAnsi"/>
          <w:sz w:val="20"/>
        </w:rPr>
        <w:t>his acknowledgment and assumption of risk and release shall be binding upon me, my child, my spouse, my heirs and assigns.</w:t>
      </w:r>
    </w:p>
    <w:p w:rsidR="00B162C0" w:rsidRPr="00131CE5" w:rsidRDefault="00B162C0">
      <w:pPr>
        <w:pStyle w:val="Pleading"/>
        <w:spacing w:line="240" w:lineRule="auto"/>
        <w:rPr>
          <w:rFonts w:asciiTheme="majorHAnsi" w:hAnsiTheme="majorHAnsi"/>
          <w:sz w:val="20"/>
        </w:rPr>
      </w:pPr>
    </w:p>
    <w:p w:rsidR="00B162C0" w:rsidRPr="00131CE5" w:rsidRDefault="00B162C0">
      <w:pPr>
        <w:pStyle w:val="Pleading"/>
        <w:spacing w:line="240" w:lineRule="auto"/>
        <w:rPr>
          <w:rFonts w:asciiTheme="majorHAnsi" w:hAnsiTheme="majorHAnsi"/>
          <w:sz w:val="20"/>
        </w:rPr>
      </w:pPr>
      <w:r w:rsidRPr="00131CE5">
        <w:rPr>
          <w:rFonts w:asciiTheme="majorHAnsi" w:hAnsiTheme="majorHAnsi"/>
          <w:sz w:val="20"/>
        </w:rPr>
        <w:t>WITNESS:</w:t>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t>PATRON:</w:t>
      </w:r>
    </w:p>
    <w:p w:rsidR="00B162C0" w:rsidRPr="00131CE5" w:rsidRDefault="00B162C0">
      <w:pPr>
        <w:pStyle w:val="Pleading"/>
        <w:spacing w:line="240" w:lineRule="auto"/>
        <w:rPr>
          <w:rFonts w:asciiTheme="majorHAnsi" w:hAnsiTheme="majorHAnsi"/>
          <w:sz w:val="20"/>
        </w:rPr>
      </w:pPr>
    </w:p>
    <w:p w:rsidR="00B162C0" w:rsidRPr="00131CE5" w:rsidRDefault="00B162C0">
      <w:pPr>
        <w:pStyle w:val="Pleading"/>
        <w:spacing w:line="240" w:lineRule="auto"/>
        <w:rPr>
          <w:rFonts w:asciiTheme="majorHAnsi" w:hAnsiTheme="majorHAnsi"/>
          <w:sz w:val="20"/>
        </w:rPr>
      </w:pPr>
      <w:r w:rsidRPr="00131CE5">
        <w:rPr>
          <w:rFonts w:asciiTheme="majorHAnsi" w:hAnsiTheme="majorHAnsi"/>
          <w:sz w:val="20"/>
        </w:rPr>
        <w:t>__________________________</w:t>
      </w:r>
      <w:r w:rsidR="00131CE5">
        <w:rPr>
          <w:rFonts w:asciiTheme="majorHAnsi" w:hAnsiTheme="majorHAnsi"/>
          <w:sz w:val="20"/>
        </w:rPr>
        <w:t>___________________</w:t>
      </w:r>
      <w:r w:rsidRPr="00131CE5">
        <w:rPr>
          <w:rFonts w:asciiTheme="majorHAnsi" w:hAnsiTheme="majorHAnsi"/>
          <w:sz w:val="20"/>
        </w:rPr>
        <w:t>___</w:t>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t>________________________________</w:t>
      </w:r>
      <w:r w:rsidR="00131CE5">
        <w:rPr>
          <w:rFonts w:asciiTheme="majorHAnsi" w:hAnsiTheme="majorHAnsi"/>
          <w:sz w:val="20"/>
        </w:rPr>
        <w:t>_____________________</w:t>
      </w:r>
    </w:p>
    <w:p w:rsidR="00B162C0" w:rsidRPr="00131CE5" w:rsidRDefault="00B162C0">
      <w:pPr>
        <w:pStyle w:val="Pleading"/>
        <w:spacing w:line="240" w:lineRule="auto"/>
        <w:rPr>
          <w:rFonts w:asciiTheme="majorHAnsi" w:hAnsiTheme="majorHAnsi"/>
          <w:sz w:val="20"/>
        </w:rPr>
      </w:pP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p>
    <w:p w:rsidR="00B162C0" w:rsidRPr="00131CE5" w:rsidRDefault="00B162C0">
      <w:pPr>
        <w:pStyle w:val="Pleading"/>
        <w:spacing w:line="240" w:lineRule="auto"/>
        <w:rPr>
          <w:rFonts w:asciiTheme="majorHAnsi" w:hAnsiTheme="majorHAnsi"/>
          <w:sz w:val="20"/>
        </w:rPr>
      </w:pPr>
    </w:p>
    <w:p w:rsidR="00B162C0" w:rsidRPr="00131CE5" w:rsidRDefault="00B162C0">
      <w:pPr>
        <w:pStyle w:val="Pleading"/>
        <w:spacing w:line="240" w:lineRule="auto"/>
        <w:rPr>
          <w:rFonts w:asciiTheme="majorHAnsi" w:hAnsiTheme="majorHAnsi"/>
          <w:sz w:val="20"/>
        </w:rPr>
      </w:pPr>
      <w:r w:rsidRPr="00131CE5">
        <w:rPr>
          <w:rFonts w:asciiTheme="majorHAnsi" w:hAnsiTheme="majorHAnsi"/>
          <w:sz w:val="20"/>
        </w:rPr>
        <w:t>Dated: ___________________________</w:t>
      </w:r>
      <w:r w:rsidR="00131CE5">
        <w:rPr>
          <w:rFonts w:asciiTheme="majorHAnsi" w:hAnsiTheme="majorHAnsi"/>
          <w:sz w:val="20"/>
        </w:rPr>
        <w:t>______________</w:t>
      </w:r>
      <w:r w:rsidRPr="00131CE5">
        <w:rPr>
          <w:rFonts w:asciiTheme="majorHAnsi" w:hAnsiTheme="majorHAnsi"/>
          <w:sz w:val="20"/>
        </w:rPr>
        <w:tab/>
      </w:r>
      <w:r w:rsidRPr="00131CE5">
        <w:rPr>
          <w:rFonts w:asciiTheme="majorHAnsi" w:hAnsiTheme="majorHAnsi"/>
          <w:sz w:val="20"/>
        </w:rPr>
        <w:tab/>
      </w:r>
      <w:r w:rsidRPr="00131CE5">
        <w:rPr>
          <w:rFonts w:asciiTheme="majorHAnsi" w:hAnsiTheme="majorHAnsi"/>
          <w:sz w:val="20"/>
        </w:rPr>
        <w:tab/>
      </w:r>
    </w:p>
    <w:p w:rsidR="00B162C0" w:rsidRPr="00131CE5" w:rsidRDefault="00B162C0">
      <w:pPr>
        <w:rPr>
          <w:rFonts w:asciiTheme="majorHAnsi" w:hAnsiTheme="majorHAnsi"/>
          <w:sz w:val="16"/>
        </w:rPr>
      </w:pPr>
    </w:p>
    <w:p w:rsidR="00B162C0" w:rsidRPr="00131CE5" w:rsidRDefault="00B162C0">
      <w:pPr>
        <w:rPr>
          <w:rFonts w:asciiTheme="majorHAnsi" w:hAnsiTheme="majorHAnsi"/>
          <w:sz w:val="16"/>
        </w:rPr>
      </w:pPr>
    </w:p>
    <w:p w:rsidR="00B162C0" w:rsidRPr="00131CE5" w:rsidRDefault="00B162C0">
      <w:pPr>
        <w:rPr>
          <w:rFonts w:asciiTheme="majorHAnsi" w:hAnsiTheme="majorHAnsi"/>
          <w:sz w:val="16"/>
        </w:rPr>
      </w:pPr>
    </w:p>
    <w:p w:rsidR="00B162C0" w:rsidRPr="00131CE5" w:rsidRDefault="00B162C0">
      <w:pPr>
        <w:rPr>
          <w:rFonts w:asciiTheme="majorHAnsi" w:hAnsiTheme="majorHAnsi"/>
          <w:sz w:val="16"/>
        </w:rPr>
      </w:pPr>
    </w:p>
    <w:p w:rsidR="00B162C0" w:rsidRPr="00131CE5" w:rsidRDefault="00B162C0">
      <w:pPr>
        <w:rPr>
          <w:rFonts w:asciiTheme="majorHAnsi" w:hAnsiTheme="majorHAnsi"/>
        </w:rPr>
      </w:pPr>
      <w:r w:rsidRPr="00131CE5">
        <w:rPr>
          <w:rFonts w:asciiTheme="majorHAnsi" w:hAnsiTheme="majorHAnsi"/>
          <w:sz w:val="16"/>
        </w:rPr>
        <w:softHyphen/>
      </w:r>
      <w:r w:rsidRPr="00131CE5">
        <w:rPr>
          <w:rFonts w:asciiTheme="majorHAnsi" w:hAnsiTheme="majorHAnsi"/>
          <w:sz w:val="16"/>
        </w:rPr>
        <w:softHyphen/>
        <w:t>Branches.13157.04057.1875076-1</w:t>
      </w:r>
    </w:p>
    <w:sectPr w:rsidR="00B162C0" w:rsidRPr="00131CE5" w:rsidSect="0012345C">
      <w:footerReference w:type="even" r:id="rId7"/>
      <w:footerReference w:type="default" r:id="rId8"/>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13C" w:rsidRDefault="007E213C">
      <w:r>
        <w:separator/>
      </w:r>
    </w:p>
  </w:endnote>
  <w:endnote w:type="continuationSeparator" w:id="0">
    <w:p w:rsidR="007E213C" w:rsidRDefault="007E2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C0" w:rsidRDefault="0012345C">
    <w:pPr>
      <w:pStyle w:val="Footer"/>
      <w:framePr w:wrap="around" w:vAnchor="text" w:hAnchor="margin" w:xAlign="center" w:y="1"/>
      <w:rPr>
        <w:rStyle w:val="PageNumber"/>
      </w:rPr>
    </w:pPr>
    <w:r>
      <w:rPr>
        <w:rStyle w:val="PageNumber"/>
      </w:rPr>
      <w:fldChar w:fldCharType="begin"/>
    </w:r>
    <w:r w:rsidR="00B162C0">
      <w:rPr>
        <w:rStyle w:val="PageNumber"/>
      </w:rPr>
      <w:instrText xml:space="preserve">PAGE  </w:instrText>
    </w:r>
    <w:r>
      <w:rPr>
        <w:rStyle w:val="PageNumber"/>
      </w:rPr>
      <w:fldChar w:fldCharType="separate"/>
    </w:r>
    <w:r w:rsidR="00B162C0">
      <w:rPr>
        <w:rStyle w:val="PageNumber"/>
        <w:noProof/>
      </w:rPr>
      <w:t>1</w:t>
    </w:r>
    <w:r>
      <w:rPr>
        <w:rStyle w:val="PageNumber"/>
      </w:rPr>
      <w:fldChar w:fldCharType="end"/>
    </w:r>
  </w:p>
  <w:p w:rsidR="00B162C0" w:rsidRDefault="00B162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C0" w:rsidRDefault="0012345C">
    <w:pPr>
      <w:pStyle w:val="Footer"/>
      <w:framePr w:wrap="around" w:vAnchor="text" w:hAnchor="margin" w:xAlign="center" w:y="1"/>
      <w:rPr>
        <w:rStyle w:val="PageNumber"/>
      </w:rPr>
    </w:pPr>
    <w:r>
      <w:rPr>
        <w:rStyle w:val="PageNumber"/>
      </w:rPr>
      <w:fldChar w:fldCharType="begin"/>
    </w:r>
    <w:r w:rsidR="00B162C0">
      <w:rPr>
        <w:rStyle w:val="PageNumber"/>
      </w:rPr>
      <w:instrText xml:space="preserve">PAGE  </w:instrText>
    </w:r>
    <w:r>
      <w:rPr>
        <w:rStyle w:val="PageNumber"/>
      </w:rPr>
      <w:fldChar w:fldCharType="separate"/>
    </w:r>
    <w:r w:rsidR="00B162C0">
      <w:rPr>
        <w:rStyle w:val="PageNumber"/>
        <w:noProof/>
      </w:rPr>
      <w:t>1</w:t>
    </w:r>
    <w:r>
      <w:rPr>
        <w:rStyle w:val="PageNumber"/>
      </w:rPr>
      <w:fldChar w:fldCharType="end"/>
    </w:r>
  </w:p>
  <w:p w:rsidR="00B162C0" w:rsidRDefault="00B16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13C" w:rsidRDefault="007E213C">
      <w:r>
        <w:separator/>
      </w:r>
    </w:p>
  </w:footnote>
  <w:footnote w:type="continuationSeparator" w:id="0">
    <w:p w:rsidR="007E213C" w:rsidRDefault="007E21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CCC19F0"/>
    <w:lvl w:ilvl="0">
      <w:start w:val="1"/>
      <w:numFmt w:val="decimal"/>
      <w:pStyle w:val="Heading1"/>
      <w:lvlText w:val="%1 ."/>
      <w:legacy w:legacy="1" w:legacySpace="0" w:legacyIndent="720"/>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62C0"/>
    <w:rsid w:val="0012345C"/>
    <w:rsid w:val="00131CE5"/>
    <w:rsid w:val="00294492"/>
    <w:rsid w:val="00356E99"/>
    <w:rsid w:val="003B3E28"/>
    <w:rsid w:val="007E213C"/>
    <w:rsid w:val="00B162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45C"/>
    <w:pPr>
      <w:overflowPunct w:val="0"/>
      <w:autoSpaceDE w:val="0"/>
      <w:autoSpaceDN w:val="0"/>
      <w:adjustRightInd w:val="0"/>
      <w:textAlignment w:val="baseline"/>
    </w:pPr>
    <w:rPr>
      <w:rFonts w:ascii="Century Schoolbook" w:hAnsi="Century Schoolbook"/>
      <w:sz w:val="24"/>
    </w:rPr>
  </w:style>
  <w:style w:type="paragraph" w:styleId="Heading1">
    <w:name w:val="heading 1"/>
    <w:basedOn w:val="Normal"/>
    <w:next w:val="Normal"/>
    <w:qFormat/>
    <w:rsid w:val="0012345C"/>
    <w:pPr>
      <w:keepNext/>
      <w:numPr>
        <w:numId w:val="1"/>
      </w:numPr>
      <w:spacing w:before="240" w:line="480" w:lineRule="auto"/>
      <w:ind w:firstLine="720"/>
      <w:outlineLvl w:val="0"/>
    </w:pPr>
    <w:rPr>
      <w:kern w:val="28"/>
    </w:rPr>
  </w:style>
  <w:style w:type="paragraph" w:styleId="Heading2">
    <w:name w:val="heading 2"/>
    <w:basedOn w:val="Normal"/>
    <w:next w:val="Normal"/>
    <w:qFormat/>
    <w:rsid w:val="0012345C"/>
    <w:pPr>
      <w:keepNext/>
      <w:numPr>
        <w:ilvl w:val="1"/>
        <w:numId w:val="1"/>
      </w:numPr>
      <w:spacing w:before="240" w:after="60"/>
      <w:ind w:left="720"/>
      <w:outlineLvl w:val="1"/>
    </w:pPr>
    <w:rPr>
      <w:rFonts w:ascii="Arial" w:hAnsi="Arial"/>
      <w:b/>
      <w:i/>
    </w:rPr>
  </w:style>
  <w:style w:type="paragraph" w:styleId="Heading3">
    <w:name w:val="heading 3"/>
    <w:basedOn w:val="Normal"/>
    <w:next w:val="Normal"/>
    <w:qFormat/>
    <w:rsid w:val="0012345C"/>
    <w:pPr>
      <w:keepNext/>
      <w:numPr>
        <w:ilvl w:val="2"/>
        <w:numId w:val="1"/>
      </w:numPr>
      <w:spacing w:before="240" w:after="60"/>
      <w:ind w:left="720"/>
      <w:outlineLvl w:val="2"/>
    </w:pPr>
    <w:rPr>
      <w:rFonts w:ascii="Arial" w:hAnsi="Arial"/>
    </w:rPr>
  </w:style>
  <w:style w:type="paragraph" w:styleId="Heading4">
    <w:name w:val="heading 4"/>
    <w:basedOn w:val="Normal"/>
    <w:next w:val="Normal"/>
    <w:qFormat/>
    <w:rsid w:val="0012345C"/>
    <w:pPr>
      <w:keepNext/>
      <w:numPr>
        <w:ilvl w:val="3"/>
        <w:numId w:val="1"/>
      </w:numPr>
      <w:spacing w:before="240" w:after="60"/>
      <w:ind w:left="720"/>
      <w:outlineLvl w:val="3"/>
    </w:pPr>
    <w:rPr>
      <w:rFonts w:ascii="Arial" w:hAnsi="Arial"/>
      <w:b/>
    </w:rPr>
  </w:style>
  <w:style w:type="paragraph" w:styleId="Heading5">
    <w:name w:val="heading 5"/>
    <w:basedOn w:val="Normal"/>
    <w:next w:val="Normal"/>
    <w:qFormat/>
    <w:rsid w:val="0012345C"/>
    <w:pPr>
      <w:numPr>
        <w:ilvl w:val="4"/>
        <w:numId w:val="1"/>
      </w:numPr>
      <w:spacing w:before="240" w:after="60"/>
      <w:ind w:left="720"/>
      <w:outlineLvl w:val="4"/>
    </w:pPr>
    <w:rPr>
      <w:rFonts w:ascii="Arial" w:hAnsi="Arial"/>
      <w:sz w:val="22"/>
    </w:rPr>
  </w:style>
  <w:style w:type="paragraph" w:styleId="Heading6">
    <w:name w:val="heading 6"/>
    <w:basedOn w:val="Normal"/>
    <w:next w:val="Normal"/>
    <w:qFormat/>
    <w:rsid w:val="0012345C"/>
    <w:pPr>
      <w:numPr>
        <w:ilvl w:val="5"/>
        <w:numId w:val="1"/>
      </w:numPr>
      <w:spacing w:before="240" w:after="60"/>
      <w:ind w:left="720"/>
      <w:outlineLvl w:val="5"/>
    </w:pPr>
    <w:rPr>
      <w:rFonts w:ascii="Times New Roman" w:hAnsi="Times New Roman"/>
      <w:i/>
      <w:sz w:val="22"/>
    </w:rPr>
  </w:style>
  <w:style w:type="paragraph" w:styleId="Heading7">
    <w:name w:val="heading 7"/>
    <w:basedOn w:val="Normal"/>
    <w:next w:val="Normal"/>
    <w:qFormat/>
    <w:rsid w:val="0012345C"/>
    <w:pPr>
      <w:numPr>
        <w:ilvl w:val="6"/>
        <w:numId w:val="1"/>
      </w:numPr>
      <w:spacing w:before="240" w:after="60"/>
      <w:ind w:left="720"/>
      <w:outlineLvl w:val="6"/>
    </w:pPr>
    <w:rPr>
      <w:rFonts w:ascii="Arial" w:hAnsi="Arial"/>
      <w:sz w:val="20"/>
    </w:rPr>
  </w:style>
  <w:style w:type="paragraph" w:styleId="Heading8">
    <w:name w:val="heading 8"/>
    <w:basedOn w:val="Normal"/>
    <w:next w:val="Normal"/>
    <w:qFormat/>
    <w:rsid w:val="0012345C"/>
    <w:pPr>
      <w:numPr>
        <w:ilvl w:val="7"/>
        <w:numId w:val="1"/>
      </w:numPr>
      <w:spacing w:before="240" w:after="60"/>
      <w:ind w:left="720"/>
      <w:outlineLvl w:val="7"/>
    </w:pPr>
    <w:rPr>
      <w:rFonts w:ascii="Arial" w:hAnsi="Arial"/>
      <w:i/>
      <w:sz w:val="20"/>
    </w:rPr>
  </w:style>
  <w:style w:type="paragraph" w:styleId="Heading9">
    <w:name w:val="heading 9"/>
    <w:basedOn w:val="Normal"/>
    <w:next w:val="Normal"/>
    <w:qFormat/>
    <w:rsid w:val="0012345C"/>
    <w:pPr>
      <w:numPr>
        <w:ilvl w:val="8"/>
        <w:numId w:val="1"/>
      </w:numPr>
      <w:spacing w:before="240" w:after="60"/>
      <w:ind w:left="72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
    <w:name w:val="Pleading"/>
    <w:basedOn w:val="Normal"/>
    <w:rsid w:val="0012345C"/>
    <w:pPr>
      <w:tabs>
        <w:tab w:val="left" w:pos="1440"/>
      </w:tabs>
      <w:spacing w:line="480" w:lineRule="auto"/>
    </w:pPr>
  </w:style>
  <w:style w:type="paragraph" w:styleId="EndnoteText">
    <w:name w:val="endnote text"/>
    <w:basedOn w:val="Normal"/>
    <w:semiHidden/>
    <w:rsid w:val="0012345C"/>
  </w:style>
  <w:style w:type="character" w:styleId="PageNumber">
    <w:name w:val="page number"/>
    <w:basedOn w:val="DefaultParagraphFont"/>
    <w:rsid w:val="0012345C"/>
    <w:rPr>
      <w:rFonts w:ascii="Century Schoolbook" w:hAnsi="Century Schoolbook"/>
      <w:sz w:val="24"/>
    </w:rPr>
  </w:style>
  <w:style w:type="paragraph" w:styleId="Subtitle">
    <w:name w:val="Subtitle"/>
    <w:basedOn w:val="Normal"/>
    <w:qFormat/>
    <w:rsid w:val="0012345C"/>
    <w:pPr>
      <w:keepNext/>
      <w:spacing w:after="60"/>
      <w:jc w:val="center"/>
    </w:pPr>
    <w:rPr>
      <w:b/>
    </w:rPr>
  </w:style>
  <w:style w:type="paragraph" w:styleId="Title">
    <w:name w:val="Title"/>
    <w:basedOn w:val="Normal"/>
    <w:qFormat/>
    <w:rsid w:val="0012345C"/>
    <w:pPr>
      <w:keepNext/>
      <w:spacing w:after="60"/>
      <w:jc w:val="center"/>
    </w:pPr>
    <w:rPr>
      <w:b/>
      <w:caps/>
      <w:kern w:val="28"/>
      <w:u w:val="single"/>
    </w:rPr>
  </w:style>
  <w:style w:type="paragraph" w:styleId="FootnoteText">
    <w:name w:val="footnote text"/>
    <w:basedOn w:val="Normal"/>
    <w:semiHidden/>
    <w:rsid w:val="0012345C"/>
  </w:style>
  <w:style w:type="paragraph" w:styleId="Signature">
    <w:name w:val="Signature"/>
    <w:basedOn w:val="Normal"/>
    <w:rsid w:val="0012345C"/>
    <w:pPr>
      <w:tabs>
        <w:tab w:val="left" w:leader="underscore" w:pos="8640"/>
      </w:tabs>
      <w:ind w:left="4320"/>
    </w:pPr>
  </w:style>
  <w:style w:type="paragraph" w:styleId="Index1">
    <w:name w:val="index 1"/>
    <w:basedOn w:val="Normal"/>
    <w:next w:val="Normal"/>
    <w:semiHidden/>
    <w:rsid w:val="0012345C"/>
    <w:pPr>
      <w:tabs>
        <w:tab w:val="right" w:leader="dot" w:pos="9360"/>
      </w:tabs>
      <w:ind w:left="240" w:hanging="240"/>
    </w:pPr>
  </w:style>
  <w:style w:type="paragraph" w:styleId="IndexHeading">
    <w:name w:val="index heading"/>
    <w:basedOn w:val="Normal"/>
    <w:next w:val="Index1"/>
    <w:semiHidden/>
    <w:rsid w:val="0012345C"/>
    <w:rPr>
      <w:b/>
    </w:rPr>
  </w:style>
  <w:style w:type="paragraph" w:styleId="TOAHeading">
    <w:name w:val="toa heading"/>
    <w:basedOn w:val="Normal"/>
    <w:next w:val="Normal"/>
    <w:semiHidden/>
    <w:rsid w:val="0012345C"/>
    <w:pPr>
      <w:spacing w:before="120"/>
    </w:pPr>
    <w:rPr>
      <w:b/>
    </w:rPr>
  </w:style>
  <w:style w:type="paragraph" w:styleId="Header">
    <w:name w:val="header"/>
    <w:basedOn w:val="Normal"/>
    <w:rsid w:val="0012345C"/>
    <w:pPr>
      <w:tabs>
        <w:tab w:val="center" w:pos="4320"/>
        <w:tab w:val="right" w:pos="8640"/>
      </w:tabs>
    </w:pPr>
  </w:style>
  <w:style w:type="paragraph" w:customStyle="1" w:styleId="Indent15">
    <w:name w:val="Indent15"/>
    <w:basedOn w:val="Normal"/>
    <w:rsid w:val="0012345C"/>
    <w:pPr>
      <w:ind w:left="2160" w:right="2160"/>
    </w:pPr>
  </w:style>
  <w:style w:type="paragraph" w:customStyle="1" w:styleId="Numberpara">
    <w:name w:val="Numberpara"/>
    <w:basedOn w:val="ListNumber"/>
    <w:rsid w:val="0012345C"/>
    <w:pPr>
      <w:spacing w:line="480" w:lineRule="auto"/>
      <w:ind w:left="0" w:firstLine="1440"/>
    </w:pPr>
  </w:style>
  <w:style w:type="paragraph" w:styleId="Footer">
    <w:name w:val="footer"/>
    <w:basedOn w:val="Normal"/>
    <w:rsid w:val="0012345C"/>
    <w:pPr>
      <w:tabs>
        <w:tab w:val="center" w:pos="4320"/>
        <w:tab w:val="right" w:pos="8640"/>
      </w:tabs>
    </w:pPr>
  </w:style>
  <w:style w:type="paragraph" w:styleId="ListNumber">
    <w:name w:val="List Number"/>
    <w:basedOn w:val="Normal"/>
    <w:rsid w:val="0012345C"/>
    <w:pPr>
      <w:ind w:left="360" w:hanging="360"/>
    </w:pPr>
  </w:style>
  <w:style w:type="paragraph" w:customStyle="1" w:styleId="Indent10">
    <w:name w:val="Indent10"/>
    <w:basedOn w:val="Normal"/>
    <w:rsid w:val="0012345C"/>
    <w:pPr>
      <w:ind w:left="1440" w:right="1440"/>
    </w:pPr>
  </w:style>
  <w:style w:type="paragraph" w:customStyle="1" w:styleId="SubPara">
    <w:name w:val="SubPara"/>
    <w:basedOn w:val="Normal"/>
    <w:rsid w:val="0012345C"/>
    <w:pPr>
      <w:spacing w:after="240"/>
      <w:ind w:left="1872" w:hanging="43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RELEASE/KEISWETTER FARM</vt:lpstr>
    </vt:vector>
  </TitlesOfParts>
  <Company>Plunkett &amp; Cooney</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RELEASE/KEISWETTER FARM</dc:title>
  <dc:subject/>
  <dc:creator>Murrayja</dc:creator>
  <cp:keywords/>
  <dc:description/>
  <cp:lastModifiedBy>vmeyerson</cp:lastModifiedBy>
  <cp:revision>3</cp:revision>
  <cp:lastPrinted>1996-07-09T15:04:00Z</cp:lastPrinted>
  <dcterms:created xsi:type="dcterms:W3CDTF">2009-12-02T18:37:00Z</dcterms:created>
  <dcterms:modified xsi:type="dcterms:W3CDTF">2013-07-08T13:27:00Z</dcterms:modified>
</cp:coreProperties>
</file>