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FB" w:rsidRDefault="006368FB">
      <w:pPr>
        <w:spacing w:line="240" w:lineRule="exact"/>
        <w:rPr>
          <w:vanish/>
        </w:rPr>
      </w:pPr>
    </w:p>
    <w:p w:rsidR="006368FB" w:rsidRDefault="006368FB">
      <w:pPr>
        <w:framePr w:w="1825" w:h="1606" w:hRule="exact" w:hSpace="90" w:vSpace="90" w:wrap="auto" w:vAnchor="page" w:hAnchor="margin" w:x="42" w:y="72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</w:p>
    <w:p w:rsidR="006368FB" w:rsidRDefault="006368FB">
      <w:pPr>
        <w:tabs>
          <w:tab w:val="center" w:pos="4680"/>
        </w:tabs>
      </w:pPr>
      <w:r>
        <w:lastRenderedPageBreak/>
        <w:tab/>
      </w:r>
    </w:p>
    <w:p w:rsidR="006368FB" w:rsidRDefault="006368FB"/>
    <w:p w:rsidR="006368FB" w:rsidRDefault="006368FB">
      <w:pPr>
        <w:framePr w:w="3400" w:wrap="auto" w:vAnchor="text" w:hAnchor="margin" w:x="6012" w:y="81"/>
        <w:jc w:val="right"/>
      </w:pPr>
    </w:p>
    <w:p w:rsidR="00CE3E40" w:rsidRDefault="00371B38" w:rsidP="009F3554">
      <w:pPr>
        <w:jc w:val="center"/>
      </w:pPr>
      <w:r w:rsidRPr="00873D84">
        <w:rPr>
          <w:noProof/>
        </w:rPr>
        <w:drawing>
          <wp:inline distT="0" distB="0" distL="0" distR="0">
            <wp:extent cx="1219200" cy="558800"/>
            <wp:effectExtent l="0" t="0" r="0" b="0"/>
            <wp:docPr id="1" name="Picture 0" descr="log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.JPG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8FB" w:rsidRPr="009F3554" w:rsidRDefault="00371B38" w:rsidP="009F3554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1162685</wp:posOffset>
                </wp:positionV>
                <wp:extent cx="5943600" cy="8509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368FB" w:rsidRDefault="00371B38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43600" cy="889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43600" cy="88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2" o:spid="_x0000_s1026" style="position:absolute;left:0;text-align:left;margin-left:0;margin-top:91.55pt;width:468pt;height:6.7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ao90AIAAEYGAAAOAAAAZHJzL2Uyb0RvYy54bWysVG1v0zAQ/o7Ef7D8PUvSpmkSLUVtXhDS&#10;gInBD3ATp7FI7GC7awfiv3N22q7dQEKMfIjO9vn8PPfc3fWbfd+heyoVEzzF/pWHEeWVqBnfpPjL&#10;59KJMFKa8Jp0gtMUP1CF3yxev7reDQmdiFZ0NZUIgnCV7IYUt1oPieuqqqU9UVdioBwOGyF7omEp&#10;N24tyQ6i95078bzQ3QlZD1JUVCnYzcdDvLDxm4ZW+mPTKKpRl2LApu1f2v/a/N3FNUk2kgwtqw4w&#10;yD+g6Anj8OgpVE40QVvJnoXqWSWFEo2+qkTviqZhFbUcgI3vPWFz15KBWi6QHDWc0qT+X9jqw/2t&#10;RKxO8RQjTnqQ6BMkjfBNR9HEpGc3qAS87oZbaQiq4UZUXxUcuBcnZqHAB61370UNYchWC5uSfSN7&#10;cxPIor3N/MMp83SvUQWbsziYhh4IVMFZNPNiq4xLkuPlQSr9looeGSPFEjDa4OT+RmkDhiRHF/MW&#10;FyXrOituxy82wHHcobY6xtskASBgGk8DySr3I/biIiqiwAkmYeEEXp47yzILnLD057N8mmdZ7v80&#10;KPwgaVldU24ePVaRH/ydSod6HvU/1ZESHatNOANJyc066yS6J1DFpf2MMkDlzM29hGGPgcsTSv4k&#10;8FaT2CnDaO4EZTBz4rkXOZ4fr+LQC+IgLy8p3TBOX04J7YzklssfiXn2e06MJD3TMCQ61kNtnJxI&#10;0lJSF7y2KmvCutE+y4PB/vs8LMuZNw+mkTOfz6ZOMC08ZxWVmbPM/DCcF6tsVTyRtrDlol6eCivI&#10;We2d4T288QgZFD4Wpu0202BjR+r9eg/ETdetRf0AfScF9AV0EAxjMFohv2O0g8GWYvVtSyTFqHvH&#10;YXKYKXg05NFYHw3CK7iaYo3RaGZ6nJbbQbJNC5F9KyMXS+jvhtnee0QB0M0ChpUlcRisZhqer63X&#10;4/hf/AIAAP//AwBQSwMEFAAGAAgAAAAhALMIJuniAAAADQEAAA8AAABkcnMvZG93bnJldi54bWxM&#10;j09Lw0AQxe+C32EZwZvd1GBo02yK+AcFEbUtOW+TMRvNzobdbZp+e8eTXgbm95g37xXryfZiRB86&#10;RwrmswQEUu2ajloFu+3j1QJEiJoa3TtCBScMsC7PzwqdN+5IHzhuYivYhEKuFZgYh1zKUBu0Oszc&#10;gMTap/NWR159Kxuvj2xue3mdJJm0uiP+YPSAdwbr783BKqjewkmOz8N7mviHr/j6ZF6qyih1eTHd&#10;r3jcrkBEnOLfBfx24PxQcrC9O1ATRK+A20Smi3QOguVlmjHZM1lmNyDLQv5vUf4AAAD//wMAUEsB&#10;Ai0AFAAGAAgAAAAhALaDOJL+AAAA4QEAABMAAAAAAAAAAAAAAAAAAAAAAFtDb250ZW50X1R5cGVz&#10;XS54bWxQSwECLQAUAAYACAAAACEAOP0h/9YAAACUAQAACwAAAAAAAAAAAAAAAAAvAQAAX3JlbHMv&#10;LnJlbHNQSwECLQAUAAYACAAAACEAWkmqPdACAABGBgAADgAAAAAAAAAAAAAAAAAuAgAAZHJzL2Uy&#10;b0RvYy54bWxQSwECLQAUAAYACAAAACEAswgm6eIAAAANAQAADwAAAAAAAAAAAAAAAAAqBQAAZHJz&#10;L2Rvd25yZXYueG1sUEsFBgAAAAAEAAQA8wAAADkGAAAAAA==&#10;" o:allowincell="f" filled="f" stroked="f" strokeweight="0">
                <v:path arrowok="t"/>
                <v:textbox inset="0,0,0,0">
                  <w:txbxContent>
                    <w:p w:rsidR="006368FB" w:rsidRDefault="00371B38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943600" cy="889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43600" cy="88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</w:p>
    <w:p w:rsidR="006368FB" w:rsidRDefault="00CE3E40" w:rsidP="00CE3E40">
      <w:pPr>
        <w:tabs>
          <w:tab w:val="center" w:pos="46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</w:t>
      </w:r>
      <w:r w:rsidR="006368FB">
        <w:rPr>
          <w:b/>
          <w:bCs/>
          <w:sz w:val="28"/>
          <w:szCs w:val="28"/>
        </w:rPr>
        <w:t>Job Description</w:t>
      </w:r>
    </w:p>
    <w:p w:rsidR="00CE3E40" w:rsidRDefault="00CE3E40" w:rsidP="00CE3E40">
      <w:pPr>
        <w:tabs>
          <w:tab w:val="center" w:pos="4680"/>
        </w:tabs>
        <w:rPr>
          <w:b/>
          <w:bCs/>
        </w:rPr>
      </w:pPr>
    </w:p>
    <w:p w:rsidR="006368FB" w:rsidRDefault="006368FB">
      <w:pPr>
        <w:rPr>
          <w:b/>
          <w:bCs/>
        </w:rPr>
      </w:pPr>
    </w:p>
    <w:p w:rsidR="006368FB" w:rsidRPr="009F3554" w:rsidRDefault="006368FB">
      <w:pPr>
        <w:rPr>
          <w:b/>
        </w:rPr>
      </w:pPr>
      <w:bookmarkStart w:id="0" w:name="_GoBack"/>
      <w:r w:rsidRPr="009F3554">
        <w:rPr>
          <w:b/>
          <w:bCs/>
          <w:u w:val="single"/>
        </w:rPr>
        <w:t xml:space="preserve">Job </w:t>
      </w:r>
      <w:proofErr w:type="gramStart"/>
      <w:r w:rsidRPr="009F3554">
        <w:rPr>
          <w:b/>
          <w:bCs/>
          <w:u w:val="single"/>
        </w:rPr>
        <w:t>Title</w:t>
      </w:r>
      <w:r w:rsidR="004604BB">
        <w:rPr>
          <w:b/>
          <w:bCs/>
          <w:u w:val="single"/>
        </w:rPr>
        <w:t xml:space="preserve"> </w:t>
      </w:r>
      <w:r w:rsidRPr="009F3554">
        <w:rPr>
          <w:b/>
          <w:bCs/>
        </w:rPr>
        <w:t>:</w:t>
      </w:r>
      <w:proofErr w:type="gramEnd"/>
      <w:r w:rsidRPr="009F3554">
        <w:rPr>
          <w:b/>
          <w:bCs/>
        </w:rPr>
        <w:tab/>
      </w:r>
      <w:r w:rsidRPr="009F3554">
        <w:rPr>
          <w:b/>
          <w:bCs/>
        </w:rPr>
        <w:tab/>
      </w:r>
      <w:r w:rsidRPr="009F3554">
        <w:rPr>
          <w:b/>
        </w:rPr>
        <w:tab/>
      </w:r>
      <w:r w:rsidR="00B82621">
        <w:rPr>
          <w:b/>
        </w:rPr>
        <w:t>Technology Manager</w:t>
      </w:r>
      <w:r w:rsidR="00D7634D">
        <w:rPr>
          <w:b/>
        </w:rPr>
        <w:t>-Grosse Pointe Public Library</w:t>
      </w:r>
    </w:p>
    <w:p w:rsidR="006368FB" w:rsidRPr="009F3554" w:rsidRDefault="006368FB">
      <w:pPr>
        <w:rPr>
          <w:b/>
        </w:rPr>
      </w:pPr>
      <w:r w:rsidRPr="009F3554">
        <w:rPr>
          <w:b/>
          <w:bCs/>
          <w:u w:val="single"/>
        </w:rPr>
        <w:t xml:space="preserve">Responsible </w:t>
      </w:r>
      <w:proofErr w:type="gramStart"/>
      <w:r w:rsidRPr="009F3554">
        <w:rPr>
          <w:b/>
          <w:bCs/>
          <w:u w:val="single"/>
        </w:rPr>
        <w:t>to</w:t>
      </w:r>
      <w:r w:rsidR="004604BB">
        <w:rPr>
          <w:b/>
          <w:bCs/>
          <w:u w:val="single"/>
        </w:rPr>
        <w:t xml:space="preserve"> </w:t>
      </w:r>
      <w:r w:rsidRPr="009F3554">
        <w:rPr>
          <w:b/>
          <w:bCs/>
        </w:rPr>
        <w:t>:</w:t>
      </w:r>
      <w:proofErr w:type="gramEnd"/>
      <w:r w:rsidRPr="009F3554">
        <w:rPr>
          <w:b/>
          <w:bCs/>
        </w:rPr>
        <w:tab/>
      </w:r>
      <w:r w:rsidRPr="009F3554">
        <w:rPr>
          <w:b/>
          <w:bCs/>
        </w:rPr>
        <w:tab/>
      </w:r>
      <w:r w:rsidR="009F3554">
        <w:rPr>
          <w:b/>
        </w:rPr>
        <w:t>Director of  Libraries</w:t>
      </w:r>
    </w:p>
    <w:p w:rsidR="006368FB" w:rsidRPr="009F3554" w:rsidRDefault="006368FB" w:rsidP="009F3554">
      <w:pPr>
        <w:tabs>
          <w:tab w:val="left" w:pos="-1440"/>
        </w:tabs>
        <w:ind w:left="2880" w:hanging="2880"/>
        <w:rPr>
          <w:b/>
        </w:rPr>
      </w:pPr>
      <w:r w:rsidRPr="009F3554">
        <w:rPr>
          <w:b/>
          <w:bCs/>
          <w:u w:val="single"/>
        </w:rPr>
        <w:t xml:space="preserve">Job </w:t>
      </w:r>
      <w:proofErr w:type="gramStart"/>
      <w:r w:rsidRPr="009F3554">
        <w:rPr>
          <w:b/>
          <w:bCs/>
          <w:u w:val="single"/>
        </w:rPr>
        <w:t>Summary</w:t>
      </w:r>
      <w:r w:rsidR="004604BB">
        <w:rPr>
          <w:b/>
          <w:bCs/>
          <w:u w:val="single"/>
        </w:rPr>
        <w:t xml:space="preserve"> </w:t>
      </w:r>
      <w:r w:rsidRPr="009F3554">
        <w:rPr>
          <w:b/>
          <w:bCs/>
        </w:rPr>
        <w:t>:</w:t>
      </w:r>
      <w:proofErr w:type="gramEnd"/>
      <w:r w:rsidRPr="009F3554">
        <w:rPr>
          <w:b/>
          <w:bCs/>
        </w:rPr>
        <w:tab/>
      </w:r>
      <w:r w:rsidR="009F3554">
        <w:rPr>
          <w:b/>
        </w:rPr>
        <w:tab/>
      </w:r>
    </w:p>
    <w:p w:rsidR="006368FB" w:rsidRPr="009F3554" w:rsidRDefault="006368FB">
      <w:pPr>
        <w:rPr>
          <w:b/>
        </w:rPr>
      </w:pPr>
      <w:r w:rsidRPr="009F3554">
        <w:rPr>
          <w:b/>
        </w:rPr>
        <w:t xml:space="preserve">The </w:t>
      </w:r>
      <w:r w:rsidR="00B82621">
        <w:rPr>
          <w:b/>
        </w:rPr>
        <w:t>Technology Manager</w:t>
      </w:r>
      <w:r w:rsidR="00B63998">
        <w:rPr>
          <w:b/>
        </w:rPr>
        <w:t xml:space="preserve"> </w:t>
      </w:r>
      <w:r w:rsidRPr="009F3554">
        <w:rPr>
          <w:b/>
        </w:rPr>
        <w:t xml:space="preserve">is responsible for </w:t>
      </w:r>
      <w:r w:rsidR="006B2229">
        <w:rPr>
          <w:b/>
        </w:rPr>
        <w:t>leading initiatives that will e</w:t>
      </w:r>
      <w:r w:rsidR="00DD14B7">
        <w:rPr>
          <w:b/>
        </w:rPr>
        <w:t>mpower</w:t>
      </w:r>
      <w:r w:rsidR="006B2229">
        <w:rPr>
          <w:b/>
        </w:rPr>
        <w:t xml:space="preserve"> the Grosse Pointe </w:t>
      </w:r>
      <w:r w:rsidR="00126E5E">
        <w:rPr>
          <w:b/>
        </w:rPr>
        <w:t xml:space="preserve">Public </w:t>
      </w:r>
      <w:r w:rsidR="006B2229">
        <w:rPr>
          <w:b/>
        </w:rPr>
        <w:t>Library to be the Library of the Future</w:t>
      </w:r>
      <w:r w:rsidRPr="009F3554">
        <w:rPr>
          <w:b/>
        </w:rPr>
        <w:t xml:space="preserve">.  The </w:t>
      </w:r>
      <w:r w:rsidR="00974717">
        <w:rPr>
          <w:b/>
        </w:rPr>
        <w:t>Technology Manager</w:t>
      </w:r>
      <w:r w:rsidRPr="009F3554">
        <w:rPr>
          <w:b/>
        </w:rPr>
        <w:t xml:space="preserve"> works with </w:t>
      </w:r>
      <w:r w:rsidR="00126E5E">
        <w:rPr>
          <w:b/>
        </w:rPr>
        <w:t xml:space="preserve">the </w:t>
      </w:r>
      <w:r w:rsidRPr="009F3554">
        <w:rPr>
          <w:b/>
        </w:rPr>
        <w:t>staff and public in the training and teaching of new electronic services</w:t>
      </w:r>
      <w:r w:rsidR="003A68A3" w:rsidRPr="009F3554">
        <w:rPr>
          <w:b/>
        </w:rPr>
        <w:t>, computer programs</w:t>
      </w:r>
      <w:r w:rsidRPr="009F3554">
        <w:rPr>
          <w:b/>
        </w:rPr>
        <w:t xml:space="preserve"> and compute</w:t>
      </w:r>
      <w:r w:rsidR="003A68A3" w:rsidRPr="009F3554">
        <w:rPr>
          <w:b/>
        </w:rPr>
        <w:t xml:space="preserve">r access.  </w:t>
      </w:r>
      <w:proofErr w:type="gramStart"/>
      <w:r w:rsidRPr="009F3554">
        <w:rPr>
          <w:b/>
        </w:rPr>
        <w:t>Serves as system administrator of public library's local area network.</w:t>
      </w:r>
      <w:proofErr w:type="gramEnd"/>
    </w:p>
    <w:p w:rsidR="006368FB" w:rsidRPr="009F3554" w:rsidRDefault="006368FB"/>
    <w:p w:rsidR="006368FB" w:rsidRDefault="006368FB">
      <w:pPr>
        <w:rPr>
          <w:b/>
          <w:bCs/>
        </w:rPr>
      </w:pPr>
      <w:r>
        <w:rPr>
          <w:b/>
          <w:bCs/>
          <w:u w:val="single"/>
        </w:rPr>
        <w:t xml:space="preserve">Job </w:t>
      </w:r>
      <w:proofErr w:type="gramStart"/>
      <w:r>
        <w:rPr>
          <w:b/>
          <w:bCs/>
          <w:u w:val="single"/>
        </w:rPr>
        <w:t>Responsibilities</w:t>
      </w:r>
      <w:r w:rsidR="004604BB">
        <w:rPr>
          <w:b/>
          <w:bCs/>
          <w:u w:val="single"/>
        </w:rPr>
        <w:t xml:space="preserve"> </w:t>
      </w:r>
      <w:r>
        <w:rPr>
          <w:b/>
          <w:bCs/>
        </w:rPr>
        <w:t>:</w:t>
      </w:r>
      <w:proofErr w:type="gramEnd"/>
      <w:r>
        <w:rPr>
          <w:b/>
          <w:bCs/>
        </w:rPr>
        <w:tab/>
      </w:r>
    </w:p>
    <w:p w:rsidR="006368FB" w:rsidRDefault="006368FB">
      <w:pPr>
        <w:rPr>
          <w:b/>
          <w:bCs/>
        </w:rPr>
      </w:pPr>
    </w:p>
    <w:p w:rsidR="006368FB" w:rsidRDefault="00DD14B7">
      <w:pPr>
        <w:pStyle w:val="Style"/>
        <w:numPr>
          <w:ilvl w:val="0"/>
          <w:numId w:val="1"/>
        </w:numPr>
        <w:tabs>
          <w:tab w:val="left" w:pos="-1440"/>
        </w:tabs>
      </w:pPr>
      <w:r>
        <w:t>Serves as c</w:t>
      </w:r>
      <w:r w:rsidR="00B63998">
        <w:t xml:space="preserve">oordinator of </w:t>
      </w:r>
      <w:r w:rsidR="006368FB">
        <w:t>library technology; review</w:t>
      </w:r>
      <w:r w:rsidR="00E4798B">
        <w:t>s</w:t>
      </w:r>
      <w:r w:rsidR="006368FB">
        <w:t>, recommend</w:t>
      </w:r>
      <w:r w:rsidR="00E4798B">
        <w:t>s</w:t>
      </w:r>
      <w:r w:rsidR="006368FB">
        <w:t>, and implement</w:t>
      </w:r>
      <w:r w:rsidR="00E4798B">
        <w:t>s</w:t>
      </w:r>
      <w:r w:rsidR="006368FB">
        <w:t xml:space="preserve"> </w:t>
      </w:r>
      <w:r w:rsidR="00E4798B">
        <w:t>new</w:t>
      </w:r>
      <w:r w:rsidR="00810C63">
        <w:t xml:space="preserve"> </w:t>
      </w:r>
      <w:r w:rsidR="006368FB">
        <w:t>technology within budget guidelines upon the approval of the Library Director.</w:t>
      </w:r>
    </w:p>
    <w:p w:rsidR="006368FB" w:rsidRDefault="006368FB">
      <w:pPr>
        <w:pStyle w:val="Style"/>
        <w:numPr>
          <w:ilvl w:val="0"/>
          <w:numId w:val="1"/>
        </w:numPr>
        <w:tabs>
          <w:tab w:val="left" w:pos="-1440"/>
        </w:tabs>
      </w:pPr>
      <w:r>
        <w:t>Maintain</w:t>
      </w:r>
      <w:r w:rsidR="00810C63">
        <w:t>s</w:t>
      </w:r>
      <w:r>
        <w:t xml:space="preserve"> and troubleshoot</w:t>
      </w:r>
      <w:r w:rsidR="00810C63">
        <w:t>s</w:t>
      </w:r>
      <w:r>
        <w:t xml:space="preserve"> computer equipment</w:t>
      </w:r>
      <w:r w:rsidR="00DD14B7">
        <w:t xml:space="preserve"> at all branches of the Library</w:t>
      </w:r>
      <w:r>
        <w:t>, performing maintenance when necessary, and making appropriate recommendations for repair and replacement.</w:t>
      </w:r>
    </w:p>
    <w:p w:rsidR="00371B38" w:rsidRPr="00371B38" w:rsidRDefault="00126E5E" w:rsidP="00371B38">
      <w:pPr>
        <w:widowControl/>
        <w:numPr>
          <w:ilvl w:val="0"/>
          <w:numId w:val="1"/>
        </w:numPr>
        <w:autoSpaceDE/>
        <w:autoSpaceDN/>
        <w:adjustRightInd/>
        <w:rPr>
          <w:color w:val="000000" w:themeColor="text1"/>
          <w:sz w:val="22"/>
        </w:rPr>
      </w:pPr>
      <w:r>
        <w:rPr>
          <w:color w:val="000000" w:themeColor="text1"/>
          <w:szCs w:val="27"/>
          <w:shd w:val="clear" w:color="auto" w:fill="FFFFFF"/>
        </w:rPr>
        <w:t xml:space="preserve">Works with Administration to develop </w:t>
      </w:r>
      <w:r w:rsidR="00371B38" w:rsidRPr="00371B38">
        <w:rPr>
          <w:color w:val="000000" w:themeColor="text1"/>
          <w:szCs w:val="27"/>
          <w:shd w:val="clear" w:color="auto" w:fill="FFFFFF"/>
        </w:rPr>
        <w:t>and implement policies and procedure</w:t>
      </w:r>
      <w:r w:rsidR="00371B38">
        <w:rPr>
          <w:color w:val="000000" w:themeColor="text1"/>
          <w:szCs w:val="27"/>
          <w:shd w:val="clear" w:color="auto" w:fill="FFFFFF"/>
        </w:rPr>
        <w:t>s.</w:t>
      </w:r>
    </w:p>
    <w:p w:rsidR="003E0D9A" w:rsidRPr="00126E5E" w:rsidRDefault="009F6CBA">
      <w:pPr>
        <w:pStyle w:val="Style"/>
        <w:numPr>
          <w:ilvl w:val="0"/>
          <w:numId w:val="1"/>
        </w:numPr>
        <w:tabs>
          <w:tab w:val="left" w:pos="-1440"/>
        </w:tabs>
      </w:pPr>
      <w:r w:rsidRPr="00126E5E">
        <w:t>Manage</w:t>
      </w:r>
      <w:r w:rsidR="00126E5E" w:rsidRPr="00126E5E">
        <w:t>s</w:t>
      </w:r>
      <w:r w:rsidRPr="00126E5E">
        <w:t xml:space="preserve"> IT security risk assessments and implement</w:t>
      </w:r>
      <w:r w:rsidR="00126E5E" w:rsidRPr="00126E5E">
        <w:t>s</w:t>
      </w:r>
      <w:r w:rsidRPr="00126E5E">
        <w:t xml:space="preserve"> security tools, controls and standards</w:t>
      </w:r>
      <w:r w:rsidR="00810C63" w:rsidRPr="00126E5E">
        <w:t>.</w:t>
      </w:r>
    </w:p>
    <w:p w:rsidR="006368FB" w:rsidRDefault="00126E5E" w:rsidP="003A68A3">
      <w:pPr>
        <w:pStyle w:val="Style"/>
        <w:numPr>
          <w:ilvl w:val="0"/>
          <w:numId w:val="1"/>
        </w:numPr>
        <w:tabs>
          <w:tab w:val="left" w:pos="-1440"/>
        </w:tabs>
      </w:pPr>
      <w:r>
        <w:t>T</w:t>
      </w:r>
      <w:r w:rsidR="006368FB">
        <w:t>each</w:t>
      </w:r>
      <w:r>
        <w:t>es</w:t>
      </w:r>
      <w:r w:rsidR="006368FB">
        <w:t xml:space="preserve"> computer instruction, including orientation for staff and public.</w:t>
      </w:r>
      <w:r w:rsidR="006368FB">
        <w:tab/>
      </w:r>
    </w:p>
    <w:p w:rsidR="006368FB" w:rsidRDefault="003A68A3">
      <w:pPr>
        <w:pStyle w:val="Style"/>
        <w:numPr>
          <w:ilvl w:val="0"/>
          <w:numId w:val="1"/>
        </w:numPr>
        <w:tabs>
          <w:tab w:val="left" w:pos="-1440"/>
        </w:tabs>
      </w:pPr>
      <w:r>
        <w:t>Assist</w:t>
      </w:r>
      <w:r w:rsidR="00126E5E">
        <w:t>s</w:t>
      </w:r>
      <w:r>
        <w:t xml:space="preserve"> with website </w:t>
      </w:r>
      <w:r w:rsidR="006368FB">
        <w:t>as directed by Director or Assistant Director.</w:t>
      </w:r>
    </w:p>
    <w:p w:rsidR="006368FB" w:rsidRPr="00126E5E" w:rsidRDefault="006368FB" w:rsidP="003A68A3">
      <w:pPr>
        <w:pStyle w:val="Style"/>
        <w:numPr>
          <w:ilvl w:val="0"/>
          <w:numId w:val="1"/>
        </w:numPr>
        <w:tabs>
          <w:tab w:val="left" w:pos="-1440"/>
        </w:tabs>
      </w:pPr>
      <w:r w:rsidRPr="00126E5E">
        <w:t>Oversee</w:t>
      </w:r>
      <w:r w:rsidR="00126E5E" w:rsidRPr="00126E5E">
        <w:t>s</w:t>
      </w:r>
      <w:r w:rsidRPr="00126E5E">
        <w:t xml:space="preserve"> and direct duties of </w:t>
      </w:r>
      <w:r w:rsidR="00BC5D28" w:rsidRPr="00126E5E">
        <w:t>T</w:t>
      </w:r>
      <w:r w:rsidR="00810C63" w:rsidRPr="00126E5E">
        <w:t>echnology</w:t>
      </w:r>
      <w:r w:rsidR="00BC5D28" w:rsidRPr="00126E5E">
        <w:t xml:space="preserve"> Department and outside </w:t>
      </w:r>
      <w:r w:rsidR="001F6960" w:rsidRPr="00126E5E">
        <w:t>vendors and contractors</w:t>
      </w:r>
      <w:r w:rsidRPr="00126E5E">
        <w:t>.</w:t>
      </w:r>
    </w:p>
    <w:p w:rsidR="006368FB" w:rsidRDefault="006368FB">
      <w:pPr>
        <w:pStyle w:val="Style"/>
        <w:numPr>
          <w:ilvl w:val="0"/>
          <w:numId w:val="1"/>
        </w:numPr>
        <w:tabs>
          <w:tab w:val="left" w:pos="-1440"/>
        </w:tabs>
      </w:pPr>
      <w:r>
        <w:t>Prepare</w:t>
      </w:r>
      <w:r w:rsidR="00126E5E">
        <w:t>s</w:t>
      </w:r>
      <w:r>
        <w:t xml:space="preserve"> statistical data, reports, and lists.</w:t>
      </w:r>
    </w:p>
    <w:p w:rsidR="006368FB" w:rsidRDefault="006368FB">
      <w:pPr>
        <w:pStyle w:val="Style"/>
        <w:numPr>
          <w:ilvl w:val="0"/>
          <w:numId w:val="1"/>
        </w:numPr>
        <w:tabs>
          <w:tab w:val="left" w:pos="-1440"/>
        </w:tabs>
      </w:pPr>
      <w:r>
        <w:t>Participates in hardware and software purchase recommendations.</w:t>
      </w:r>
      <w:r>
        <w:tab/>
      </w:r>
    </w:p>
    <w:p w:rsidR="006368FB" w:rsidRDefault="003A68A3">
      <w:pPr>
        <w:pStyle w:val="Style"/>
        <w:numPr>
          <w:ilvl w:val="0"/>
          <w:numId w:val="1"/>
        </w:numPr>
        <w:tabs>
          <w:tab w:val="left" w:pos="-1440"/>
        </w:tabs>
      </w:pPr>
      <w:r>
        <w:t>Work</w:t>
      </w:r>
      <w:r w:rsidR="00126E5E">
        <w:t>s</w:t>
      </w:r>
      <w:r>
        <w:t xml:space="preserve"> closely with Electronic Support Technician, and school system </w:t>
      </w:r>
      <w:r w:rsidR="006368FB">
        <w:t>in implementing changes to the automated circulation system.</w:t>
      </w:r>
    </w:p>
    <w:p w:rsidR="006368FB" w:rsidRDefault="006368FB">
      <w:pPr>
        <w:pStyle w:val="Style"/>
        <w:numPr>
          <w:ilvl w:val="0"/>
          <w:numId w:val="1"/>
        </w:numPr>
        <w:tabs>
          <w:tab w:val="left" w:pos="-1440"/>
        </w:tabs>
      </w:pPr>
      <w:r>
        <w:t>Administer</w:t>
      </w:r>
      <w:r w:rsidR="00126E5E">
        <w:t>s</w:t>
      </w:r>
      <w:r>
        <w:t xml:space="preserve"> and maintain</w:t>
      </w:r>
      <w:r w:rsidR="00126E5E">
        <w:t>s</w:t>
      </w:r>
      <w:r>
        <w:t xml:space="preserve"> telephone system</w:t>
      </w:r>
    </w:p>
    <w:p w:rsidR="003A68A3" w:rsidRDefault="003A68A3">
      <w:pPr>
        <w:pStyle w:val="Style"/>
        <w:numPr>
          <w:ilvl w:val="0"/>
          <w:numId w:val="1"/>
        </w:numPr>
        <w:tabs>
          <w:tab w:val="left" w:pos="-1440"/>
        </w:tabs>
      </w:pPr>
      <w:r>
        <w:t xml:space="preserve">Liaison with school system concerning automation issues. </w:t>
      </w:r>
    </w:p>
    <w:p w:rsidR="00810C63" w:rsidRDefault="00810C63" w:rsidP="00126E5E">
      <w:pPr>
        <w:pStyle w:val="Style"/>
        <w:numPr>
          <w:ilvl w:val="0"/>
          <w:numId w:val="1"/>
        </w:numPr>
        <w:tabs>
          <w:tab w:val="left" w:pos="-1440"/>
        </w:tabs>
        <w:sectPr w:rsidR="00810C63">
          <w:endnotePr>
            <w:numFmt w:val="decimal"/>
          </w:endnotePr>
          <w:pgSz w:w="12240" w:h="15840"/>
          <w:pgMar w:top="720" w:right="1440" w:bottom="1440" w:left="1440" w:header="720" w:footer="1440" w:gutter="0"/>
          <w:cols w:space="720"/>
          <w:noEndnote/>
        </w:sectPr>
      </w:pPr>
    </w:p>
    <w:p w:rsidR="006368FB" w:rsidRDefault="006368FB"/>
    <w:p w:rsidR="006368FB" w:rsidRDefault="006368FB">
      <w:pPr>
        <w:rPr>
          <w:b/>
          <w:bCs/>
        </w:rPr>
      </w:pPr>
      <w:proofErr w:type="gramStart"/>
      <w:r>
        <w:rPr>
          <w:b/>
          <w:bCs/>
          <w:u w:val="single"/>
        </w:rPr>
        <w:t>Qualifications</w:t>
      </w:r>
      <w:r>
        <w:rPr>
          <w:b/>
          <w:bCs/>
        </w:rPr>
        <w:t xml:space="preserve"> :</w:t>
      </w:r>
      <w:proofErr w:type="gramEnd"/>
    </w:p>
    <w:p w:rsidR="006368FB" w:rsidRDefault="006368FB">
      <w:pPr>
        <w:ind w:firstLine="2160"/>
        <w:rPr>
          <w:b/>
          <w:bCs/>
        </w:rPr>
      </w:pPr>
    </w:p>
    <w:p w:rsidR="00126E5E" w:rsidRPr="00126E5E" w:rsidRDefault="00126E5E" w:rsidP="00126E5E">
      <w:pPr>
        <w:pStyle w:val="ListParagraph"/>
        <w:widowControl/>
        <w:numPr>
          <w:ilvl w:val="0"/>
          <w:numId w:val="3"/>
        </w:numPr>
        <w:autoSpaceDE/>
        <w:autoSpaceDN/>
        <w:adjustRightInd/>
      </w:pPr>
      <w:r w:rsidRPr="00126E5E">
        <w:t>Proven working experience as an IT manager or relevant experience</w:t>
      </w:r>
    </w:p>
    <w:p w:rsidR="00126E5E" w:rsidRPr="00126E5E" w:rsidRDefault="00126E5E" w:rsidP="00126E5E">
      <w:pPr>
        <w:pStyle w:val="ListParagraph"/>
        <w:widowControl/>
        <w:numPr>
          <w:ilvl w:val="0"/>
          <w:numId w:val="3"/>
        </w:numPr>
        <w:autoSpaceDE/>
        <w:autoSpaceDN/>
        <w:adjustRightInd/>
      </w:pPr>
      <w:r w:rsidRPr="00126E5E">
        <w:t>Excellent knowledge of technical management, information analysis and of computer hardware/software systems</w:t>
      </w:r>
    </w:p>
    <w:p w:rsidR="00126E5E" w:rsidRPr="00126E5E" w:rsidRDefault="00126E5E" w:rsidP="00126E5E">
      <w:pPr>
        <w:pStyle w:val="ListParagraph"/>
        <w:widowControl/>
        <w:numPr>
          <w:ilvl w:val="0"/>
          <w:numId w:val="3"/>
        </w:numPr>
        <w:autoSpaceDE/>
        <w:autoSpaceDN/>
        <w:adjustRightInd/>
      </w:pPr>
      <w:r>
        <w:t>Expertise in data center</w:t>
      </w:r>
      <w:r w:rsidRPr="00126E5E">
        <w:t xml:space="preserve"> management and data governance</w:t>
      </w:r>
    </w:p>
    <w:p w:rsidR="00126E5E" w:rsidRPr="00126E5E" w:rsidRDefault="00126E5E" w:rsidP="00126E5E">
      <w:pPr>
        <w:pStyle w:val="ListParagraph"/>
        <w:widowControl/>
        <w:numPr>
          <w:ilvl w:val="0"/>
          <w:numId w:val="3"/>
        </w:numPr>
        <w:autoSpaceDE/>
        <w:autoSpaceDN/>
        <w:adjustRightInd/>
      </w:pPr>
      <w:r w:rsidRPr="00126E5E">
        <w:t>Hands-on experience with computer networks, network administration and network installation</w:t>
      </w:r>
    </w:p>
    <w:p w:rsidR="00126E5E" w:rsidRPr="00126E5E" w:rsidRDefault="00126E5E" w:rsidP="00126E5E">
      <w:pPr>
        <w:pStyle w:val="ListParagraph"/>
        <w:widowControl/>
        <w:numPr>
          <w:ilvl w:val="0"/>
          <w:numId w:val="3"/>
        </w:numPr>
        <w:autoSpaceDE/>
        <w:autoSpaceDN/>
        <w:adjustRightInd/>
      </w:pPr>
      <w:r w:rsidRPr="00126E5E">
        <w:t>Ability to manage personnel</w:t>
      </w:r>
    </w:p>
    <w:p w:rsidR="00126E5E" w:rsidRPr="00126E5E" w:rsidRDefault="00126E5E" w:rsidP="00126E5E">
      <w:pPr>
        <w:pStyle w:val="ListParagraph"/>
        <w:widowControl/>
        <w:numPr>
          <w:ilvl w:val="0"/>
          <w:numId w:val="3"/>
        </w:numPr>
        <w:autoSpaceDE/>
        <w:autoSpaceDN/>
        <w:adjustRightInd/>
      </w:pPr>
      <w:r w:rsidRPr="00126E5E">
        <w:t>BS in Computer Science, MIS or similar field</w:t>
      </w:r>
    </w:p>
    <w:p w:rsidR="006368FB" w:rsidRDefault="006368FB"/>
    <w:p w:rsidR="006368FB" w:rsidRDefault="006368FB"/>
    <w:p w:rsidR="00CE3E40" w:rsidRPr="00CE3E40" w:rsidRDefault="00CE3E40" w:rsidP="00CE3E40">
      <w:pPr>
        <w:tabs>
          <w:tab w:val="left" w:pos="-1440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Salary commensurate with experience and qualifications.</w:t>
      </w:r>
      <w:proofErr w:type="gramEnd"/>
      <w:r>
        <w:rPr>
          <w:rFonts w:ascii="Arial" w:hAnsi="Arial" w:cs="Arial"/>
        </w:rPr>
        <w:t xml:space="preserve"> The Grosse Pointe Public Library offers a </w:t>
      </w:r>
      <w:r w:rsidRPr="00CE3E40">
        <w:rPr>
          <w:rFonts w:ascii="Arial" w:hAnsi="Arial" w:cs="Arial"/>
        </w:rPr>
        <w:t>generous benefits package including paid time off</w:t>
      </w:r>
      <w:r>
        <w:rPr>
          <w:rFonts w:ascii="Arial" w:hAnsi="Arial" w:cs="Arial"/>
        </w:rPr>
        <w:t>.</w:t>
      </w:r>
    </w:p>
    <w:p w:rsidR="00CE3E40" w:rsidRPr="00CE3E40" w:rsidRDefault="00CE3E40" w:rsidP="00CE3E40">
      <w:pPr>
        <w:tabs>
          <w:tab w:val="left" w:pos="-1440"/>
        </w:tabs>
        <w:rPr>
          <w:rFonts w:ascii="Arial" w:hAnsi="Arial" w:cs="Arial"/>
        </w:rPr>
      </w:pPr>
    </w:p>
    <w:p w:rsidR="00CE3E40" w:rsidRPr="00CE3E40" w:rsidRDefault="00CE3E40" w:rsidP="00CE3E40">
      <w:pPr>
        <w:tabs>
          <w:tab w:val="left" w:pos="-1440"/>
        </w:tabs>
        <w:rPr>
          <w:rFonts w:ascii="Arial" w:hAnsi="Arial" w:cs="Arial"/>
        </w:rPr>
      </w:pPr>
      <w:r w:rsidRPr="00CE3E40">
        <w:rPr>
          <w:rFonts w:ascii="Arial" w:hAnsi="Arial" w:cs="Arial"/>
        </w:rPr>
        <w:t>Deadline to Apply:  May 21, 2018</w:t>
      </w:r>
    </w:p>
    <w:p w:rsidR="00CE3E40" w:rsidRPr="00CE3E40" w:rsidRDefault="00CE3E40" w:rsidP="00CE3E40">
      <w:pPr>
        <w:tabs>
          <w:tab w:val="left" w:pos="-1440"/>
        </w:tabs>
        <w:rPr>
          <w:rFonts w:ascii="Arial" w:hAnsi="Arial" w:cs="Arial"/>
        </w:rPr>
      </w:pPr>
    </w:p>
    <w:p w:rsidR="00CE3E40" w:rsidRPr="00CE3E40" w:rsidRDefault="00CE3E40" w:rsidP="00CE3E40">
      <w:pPr>
        <w:tabs>
          <w:tab w:val="left" w:pos="-1440"/>
        </w:tabs>
        <w:rPr>
          <w:rFonts w:ascii="Arial" w:hAnsi="Arial" w:cs="Arial"/>
        </w:rPr>
      </w:pPr>
      <w:r w:rsidRPr="00CE3E40">
        <w:rPr>
          <w:rFonts w:ascii="Arial" w:hAnsi="Arial" w:cs="Arial"/>
        </w:rPr>
        <w:t xml:space="preserve">Submit applications to Central Administration-Operations Manager, Kim Hart </w:t>
      </w:r>
      <w:hyperlink r:id="rId9" w:history="1">
        <w:r w:rsidRPr="00CE3E40">
          <w:rPr>
            <w:rFonts w:ascii="Arial" w:hAnsi="Arial" w:cs="Arial"/>
            <w:color w:val="0000FF"/>
            <w:u w:val="single"/>
          </w:rPr>
          <w:t>khart@gp.lib.mi.us</w:t>
        </w:r>
      </w:hyperlink>
    </w:p>
    <w:bookmarkEnd w:id="0"/>
    <w:p w:rsidR="00CE3E40" w:rsidRPr="00CE3E40" w:rsidRDefault="00CE3E40" w:rsidP="00CE3E40">
      <w:pPr>
        <w:tabs>
          <w:tab w:val="left" w:pos="-1440"/>
        </w:tabs>
        <w:rPr>
          <w:rFonts w:ascii="Arial" w:hAnsi="Arial" w:cs="Arial"/>
        </w:rPr>
      </w:pPr>
    </w:p>
    <w:p w:rsidR="00CE3E40" w:rsidRDefault="00CE3E40"/>
    <w:sectPr w:rsidR="00CE3E40">
      <w:endnotePr>
        <w:numFmt w:val="decimal"/>
      </w:endnotePr>
      <w:type w:val="continuous"/>
      <w:pgSz w:w="12240" w:h="15840"/>
      <w:pgMar w:top="720" w:right="1440" w:bottom="1440" w:left="1440" w:header="72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0BAB9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3DC286C2"/>
    <w:lvl w:ilvl="0">
      <w:numFmt w:val="decimal"/>
      <w:lvlText w:val="*"/>
      <w:lvlJc w:val="left"/>
    </w:lvl>
  </w:abstractNum>
  <w:abstractNum w:abstractNumId="2">
    <w:nsid w:val="317D43AA"/>
    <w:multiLevelType w:val="hybridMultilevel"/>
    <w:tmpl w:val="54EC444E"/>
    <w:lvl w:ilvl="0" w:tplc="AFE2100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F157C7"/>
    <w:multiLevelType w:val="hybridMultilevel"/>
    <w:tmpl w:val="458C75B0"/>
    <w:lvl w:ilvl="0" w:tplc="3DC286C2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bullet"/>
        <w:lvlText w:val="•"/>
        <w:legacy w:legacy="1" w:legacySpace="0" w:legacyIndent="720"/>
        <w:lvlJc w:val="left"/>
        <w:pPr>
          <w:ind w:left="720" w:hanging="720"/>
        </w:pPr>
        <w:rPr>
          <w:rFonts w:ascii="Times New Roman" w:hAnsi="Times New Roman" w:hint="default"/>
        </w:rPr>
      </w:lvl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9D6"/>
    <w:rsid w:val="00126E5E"/>
    <w:rsid w:val="001F6960"/>
    <w:rsid w:val="003719D0"/>
    <w:rsid w:val="00371B38"/>
    <w:rsid w:val="003A68A3"/>
    <w:rsid w:val="003E0D9A"/>
    <w:rsid w:val="004604BB"/>
    <w:rsid w:val="005B21E4"/>
    <w:rsid w:val="006368FB"/>
    <w:rsid w:val="006A1DEE"/>
    <w:rsid w:val="006B2229"/>
    <w:rsid w:val="006C271E"/>
    <w:rsid w:val="00810C63"/>
    <w:rsid w:val="00901AD9"/>
    <w:rsid w:val="00974717"/>
    <w:rsid w:val="009F3554"/>
    <w:rsid w:val="009F6CBA"/>
    <w:rsid w:val="00A869D6"/>
    <w:rsid w:val="00B63998"/>
    <w:rsid w:val="00B82621"/>
    <w:rsid w:val="00BC5D28"/>
    <w:rsid w:val="00CE3E40"/>
    <w:rsid w:val="00D7634D"/>
    <w:rsid w:val="00D93F69"/>
    <w:rsid w:val="00DD14B7"/>
    <w:rsid w:val="00E4798B"/>
    <w:rsid w:val="00EC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Style">
    <w:name w:val="Style"/>
    <w:basedOn w:val="Normal"/>
    <w:pPr>
      <w:ind w:left="720" w:hanging="720"/>
    </w:pPr>
  </w:style>
  <w:style w:type="paragraph" w:styleId="ListParagraph">
    <w:name w:val="List Paragraph"/>
    <w:basedOn w:val="Normal"/>
    <w:uiPriority w:val="34"/>
    <w:qFormat/>
    <w:rsid w:val="00126E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02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2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Style">
    <w:name w:val="Style"/>
    <w:basedOn w:val="Normal"/>
    <w:pPr>
      <w:ind w:left="720" w:hanging="720"/>
    </w:pPr>
  </w:style>
  <w:style w:type="paragraph" w:styleId="ListParagraph">
    <w:name w:val="List Paragraph"/>
    <w:basedOn w:val="Normal"/>
    <w:uiPriority w:val="34"/>
    <w:qFormat/>
    <w:rsid w:val="00126E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02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2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hart@gp.lib.mi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Grosse Pointe Public Library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Grosse Pointe Public Library</dc:creator>
  <cp:lastModifiedBy>Kimberly Hart</cp:lastModifiedBy>
  <cp:revision>5</cp:revision>
  <cp:lastPrinted>2018-05-07T19:01:00Z</cp:lastPrinted>
  <dcterms:created xsi:type="dcterms:W3CDTF">2018-05-07T18:13:00Z</dcterms:created>
  <dcterms:modified xsi:type="dcterms:W3CDTF">2018-05-07T19:05:00Z</dcterms:modified>
</cp:coreProperties>
</file>