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C2C" w:rsidRDefault="00A75699">
      <w:pPr>
        <w:rPr>
          <w:sz w:val="32"/>
          <w:szCs w:val="32"/>
        </w:rPr>
      </w:pPr>
      <w:r>
        <w:rPr>
          <w:sz w:val="32"/>
          <w:szCs w:val="32"/>
        </w:rPr>
        <w:t xml:space="preserve">Compiled Responses to Circulating </w:t>
      </w:r>
      <w:proofErr w:type="spellStart"/>
      <w:r>
        <w:rPr>
          <w:sz w:val="32"/>
          <w:szCs w:val="32"/>
        </w:rPr>
        <w:t>Yoto</w:t>
      </w:r>
      <w:proofErr w:type="spellEnd"/>
      <w:r>
        <w:rPr>
          <w:sz w:val="32"/>
          <w:szCs w:val="32"/>
        </w:rPr>
        <w:t xml:space="preserve"> Player Inquiry</w:t>
      </w:r>
    </w:p>
    <w:p w:rsidR="00A75699" w:rsidRPr="00A75699" w:rsidRDefault="00A75699">
      <w:pPr>
        <w:rPr>
          <w:rFonts w:asciiTheme="majorHAnsi" w:hAnsiTheme="majorHAnsi" w:cstheme="majorHAnsi"/>
          <w:sz w:val="32"/>
          <w:szCs w:val="32"/>
        </w:rPr>
      </w:pPr>
    </w:p>
    <w:p w:rsidR="00A75699" w:rsidRPr="00A75699" w:rsidRDefault="00A75699" w:rsidP="00A75699">
      <w:pPr>
        <w:pStyle w:val="ListParagraph"/>
        <w:numPr>
          <w:ilvl w:val="0"/>
          <w:numId w:val="1"/>
        </w:numPr>
        <w:rPr>
          <w:rFonts w:asciiTheme="majorHAnsi" w:hAnsiTheme="majorHAnsi" w:cstheme="majorHAnsi"/>
          <w:sz w:val="32"/>
          <w:szCs w:val="32"/>
        </w:rPr>
      </w:pPr>
      <w:r w:rsidRPr="00A75699">
        <w:rPr>
          <w:rFonts w:asciiTheme="majorHAnsi" w:hAnsiTheme="majorHAnsi" w:cstheme="majorHAnsi"/>
          <w:sz w:val="32"/>
          <w:szCs w:val="32"/>
        </w:rPr>
        <w:t>Franklin Library: “</w:t>
      </w:r>
      <w:r w:rsidRPr="00A75699">
        <w:rPr>
          <w:rFonts w:asciiTheme="majorHAnsi" w:hAnsiTheme="majorHAnsi" w:cstheme="majorHAnsi"/>
          <w:color w:val="000000"/>
          <w:sz w:val="32"/>
          <w:szCs w:val="32"/>
          <w:shd w:val="clear" w:color="auto" w:fill="FFFFFF"/>
        </w:rPr>
        <w:t xml:space="preserve">We bought the </w:t>
      </w:r>
      <w:proofErr w:type="spellStart"/>
      <w:r w:rsidRPr="00A75699">
        <w:rPr>
          <w:rFonts w:asciiTheme="majorHAnsi" w:hAnsiTheme="majorHAnsi" w:cstheme="majorHAnsi"/>
          <w:color w:val="000000"/>
          <w:sz w:val="32"/>
          <w:szCs w:val="32"/>
          <w:shd w:val="clear" w:color="auto" w:fill="FFFFFF"/>
        </w:rPr>
        <w:t>offical</w:t>
      </w:r>
      <w:proofErr w:type="spellEnd"/>
      <w:r w:rsidRPr="00A75699">
        <w:rPr>
          <w:rFonts w:asciiTheme="majorHAnsi" w:hAnsiTheme="majorHAnsi" w:cstheme="majorHAnsi"/>
          <w:color w:val="000000"/>
          <w:sz w:val="32"/>
          <w:szCs w:val="32"/>
          <w:shd w:val="clear" w:color="auto" w:fill="FFFFFF"/>
        </w:rPr>
        <w:t xml:space="preserve"> </w:t>
      </w:r>
      <w:proofErr w:type="spellStart"/>
      <w:r w:rsidRPr="00A75699">
        <w:rPr>
          <w:rFonts w:asciiTheme="majorHAnsi" w:hAnsiTheme="majorHAnsi" w:cstheme="majorHAnsi"/>
          <w:color w:val="000000"/>
          <w:sz w:val="32"/>
          <w:szCs w:val="32"/>
          <w:shd w:val="clear" w:color="auto" w:fill="FFFFFF"/>
        </w:rPr>
        <w:t>Yoto</w:t>
      </w:r>
      <w:proofErr w:type="spellEnd"/>
      <w:r w:rsidRPr="00A75699">
        <w:rPr>
          <w:rFonts w:asciiTheme="majorHAnsi" w:hAnsiTheme="majorHAnsi" w:cstheme="majorHAnsi"/>
          <w:color w:val="000000"/>
          <w:sz w:val="32"/>
          <w:szCs w:val="32"/>
          <w:shd w:val="clear" w:color="auto" w:fill="FFFFFF"/>
        </w:rPr>
        <w:t xml:space="preserve"> case to circulate ours in.  I've seen them in lunch boxes </w:t>
      </w:r>
      <w:proofErr w:type="spellStart"/>
      <w:proofErr w:type="gramStart"/>
      <w:r w:rsidRPr="00A75699">
        <w:rPr>
          <w:rFonts w:asciiTheme="majorHAnsi" w:hAnsiTheme="majorHAnsi" w:cstheme="majorHAnsi"/>
          <w:color w:val="000000"/>
          <w:sz w:val="32"/>
          <w:szCs w:val="32"/>
          <w:shd w:val="clear" w:color="auto" w:fill="FFFFFF"/>
        </w:rPr>
        <w:t>too.The</w:t>
      </w:r>
      <w:proofErr w:type="spellEnd"/>
      <w:proofErr w:type="gramEnd"/>
      <w:r w:rsidRPr="00A75699">
        <w:rPr>
          <w:rFonts w:asciiTheme="majorHAnsi" w:hAnsiTheme="majorHAnsi" w:cstheme="majorHAnsi"/>
          <w:color w:val="000000"/>
          <w:sz w:val="32"/>
          <w:szCs w:val="32"/>
          <w:shd w:val="clear" w:color="auto" w:fill="FFFFFF"/>
        </w:rPr>
        <w:t xml:space="preserve"> cards we have in a binder and put them in zipper pouches to circulate.”</w:t>
      </w:r>
    </w:p>
    <w:p w:rsidR="00A75699" w:rsidRPr="00A75699" w:rsidRDefault="00A75699" w:rsidP="00A75699">
      <w:pPr>
        <w:pStyle w:val="ListParagraph"/>
        <w:numPr>
          <w:ilvl w:val="0"/>
          <w:numId w:val="1"/>
        </w:numPr>
        <w:shd w:val="clear" w:color="auto" w:fill="FFFFFF"/>
        <w:rPr>
          <w:rFonts w:asciiTheme="majorHAnsi" w:eastAsia="Times New Roman" w:hAnsiTheme="majorHAnsi" w:cstheme="majorHAnsi"/>
          <w:color w:val="000000"/>
          <w:sz w:val="32"/>
          <w:szCs w:val="32"/>
        </w:rPr>
      </w:pPr>
      <w:r w:rsidRPr="00A75699">
        <w:rPr>
          <w:rFonts w:asciiTheme="majorHAnsi" w:hAnsiTheme="majorHAnsi" w:cstheme="majorHAnsi"/>
          <w:sz w:val="32"/>
          <w:szCs w:val="32"/>
        </w:rPr>
        <w:t xml:space="preserve">Hillsdale Library: </w:t>
      </w:r>
      <w:r w:rsidRPr="00A75699">
        <w:rPr>
          <w:rFonts w:asciiTheme="majorHAnsi" w:eastAsia="Times New Roman" w:hAnsiTheme="majorHAnsi" w:cstheme="majorHAnsi"/>
          <w:color w:val="1F497D"/>
          <w:sz w:val="32"/>
          <w:szCs w:val="32"/>
        </w:rPr>
        <w:br/>
      </w:r>
      <w:r>
        <w:rPr>
          <w:rFonts w:asciiTheme="majorHAnsi" w:eastAsia="Times New Roman" w:hAnsiTheme="majorHAnsi" w:cstheme="majorHAnsi"/>
          <w:color w:val="1F497D"/>
          <w:sz w:val="32"/>
          <w:szCs w:val="32"/>
        </w:rPr>
        <w:t>“</w:t>
      </w:r>
      <w:r w:rsidRPr="00A75699">
        <w:rPr>
          <w:rFonts w:asciiTheme="majorHAnsi" w:eastAsia="Times New Roman" w:hAnsiTheme="majorHAnsi" w:cstheme="majorHAnsi"/>
          <w:color w:val="1F497D"/>
          <w:sz w:val="32"/>
          <w:szCs w:val="32"/>
        </w:rPr>
        <w:t xml:space="preserve">Hillsdale library has four, in addition to the cards. It has gone great! An adult card can check out 1 </w:t>
      </w:r>
      <w:proofErr w:type="spellStart"/>
      <w:r w:rsidRPr="00A75699">
        <w:rPr>
          <w:rFonts w:asciiTheme="majorHAnsi" w:eastAsia="Times New Roman" w:hAnsiTheme="majorHAnsi" w:cstheme="majorHAnsi"/>
          <w:color w:val="1F497D"/>
          <w:sz w:val="32"/>
          <w:szCs w:val="32"/>
        </w:rPr>
        <w:t>yoto</w:t>
      </w:r>
      <w:proofErr w:type="spellEnd"/>
      <w:r w:rsidRPr="00A75699">
        <w:rPr>
          <w:rFonts w:asciiTheme="majorHAnsi" w:eastAsia="Times New Roman" w:hAnsiTheme="majorHAnsi" w:cstheme="majorHAnsi"/>
          <w:color w:val="1F497D"/>
          <w:sz w:val="32"/>
          <w:szCs w:val="32"/>
        </w:rPr>
        <w:t xml:space="preserve"> machine/</w:t>
      </w:r>
      <w:proofErr w:type="spellStart"/>
      <w:r w:rsidRPr="00A75699">
        <w:rPr>
          <w:rFonts w:asciiTheme="majorHAnsi" w:eastAsia="Times New Roman" w:hAnsiTheme="majorHAnsi" w:cstheme="majorHAnsi"/>
          <w:color w:val="1F497D"/>
          <w:sz w:val="32"/>
          <w:szCs w:val="32"/>
        </w:rPr>
        <w:t>LoT</w:t>
      </w:r>
      <w:proofErr w:type="spellEnd"/>
      <w:r w:rsidRPr="00A75699">
        <w:rPr>
          <w:rFonts w:asciiTheme="majorHAnsi" w:eastAsia="Times New Roman" w:hAnsiTheme="majorHAnsi" w:cstheme="majorHAnsi"/>
          <w:color w:val="1F497D"/>
          <w:sz w:val="32"/>
          <w:szCs w:val="32"/>
        </w:rPr>
        <w:t xml:space="preserve"> item and 3 card packs, for 14 days.</w:t>
      </w:r>
      <w:r>
        <w:rPr>
          <w:rFonts w:asciiTheme="majorHAnsi" w:eastAsia="Times New Roman" w:hAnsiTheme="majorHAnsi" w:cstheme="majorHAnsi"/>
          <w:color w:val="1F497D"/>
          <w:sz w:val="32"/>
          <w:szCs w:val="32"/>
        </w:rPr>
        <w:t xml:space="preserve"> </w:t>
      </w:r>
      <w:proofErr w:type="gramStart"/>
      <w:r w:rsidRPr="00A75699">
        <w:rPr>
          <w:rFonts w:asciiTheme="majorHAnsi" w:eastAsia="Times New Roman" w:hAnsiTheme="majorHAnsi" w:cstheme="majorHAnsi"/>
          <w:color w:val="1F497D"/>
          <w:sz w:val="32"/>
          <w:szCs w:val="32"/>
        </w:rPr>
        <w:t>So</w:t>
      </w:r>
      <w:proofErr w:type="gramEnd"/>
      <w:r w:rsidRPr="00A75699">
        <w:rPr>
          <w:rFonts w:asciiTheme="majorHAnsi" w:eastAsia="Times New Roman" w:hAnsiTheme="majorHAnsi" w:cstheme="majorHAnsi"/>
          <w:color w:val="1F497D"/>
          <w:sz w:val="32"/>
          <w:szCs w:val="32"/>
        </w:rPr>
        <w:t xml:space="preserve"> each of our </w:t>
      </w:r>
      <w:proofErr w:type="spellStart"/>
      <w:r w:rsidRPr="00A75699">
        <w:rPr>
          <w:rFonts w:asciiTheme="majorHAnsi" w:eastAsia="Times New Roman" w:hAnsiTheme="majorHAnsi" w:cstheme="majorHAnsi"/>
          <w:color w:val="1F497D"/>
          <w:sz w:val="32"/>
          <w:szCs w:val="32"/>
        </w:rPr>
        <w:t>yotos</w:t>
      </w:r>
      <w:proofErr w:type="spellEnd"/>
      <w:r w:rsidRPr="00A75699">
        <w:rPr>
          <w:rFonts w:asciiTheme="majorHAnsi" w:eastAsia="Times New Roman" w:hAnsiTheme="majorHAnsi" w:cstheme="majorHAnsi"/>
          <w:color w:val="1F497D"/>
          <w:sz w:val="32"/>
          <w:szCs w:val="32"/>
        </w:rPr>
        <w:t xml:space="preserve"> is in a protective silicone case and then we put the </w:t>
      </w:r>
      <w:proofErr w:type="spellStart"/>
      <w:r w:rsidRPr="00A75699">
        <w:rPr>
          <w:rFonts w:asciiTheme="majorHAnsi" w:eastAsia="Times New Roman" w:hAnsiTheme="majorHAnsi" w:cstheme="majorHAnsi"/>
          <w:color w:val="1F497D"/>
          <w:sz w:val="32"/>
          <w:szCs w:val="32"/>
        </w:rPr>
        <w:t>yoto</w:t>
      </w:r>
      <w:proofErr w:type="spellEnd"/>
      <w:r w:rsidRPr="00A75699">
        <w:rPr>
          <w:rFonts w:asciiTheme="majorHAnsi" w:eastAsia="Times New Roman" w:hAnsiTheme="majorHAnsi" w:cstheme="majorHAnsi"/>
          <w:color w:val="1F497D"/>
          <w:sz w:val="32"/>
          <w:szCs w:val="32"/>
        </w:rPr>
        <w:t xml:space="preserve">, cable, and a charger block into a small travel case. Aside from the </w:t>
      </w:r>
      <w:proofErr w:type="spellStart"/>
      <w:r w:rsidRPr="00A75699">
        <w:rPr>
          <w:rFonts w:asciiTheme="majorHAnsi" w:eastAsia="Times New Roman" w:hAnsiTheme="majorHAnsi" w:cstheme="majorHAnsi"/>
          <w:color w:val="1F497D"/>
          <w:sz w:val="32"/>
          <w:szCs w:val="32"/>
        </w:rPr>
        <w:t>yoto</w:t>
      </w:r>
      <w:proofErr w:type="spellEnd"/>
      <w:r w:rsidRPr="00A75699">
        <w:rPr>
          <w:rFonts w:asciiTheme="majorHAnsi" w:eastAsia="Times New Roman" w:hAnsiTheme="majorHAnsi" w:cstheme="majorHAnsi"/>
          <w:color w:val="1F497D"/>
          <w:sz w:val="32"/>
          <w:szCs w:val="32"/>
        </w:rPr>
        <w:t xml:space="preserve"> and the charge cable, everything else is sourced from Amazon (cheaper). You can also sign up for </w:t>
      </w:r>
      <w:proofErr w:type="spellStart"/>
      <w:r w:rsidRPr="00A75699">
        <w:rPr>
          <w:rFonts w:asciiTheme="majorHAnsi" w:eastAsia="Times New Roman" w:hAnsiTheme="majorHAnsi" w:cstheme="majorHAnsi"/>
          <w:color w:val="1F497D"/>
          <w:sz w:val="32"/>
          <w:szCs w:val="32"/>
        </w:rPr>
        <w:t>Yoto</w:t>
      </w:r>
      <w:proofErr w:type="spellEnd"/>
      <w:r w:rsidRPr="00A75699">
        <w:rPr>
          <w:rFonts w:asciiTheme="majorHAnsi" w:eastAsia="Times New Roman" w:hAnsiTheme="majorHAnsi" w:cstheme="majorHAnsi"/>
          <w:color w:val="1F497D"/>
          <w:sz w:val="32"/>
          <w:szCs w:val="32"/>
        </w:rPr>
        <w:t xml:space="preserve"> B2B where you can get the items tax exempt. We do not put headphones with them. I know there are cheap bulk packs of earbuds, but I just assume most will listen to it aloud or have their own headphones!</w:t>
      </w:r>
      <w:r>
        <w:rPr>
          <w:rFonts w:asciiTheme="majorHAnsi" w:eastAsia="Times New Roman" w:hAnsiTheme="majorHAnsi" w:cstheme="majorHAnsi"/>
          <w:color w:val="1F497D"/>
          <w:sz w:val="32"/>
          <w:szCs w:val="32"/>
        </w:rPr>
        <w:t xml:space="preserve"> </w:t>
      </w:r>
      <w:r w:rsidRPr="00A75699">
        <w:rPr>
          <w:rFonts w:asciiTheme="majorHAnsi" w:eastAsia="Times New Roman" w:hAnsiTheme="majorHAnsi" w:cstheme="majorHAnsi"/>
          <w:color w:val="1F497D"/>
          <w:sz w:val="32"/>
          <w:szCs w:val="32"/>
        </w:rPr>
        <w:t xml:space="preserve">We let people peruse the audio cards in packs out on the floor, but other libraries keep them behind the desk in folders or something. For those, I bought clear plastic playing card cases. They are the perfect size for a few different reasons. I only get books, not any of the music as we are a library – and sometimes they come with one card or a few. Magic Tree House, Chronicles of Narnia, and other series with multiple cards I made into two separate packs to check out. Some are just one. Inside the card pack is a general how to use this card, but we also have other how </w:t>
      </w:r>
      <w:proofErr w:type="spellStart"/>
      <w:r w:rsidRPr="00A75699">
        <w:rPr>
          <w:rFonts w:asciiTheme="majorHAnsi" w:eastAsia="Times New Roman" w:hAnsiTheme="majorHAnsi" w:cstheme="majorHAnsi"/>
          <w:color w:val="1F497D"/>
          <w:sz w:val="32"/>
          <w:szCs w:val="32"/>
        </w:rPr>
        <w:t>to’s</w:t>
      </w:r>
      <w:proofErr w:type="spellEnd"/>
      <w:r w:rsidRPr="00A75699">
        <w:rPr>
          <w:rFonts w:asciiTheme="majorHAnsi" w:eastAsia="Times New Roman" w:hAnsiTheme="majorHAnsi" w:cstheme="majorHAnsi"/>
          <w:color w:val="1F497D"/>
          <w:sz w:val="32"/>
          <w:szCs w:val="32"/>
        </w:rPr>
        <w:t xml:space="preserve"> with them.</w:t>
      </w:r>
      <w:r>
        <w:rPr>
          <w:rFonts w:asciiTheme="majorHAnsi" w:eastAsia="Times New Roman" w:hAnsiTheme="majorHAnsi" w:cstheme="majorHAnsi"/>
          <w:color w:val="1F497D"/>
          <w:sz w:val="32"/>
          <w:szCs w:val="32"/>
        </w:rPr>
        <w:t>”</w:t>
      </w:r>
    </w:p>
    <w:p w:rsidR="00A75699" w:rsidRPr="00A75699" w:rsidRDefault="00A75699" w:rsidP="00A75699">
      <w:pPr>
        <w:shd w:val="clear" w:color="auto" w:fill="FFFFFF"/>
        <w:spacing w:after="0" w:line="240" w:lineRule="auto"/>
        <w:rPr>
          <w:rFonts w:asciiTheme="majorHAnsi" w:eastAsia="Times New Roman" w:hAnsiTheme="majorHAnsi" w:cstheme="majorHAnsi"/>
          <w:color w:val="000000"/>
          <w:sz w:val="32"/>
          <w:szCs w:val="32"/>
        </w:rPr>
      </w:pPr>
    </w:p>
    <w:p w:rsidR="00A75699" w:rsidRPr="000B32F5" w:rsidRDefault="00A75699" w:rsidP="000B32F5">
      <w:pPr>
        <w:pStyle w:val="ListParagraph"/>
        <w:numPr>
          <w:ilvl w:val="0"/>
          <w:numId w:val="1"/>
        </w:numPr>
        <w:shd w:val="clear" w:color="auto" w:fill="FFFFFF"/>
        <w:spacing w:after="0" w:line="240" w:lineRule="auto"/>
        <w:rPr>
          <w:rFonts w:asciiTheme="majorHAnsi" w:eastAsia="Times New Roman" w:hAnsiTheme="majorHAnsi" w:cstheme="majorHAnsi"/>
          <w:color w:val="000000"/>
          <w:sz w:val="32"/>
          <w:szCs w:val="32"/>
        </w:rPr>
      </w:pPr>
      <w:r w:rsidRPr="00A75699">
        <w:rPr>
          <w:rFonts w:asciiTheme="majorHAnsi" w:eastAsia="Times New Roman" w:hAnsiTheme="majorHAnsi" w:cstheme="majorHAnsi"/>
          <w:color w:val="000000"/>
          <w:sz w:val="32"/>
          <w:szCs w:val="32"/>
        </w:rPr>
        <w:t>Chesterfield Township Library: “</w:t>
      </w:r>
      <w:r w:rsidRPr="00A75699">
        <w:rPr>
          <w:rFonts w:asciiTheme="majorHAnsi" w:hAnsiTheme="majorHAnsi" w:cstheme="majorHAnsi"/>
          <w:color w:val="000000"/>
          <w:sz w:val="32"/>
          <w:szCs w:val="32"/>
          <w:shd w:val="clear" w:color="auto" w:fill="FFFFFF"/>
        </w:rPr>
        <w:t>Contact Laura Abramson from Muskegon Area District Library. She did a fabulous presentation about this at Spring Institute a couple of months ago.”</w:t>
      </w:r>
    </w:p>
    <w:p w:rsidR="000B32F5" w:rsidRPr="000B32F5" w:rsidRDefault="000B32F5" w:rsidP="000B32F5">
      <w:pPr>
        <w:pStyle w:val="ListParagraph"/>
        <w:rPr>
          <w:rFonts w:asciiTheme="majorHAnsi" w:eastAsia="Times New Roman" w:hAnsiTheme="majorHAnsi" w:cstheme="majorHAnsi"/>
          <w:color w:val="000000"/>
          <w:sz w:val="32"/>
          <w:szCs w:val="32"/>
        </w:rPr>
      </w:pPr>
    </w:p>
    <w:p w:rsidR="000B32F5" w:rsidRDefault="000B32F5" w:rsidP="000B32F5">
      <w:pPr>
        <w:pStyle w:val="ListParagraph"/>
        <w:numPr>
          <w:ilvl w:val="0"/>
          <w:numId w:val="1"/>
        </w:numPr>
        <w:shd w:val="clear" w:color="auto" w:fill="FFFFFF"/>
        <w:spacing w:after="0" w:line="240" w:lineRule="auto"/>
        <w:rPr>
          <w:rFonts w:asciiTheme="majorHAnsi" w:eastAsia="Times New Roman" w:hAnsiTheme="majorHAnsi" w:cstheme="majorHAnsi"/>
          <w:color w:val="000000"/>
          <w:sz w:val="32"/>
          <w:szCs w:val="32"/>
        </w:rPr>
      </w:pPr>
      <w:r>
        <w:rPr>
          <w:rFonts w:asciiTheme="majorHAnsi" w:eastAsia="Times New Roman" w:hAnsiTheme="majorHAnsi" w:cstheme="majorHAnsi"/>
          <w:color w:val="000000"/>
          <w:sz w:val="32"/>
          <w:szCs w:val="32"/>
        </w:rPr>
        <w:t xml:space="preserve">Highland Township Public Library: </w:t>
      </w:r>
    </w:p>
    <w:p w:rsidR="000B32F5" w:rsidRPr="000B32F5" w:rsidRDefault="000B32F5" w:rsidP="000B32F5">
      <w:pPr>
        <w:pStyle w:val="ListParagraph"/>
        <w:rPr>
          <w:rFonts w:asciiTheme="majorHAnsi" w:eastAsia="Times New Roman" w:hAnsiTheme="majorHAnsi" w:cstheme="majorHAnsi"/>
          <w:color w:val="000000"/>
          <w:sz w:val="32"/>
          <w:szCs w:val="32"/>
        </w:rPr>
      </w:pPr>
    </w:p>
    <w:p w:rsidR="000B32F5" w:rsidRPr="000B32F5" w:rsidRDefault="000B32F5" w:rsidP="000B32F5">
      <w:pPr>
        <w:shd w:val="clear" w:color="auto" w:fill="FFFFFF"/>
        <w:rPr>
          <w:rFonts w:ascii="Arial" w:eastAsia="Times New Roman" w:hAnsi="Arial" w:cs="Arial"/>
          <w:color w:val="000000"/>
          <w:sz w:val="24"/>
          <w:szCs w:val="24"/>
        </w:rPr>
      </w:pPr>
      <w:r>
        <w:rPr>
          <w:rFonts w:asciiTheme="majorHAnsi" w:eastAsia="Times New Roman" w:hAnsiTheme="majorHAnsi" w:cstheme="majorHAnsi"/>
          <w:color w:val="000000"/>
          <w:sz w:val="32"/>
          <w:szCs w:val="32"/>
        </w:rPr>
        <w:t>“</w:t>
      </w:r>
      <w:r w:rsidRPr="000B32F5">
        <w:rPr>
          <w:rFonts w:ascii="Arial" w:eastAsia="Times New Roman" w:hAnsi="Arial" w:cs="Arial"/>
          <w:color w:val="000000"/>
          <w:sz w:val="24"/>
          <w:szCs w:val="24"/>
        </w:rPr>
        <w:t xml:space="preserve">Autumn, we've been </w:t>
      </w:r>
      <w:proofErr w:type="spellStart"/>
      <w:r w:rsidRPr="000B32F5">
        <w:rPr>
          <w:rFonts w:ascii="Arial" w:eastAsia="Times New Roman" w:hAnsi="Arial" w:cs="Arial"/>
          <w:color w:val="000000"/>
          <w:sz w:val="24"/>
          <w:szCs w:val="24"/>
        </w:rPr>
        <w:t>circ'ing</w:t>
      </w:r>
      <w:proofErr w:type="spellEnd"/>
      <w:r w:rsidRPr="000B32F5">
        <w:rPr>
          <w:rFonts w:ascii="Arial" w:eastAsia="Times New Roman" w:hAnsi="Arial" w:cs="Arial"/>
          <w:color w:val="000000"/>
          <w:sz w:val="24"/>
          <w:szCs w:val="24"/>
        </w:rPr>
        <w:t xml:space="preserve"> </w:t>
      </w:r>
      <w:proofErr w:type="spellStart"/>
      <w:r w:rsidRPr="000B32F5">
        <w:rPr>
          <w:rFonts w:ascii="Arial" w:eastAsia="Times New Roman" w:hAnsi="Arial" w:cs="Arial"/>
          <w:color w:val="000000"/>
          <w:sz w:val="24"/>
          <w:szCs w:val="24"/>
        </w:rPr>
        <w:t>Yoto</w:t>
      </w:r>
      <w:proofErr w:type="spellEnd"/>
      <w:r w:rsidRPr="000B32F5">
        <w:rPr>
          <w:rFonts w:ascii="Arial" w:eastAsia="Times New Roman" w:hAnsi="Arial" w:cs="Arial"/>
          <w:color w:val="000000"/>
          <w:sz w:val="24"/>
          <w:szCs w:val="24"/>
        </w:rPr>
        <w:t xml:space="preserve"> cards for a couple of years.  We have been </w:t>
      </w:r>
      <w:proofErr w:type="spellStart"/>
      <w:r w:rsidRPr="000B32F5">
        <w:rPr>
          <w:rFonts w:ascii="Arial" w:eastAsia="Times New Roman" w:hAnsi="Arial" w:cs="Arial"/>
          <w:color w:val="000000"/>
          <w:sz w:val="24"/>
          <w:szCs w:val="24"/>
        </w:rPr>
        <w:t>circ'ing</w:t>
      </w:r>
      <w:proofErr w:type="spellEnd"/>
      <w:r w:rsidRPr="000B32F5">
        <w:rPr>
          <w:rFonts w:ascii="Arial" w:eastAsia="Times New Roman" w:hAnsi="Arial" w:cs="Arial"/>
          <w:color w:val="000000"/>
          <w:sz w:val="24"/>
          <w:szCs w:val="24"/>
        </w:rPr>
        <w:t xml:space="preserve"> players (with a selection of cards) for a year. Mostly smooth, though the learning curve for us was interesting! :)</w:t>
      </w: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r w:rsidRPr="000B32F5">
        <w:rPr>
          <w:rFonts w:ascii="Arial" w:eastAsia="Times New Roman" w:hAnsi="Arial" w:cs="Arial"/>
          <w:color w:val="000000"/>
          <w:sz w:val="24"/>
          <w:szCs w:val="24"/>
        </w:rPr>
        <w:t>Cards are in a custom- labelled </w:t>
      </w:r>
      <w:hyperlink r:id="rId5" w:tgtFrame="_blank" w:history="1">
        <w:r w:rsidRPr="000B32F5">
          <w:rPr>
            <w:rFonts w:ascii="Arial" w:eastAsia="Times New Roman" w:hAnsi="Arial" w:cs="Arial"/>
            <w:color w:val="0000FF"/>
            <w:sz w:val="24"/>
            <w:szCs w:val="24"/>
            <w:u w:val="single"/>
          </w:rPr>
          <w:t>playing card box like this</w:t>
        </w:r>
      </w:hyperlink>
      <w:r w:rsidRPr="000B32F5">
        <w:rPr>
          <w:rFonts w:ascii="Arial" w:eastAsia="Times New Roman" w:hAnsi="Arial" w:cs="Arial"/>
          <w:color w:val="000000"/>
          <w:sz w:val="24"/>
          <w:szCs w:val="24"/>
        </w:rPr>
        <w:t>.  We have them displayed on a spice rack on the shelf (attached photo</w:t>
      </w:r>
      <w:proofErr w:type="gramStart"/>
      <w:r w:rsidRPr="000B32F5">
        <w:rPr>
          <w:rFonts w:ascii="Arial" w:eastAsia="Times New Roman" w:hAnsi="Arial" w:cs="Arial"/>
          <w:color w:val="000000"/>
          <w:sz w:val="24"/>
          <w:szCs w:val="24"/>
        </w:rPr>
        <w:t>).  :)</w:t>
      </w:r>
      <w:proofErr w:type="gramEnd"/>
      <w:r w:rsidRPr="000B32F5">
        <w:rPr>
          <w:rFonts w:ascii="Arial" w:eastAsia="Times New Roman" w:hAnsi="Arial" w:cs="Arial"/>
          <w:color w:val="000000"/>
          <w:sz w:val="24"/>
          <w:szCs w:val="24"/>
        </w:rPr>
        <w:t xml:space="preserve">  They're right across from the Youth Dept Ref Desk and we've been pretty ok; very </w:t>
      </w:r>
      <w:proofErr w:type="spellStart"/>
      <w:r w:rsidRPr="000B32F5">
        <w:rPr>
          <w:rFonts w:ascii="Arial" w:eastAsia="Times New Roman" w:hAnsi="Arial" w:cs="Arial"/>
          <w:color w:val="000000"/>
          <w:sz w:val="24"/>
          <w:szCs w:val="24"/>
        </w:rPr>
        <w:t>very</w:t>
      </w:r>
      <w:proofErr w:type="spellEnd"/>
      <w:r w:rsidRPr="000B32F5">
        <w:rPr>
          <w:rFonts w:ascii="Arial" w:eastAsia="Times New Roman" w:hAnsi="Arial" w:cs="Arial"/>
          <w:color w:val="000000"/>
          <w:sz w:val="24"/>
          <w:szCs w:val="24"/>
        </w:rPr>
        <w:t xml:space="preserve"> low on stealing/ missing so far. :)  </w:t>
      </w:r>
      <w:hyperlink r:id="rId6" w:tgtFrame="_blank" w:history="1">
        <w:r w:rsidRPr="000B32F5">
          <w:rPr>
            <w:rFonts w:ascii="Arial" w:eastAsia="Times New Roman" w:hAnsi="Arial" w:cs="Arial"/>
            <w:color w:val="0000FF"/>
            <w:sz w:val="24"/>
            <w:szCs w:val="24"/>
            <w:u w:val="single"/>
          </w:rPr>
          <w:t>Here is I hope a link to our collection</w:t>
        </w:r>
      </w:hyperlink>
      <w:r w:rsidRPr="000B32F5">
        <w:rPr>
          <w:rFonts w:ascii="Arial" w:eastAsia="Times New Roman" w:hAnsi="Arial" w:cs="Arial"/>
          <w:color w:val="000000"/>
          <w:sz w:val="24"/>
          <w:szCs w:val="24"/>
        </w:rPr>
        <w:t>.  </w:t>
      </w: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r w:rsidRPr="000B32F5">
        <w:rPr>
          <w:rFonts w:ascii="Arial" w:eastAsia="Times New Roman" w:hAnsi="Arial" w:cs="Arial"/>
          <w:color w:val="000000"/>
          <w:sz w:val="24"/>
          <w:szCs w:val="24"/>
        </w:rPr>
        <w:t>They check out for 3 weeks and anyone in TLN's shared system can check them out, though they don't go in delivery for pickup at other libraries. </w:t>
      </w: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r w:rsidRPr="000B32F5">
        <w:rPr>
          <w:rFonts w:ascii="Arial" w:eastAsia="Times New Roman" w:hAnsi="Arial" w:cs="Arial"/>
          <w:color w:val="000000"/>
          <w:sz w:val="24"/>
          <w:szCs w:val="24"/>
        </w:rPr>
        <w:t xml:space="preserve">I have been trying to get "packs" like a Paw Patrol pack or Wings of Fire 1-3, etc.  We have a good mix so far of age ranges, mostly fic but a few </w:t>
      </w:r>
      <w:proofErr w:type="spellStart"/>
      <w:r w:rsidRPr="000B32F5">
        <w:rPr>
          <w:rFonts w:ascii="Arial" w:eastAsia="Times New Roman" w:hAnsi="Arial" w:cs="Arial"/>
          <w:color w:val="000000"/>
          <w:sz w:val="24"/>
          <w:szCs w:val="24"/>
        </w:rPr>
        <w:t>nonfic</w:t>
      </w:r>
      <w:proofErr w:type="spellEnd"/>
      <w:r w:rsidRPr="000B32F5">
        <w:rPr>
          <w:rFonts w:ascii="Arial" w:eastAsia="Times New Roman" w:hAnsi="Arial" w:cs="Arial"/>
          <w:color w:val="000000"/>
          <w:sz w:val="24"/>
          <w:szCs w:val="24"/>
        </w:rPr>
        <w:t xml:space="preserve">.  I want to say we have around 30 cases of </w:t>
      </w:r>
      <w:proofErr w:type="spellStart"/>
      <w:r w:rsidRPr="000B32F5">
        <w:rPr>
          <w:rFonts w:ascii="Arial" w:eastAsia="Times New Roman" w:hAnsi="Arial" w:cs="Arial"/>
          <w:color w:val="000000"/>
          <w:sz w:val="24"/>
          <w:szCs w:val="24"/>
        </w:rPr>
        <w:t>yoto</w:t>
      </w:r>
      <w:proofErr w:type="spellEnd"/>
      <w:r w:rsidRPr="000B32F5">
        <w:rPr>
          <w:rFonts w:ascii="Arial" w:eastAsia="Times New Roman" w:hAnsi="Arial" w:cs="Arial"/>
          <w:color w:val="000000"/>
          <w:sz w:val="24"/>
          <w:szCs w:val="24"/>
        </w:rPr>
        <w:t xml:space="preserve"> cards.  They're pretty popular.</w:t>
      </w: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r w:rsidRPr="000B32F5">
        <w:rPr>
          <w:rFonts w:ascii="Arial" w:eastAsia="Times New Roman" w:hAnsi="Arial" w:cs="Arial"/>
          <w:b/>
          <w:bCs/>
          <w:color w:val="000000"/>
          <w:sz w:val="24"/>
          <w:szCs w:val="24"/>
        </w:rPr>
        <w:t>In short, the cards are easy-peasy to circulate.  </w:t>
      </w:r>
      <w:r w:rsidRPr="000B32F5">
        <w:rPr>
          <w:rFonts w:ascii="Arial" w:eastAsia="Times New Roman" w:hAnsi="Arial" w:cs="Arial"/>
          <w:color w:val="000000"/>
          <w:sz w:val="24"/>
          <w:szCs w:val="24"/>
        </w:rPr>
        <w:t xml:space="preserve">We're the only library in the immediate area who circ </w:t>
      </w:r>
      <w:proofErr w:type="spellStart"/>
      <w:r w:rsidRPr="000B32F5">
        <w:rPr>
          <w:rFonts w:ascii="Arial" w:eastAsia="Times New Roman" w:hAnsi="Arial" w:cs="Arial"/>
          <w:color w:val="000000"/>
          <w:sz w:val="24"/>
          <w:szCs w:val="24"/>
        </w:rPr>
        <w:t>Yoto</w:t>
      </w:r>
      <w:proofErr w:type="spellEnd"/>
      <w:r w:rsidRPr="000B32F5">
        <w:rPr>
          <w:rFonts w:ascii="Arial" w:eastAsia="Times New Roman" w:hAnsi="Arial" w:cs="Arial"/>
          <w:color w:val="000000"/>
          <w:sz w:val="24"/>
          <w:szCs w:val="24"/>
        </w:rPr>
        <w:t xml:space="preserve"> cards OR players so far, so we get a lot of neighboring libraries' folks.</w:t>
      </w: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r w:rsidRPr="000B32F5">
        <w:rPr>
          <w:rFonts w:ascii="Arial" w:eastAsia="Times New Roman" w:hAnsi="Arial" w:cs="Arial"/>
          <w:color w:val="000000"/>
          <w:sz w:val="24"/>
          <w:szCs w:val="24"/>
        </w:rPr>
        <w:t xml:space="preserve">We circ a </w:t>
      </w:r>
      <w:proofErr w:type="spellStart"/>
      <w:r w:rsidRPr="000B32F5">
        <w:rPr>
          <w:rFonts w:ascii="Arial" w:eastAsia="Times New Roman" w:hAnsi="Arial" w:cs="Arial"/>
          <w:color w:val="000000"/>
          <w:sz w:val="24"/>
          <w:szCs w:val="24"/>
        </w:rPr>
        <w:t>yoto</w:t>
      </w:r>
      <w:proofErr w:type="spellEnd"/>
      <w:r w:rsidRPr="000B32F5">
        <w:rPr>
          <w:rFonts w:ascii="Arial" w:eastAsia="Times New Roman" w:hAnsi="Arial" w:cs="Arial"/>
          <w:color w:val="000000"/>
          <w:sz w:val="24"/>
          <w:szCs w:val="24"/>
        </w:rPr>
        <w:t xml:space="preserve"> mini with a jacket, official travel case and headphones.  </w:t>
      </w:r>
      <w:proofErr w:type="gramStart"/>
      <w:r w:rsidRPr="000B32F5">
        <w:rPr>
          <w:rFonts w:ascii="Arial" w:eastAsia="Times New Roman" w:hAnsi="Arial" w:cs="Arial"/>
          <w:color w:val="000000"/>
          <w:sz w:val="24"/>
          <w:szCs w:val="24"/>
        </w:rPr>
        <w:t>It</w:t>
      </w:r>
      <w:proofErr w:type="gramEnd"/>
      <w:r w:rsidRPr="000B32F5">
        <w:rPr>
          <w:rFonts w:ascii="Arial" w:eastAsia="Times New Roman" w:hAnsi="Arial" w:cs="Arial"/>
          <w:color w:val="000000"/>
          <w:sz w:val="24"/>
          <w:szCs w:val="24"/>
        </w:rPr>
        <w:t xml:space="preserve"> circs for 3 weeks and it circs with a dedicated collection of 8 cards (a mix of ages, short stories, full kids' novels, </w:t>
      </w:r>
      <w:proofErr w:type="spellStart"/>
      <w:r w:rsidRPr="000B32F5">
        <w:rPr>
          <w:rFonts w:ascii="Arial" w:eastAsia="Times New Roman" w:hAnsi="Arial" w:cs="Arial"/>
          <w:color w:val="000000"/>
          <w:sz w:val="24"/>
          <w:szCs w:val="24"/>
        </w:rPr>
        <w:t>etc</w:t>
      </w:r>
      <w:proofErr w:type="spellEnd"/>
      <w:r w:rsidRPr="000B32F5">
        <w:rPr>
          <w:rFonts w:ascii="Arial" w:eastAsia="Times New Roman" w:hAnsi="Arial" w:cs="Arial"/>
          <w:color w:val="000000"/>
          <w:sz w:val="24"/>
          <w:szCs w:val="24"/>
        </w:rPr>
        <w:t>). </w:t>
      </w: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r w:rsidRPr="000B32F5">
        <w:rPr>
          <w:rFonts w:ascii="Arial" w:eastAsia="Times New Roman" w:hAnsi="Arial" w:cs="Arial"/>
          <w:color w:val="000000"/>
          <w:sz w:val="24"/>
          <w:szCs w:val="24"/>
        </w:rPr>
        <w:t xml:space="preserve">We also circ a </w:t>
      </w:r>
      <w:proofErr w:type="spellStart"/>
      <w:r w:rsidRPr="000B32F5">
        <w:rPr>
          <w:rFonts w:ascii="Arial" w:eastAsia="Times New Roman" w:hAnsi="Arial" w:cs="Arial"/>
          <w:color w:val="000000"/>
          <w:sz w:val="24"/>
          <w:szCs w:val="24"/>
        </w:rPr>
        <w:t>Yoto</w:t>
      </w:r>
      <w:proofErr w:type="spellEnd"/>
      <w:r w:rsidRPr="000B32F5">
        <w:rPr>
          <w:rFonts w:ascii="Arial" w:eastAsia="Times New Roman" w:hAnsi="Arial" w:cs="Arial"/>
          <w:color w:val="000000"/>
          <w:sz w:val="24"/>
          <w:szCs w:val="24"/>
        </w:rPr>
        <w:t xml:space="preserve"> player 3rd generation and </w:t>
      </w:r>
      <w:proofErr w:type="gramStart"/>
      <w:r w:rsidRPr="000B32F5">
        <w:rPr>
          <w:rFonts w:ascii="Arial" w:eastAsia="Times New Roman" w:hAnsi="Arial" w:cs="Arial"/>
          <w:color w:val="000000"/>
          <w:sz w:val="24"/>
          <w:szCs w:val="24"/>
        </w:rPr>
        <w:t>it</w:t>
      </w:r>
      <w:proofErr w:type="gramEnd"/>
      <w:r w:rsidRPr="000B32F5">
        <w:rPr>
          <w:rFonts w:ascii="Arial" w:eastAsia="Times New Roman" w:hAnsi="Arial" w:cs="Arial"/>
          <w:color w:val="000000"/>
          <w:sz w:val="24"/>
          <w:szCs w:val="24"/>
        </w:rPr>
        <w:t xml:space="preserve"> circs in a latching box with its own dedicated collection of 8 different cards (again a mix).  No headphones.</w:t>
      </w: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r w:rsidRPr="000B32F5">
        <w:rPr>
          <w:rFonts w:ascii="Arial" w:eastAsia="Times New Roman" w:hAnsi="Arial" w:cs="Arial"/>
          <w:color w:val="000000"/>
          <w:sz w:val="24"/>
          <w:szCs w:val="24"/>
        </w:rPr>
        <w:t>Both the players also circ with a USB-C cable and adaptor.</w:t>
      </w: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r w:rsidRPr="000B32F5">
        <w:rPr>
          <w:rFonts w:ascii="Arial" w:eastAsia="Times New Roman" w:hAnsi="Arial" w:cs="Arial"/>
          <w:b/>
          <w:bCs/>
          <w:color w:val="000000"/>
          <w:sz w:val="24"/>
          <w:szCs w:val="24"/>
        </w:rPr>
        <w:t>We ran into some stumbling blocks when trying to circ the players.  Here is far too much info! :)</w:t>
      </w: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r w:rsidRPr="000B32F5">
        <w:rPr>
          <w:rFonts w:ascii="Arial" w:eastAsia="Times New Roman" w:hAnsi="Arial" w:cs="Arial"/>
          <w:color w:val="000000"/>
          <w:sz w:val="24"/>
          <w:szCs w:val="24"/>
        </w:rPr>
        <w:t>The biggest stumbling block for us was learning how the players are set up.  Our method is to have patrons use them almost as CD players.  They don't get to use the online features; they just treat them like dumb/ offline players.  Still very easy for kids to use with the cards they come with.  Our thought is that folks can "try before they buy" - try out our players and see if they like the way they work.  </w:t>
      </w:r>
      <w:r w:rsidRPr="000B32F5">
        <w:rPr>
          <w:rFonts w:ascii="Arial" w:eastAsia="Times New Roman" w:hAnsi="Arial" w:cs="Arial"/>
          <w:i/>
          <w:iCs/>
          <w:color w:val="000000"/>
          <w:sz w:val="24"/>
          <w:szCs w:val="24"/>
        </w:rPr>
        <w:t>We discourage patrons from using them to play the other cards in our collection.</w:t>
      </w: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r w:rsidRPr="000B32F5">
        <w:rPr>
          <w:rFonts w:ascii="Arial" w:eastAsia="Times New Roman" w:hAnsi="Arial" w:cs="Arial"/>
          <w:color w:val="000000"/>
          <w:sz w:val="24"/>
          <w:szCs w:val="24"/>
        </w:rPr>
        <w:t xml:space="preserve">Players need to be connected to </w:t>
      </w:r>
      <w:proofErr w:type="spellStart"/>
      <w:r w:rsidRPr="000B32F5">
        <w:rPr>
          <w:rFonts w:ascii="Arial" w:eastAsia="Times New Roman" w:hAnsi="Arial" w:cs="Arial"/>
          <w:color w:val="000000"/>
          <w:sz w:val="24"/>
          <w:szCs w:val="24"/>
        </w:rPr>
        <w:t>wifi</w:t>
      </w:r>
      <w:proofErr w:type="spellEnd"/>
      <w:r w:rsidRPr="000B32F5">
        <w:rPr>
          <w:rFonts w:ascii="Arial" w:eastAsia="Times New Roman" w:hAnsi="Arial" w:cs="Arial"/>
          <w:color w:val="000000"/>
          <w:sz w:val="24"/>
          <w:szCs w:val="24"/>
        </w:rPr>
        <w:t xml:space="preserve"> and through a phone app to recognize a card the first time (afterwards, those cards can be used in the same offline player), and we had </w:t>
      </w:r>
      <w:r w:rsidRPr="000B32F5">
        <w:rPr>
          <w:rFonts w:ascii="Arial" w:eastAsia="Times New Roman" w:hAnsi="Arial" w:cs="Arial"/>
          <w:color w:val="000000"/>
          <w:sz w:val="24"/>
          <w:szCs w:val="24"/>
        </w:rPr>
        <w:lastRenderedPageBreak/>
        <w:t>to "pre-load" the players with each of their 8 cards.  Now patrons can take the players home with those dedicated 8 cards to try out.</w:t>
      </w: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r w:rsidRPr="000B32F5">
        <w:rPr>
          <w:rFonts w:ascii="Arial" w:eastAsia="Times New Roman" w:hAnsi="Arial" w:cs="Arial"/>
          <w:i/>
          <w:iCs/>
          <w:color w:val="000000"/>
          <w:sz w:val="24"/>
          <w:szCs w:val="24"/>
        </w:rPr>
        <w:t>Once a card is played on any player, the player it was previously played on "forgets" it.</w:t>
      </w:r>
      <w:r w:rsidRPr="000B32F5">
        <w:rPr>
          <w:rFonts w:ascii="Arial" w:eastAsia="Times New Roman" w:hAnsi="Arial" w:cs="Arial"/>
          <w:color w:val="000000"/>
          <w:sz w:val="24"/>
          <w:szCs w:val="24"/>
        </w:rPr>
        <w:t>  We had started out loading ALL our collection on the players (they were holding 90 or so), and were confused when the players' downloaded books started disappearing (when a patron checked out one of those cards for their own player at home).</w:t>
      </w: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r w:rsidRPr="000B32F5">
        <w:rPr>
          <w:rFonts w:ascii="Arial" w:eastAsia="Times New Roman" w:hAnsi="Arial" w:cs="Arial"/>
          <w:color w:val="000000"/>
          <w:sz w:val="24"/>
          <w:szCs w:val="24"/>
        </w:rPr>
        <w:t xml:space="preserve">I sure hope this makes sense.  It was confusing for us and I still put a little note in the players as they check out, explaining that the players are limited to just their own 8 cards.  So </w:t>
      </w:r>
      <w:proofErr w:type="gramStart"/>
      <w:r w:rsidRPr="000B32F5">
        <w:rPr>
          <w:rFonts w:ascii="Arial" w:eastAsia="Times New Roman" w:hAnsi="Arial" w:cs="Arial"/>
          <w:color w:val="000000"/>
          <w:sz w:val="24"/>
          <w:szCs w:val="24"/>
        </w:rPr>
        <w:t>far</w:t>
      </w:r>
      <w:proofErr w:type="gramEnd"/>
      <w:r w:rsidRPr="000B32F5">
        <w:rPr>
          <w:rFonts w:ascii="Arial" w:eastAsia="Times New Roman" w:hAnsi="Arial" w:cs="Arial"/>
          <w:color w:val="000000"/>
          <w:sz w:val="24"/>
          <w:szCs w:val="24"/>
        </w:rPr>
        <w:t xml:space="preserve"> it's been ok.  If someone checks out one of our players and uses its cards on their home player, we'll have to re-download those cards to the player when it comes back.</w:t>
      </w:r>
    </w:p>
    <w:p w:rsidR="000B32F5" w:rsidRPr="000B32F5" w:rsidRDefault="000B32F5" w:rsidP="000B32F5">
      <w:pPr>
        <w:shd w:val="clear" w:color="auto" w:fill="FFFFFF"/>
        <w:spacing w:after="0" w:line="240" w:lineRule="auto"/>
        <w:rPr>
          <w:rFonts w:ascii="Arial" w:eastAsia="Times New Roman" w:hAnsi="Arial" w:cs="Arial"/>
          <w:color w:val="000000"/>
          <w:sz w:val="24"/>
          <w:szCs w:val="24"/>
        </w:rPr>
      </w:pPr>
    </w:p>
    <w:p w:rsidR="000B32F5" w:rsidRDefault="000B32F5" w:rsidP="000B32F5">
      <w:pPr>
        <w:shd w:val="clear" w:color="auto" w:fill="FFFFFF"/>
        <w:spacing w:after="0" w:line="240" w:lineRule="auto"/>
        <w:rPr>
          <w:rFonts w:ascii="Arial" w:eastAsia="Times New Roman" w:hAnsi="Arial" w:cs="Arial"/>
          <w:color w:val="000000"/>
          <w:sz w:val="24"/>
          <w:szCs w:val="24"/>
        </w:rPr>
      </w:pPr>
      <w:r w:rsidRPr="000B32F5">
        <w:rPr>
          <w:rFonts w:ascii="Arial" w:eastAsia="Times New Roman" w:hAnsi="Arial" w:cs="Arial"/>
          <w:color w:val="000000"/>
          <w:sz w:val="24"/>
          <w:szCs w:val="24"/>
        </w:rPr>
        <w:t>I think some other TLN shared system libraries also circ players just with a dedicated set of cards e.g.</w:t>
      </w:r>
      <w:proofErr w:type="gramStart"/>
      <w:r w:rsidRPr="000B32F5">
        <w:rPr>
          <w:rFonts w:ascii="Arial" w:eastAsia="Times New Roman" w:hAnsi="Arial" w:cs="Arial"/>
          <w:color w:val="000000"/>
          <w:sz w:val="24"/>
          <w:szCs w:val="24"/>
        </w:rPr>
        <w:t>,  "</w:t>
      </w:r>
      <w:proofErr w:type="gramEnd"/>
      <w:r w:rsidRPr="000B32F5">
        <w:rPr>
          <w:rFonts w:ascii="Arial" w:eastAsia="Times New Roman" w:hAnsi="Arial" w:cs="Arial"/>
          <w:color w:val="000000"/>
          <w:sz w:val="24"/>
          <w:szCs w:val="24"/>
        </w:rPr>
        <w:t xml:space="preserve">paw patrol </w:t>
      </w:r>
      <w:proofErr w:type="spellStart"/>
      <w:r w:rsidRPr="000B32F5">
        <w:rPr>
          <w:rFonts w:ascii="Arial" w:eastAsia="Times New Roman" w:hAnsi="Arial" w:cs="Arial"/>
          <w:color w:val="000000"/>
          <w:sz w:val="24"/>
          <w:szCs w:val="24"/>
        </w:rPr>
        <w:t>yoto</w:t>
      </w:r>
      <w:proofErr w:type="spellEnd"/>
      <w:r w:rsidRPr="000B32F5">
        <w:rPr>
          <w:rFonts w:ascii="Arial" w:eastAsia="Times New Roman" w:hAnsi="Arial" w:cs="Arial"/>
          <w:color w:val="000000"/>
          <w:sz w:val="24"/>
          <w:szCs w:val="24"/>
        </w:rPr>
        <w:t xml:space="preserve"> player"  "wings of fire </w:t>
      </w:r>
      <w:proofErr w:type="spellStart"/>
      <w:r w:rsidRPr="000B32F5">
        <w:rPr>
          <w:rFonts w:ascii="Arial" w:eastAsia="Times New Roman" w:hAnsi="Arial" w:cs="Arial"/>
          <w:color w:val="000000"/>
          <w:sz w:val="24"/>
          <w:szCs w:val="24"/>
        </w:rPr>
        <w:t>yoto</w:t>
      </w:r>
      <w:proofErr w:type="spellEnd"/>
      <w:r w:rsidRPr="000B32F5">
        <w:rPr>
          <w:rFonts w:ascii="Arial" w:eastAsia="Times New Roman" w:hAnsi="Arial" w:cs="Arial"/>
          <w:color w:val="000000"/>
          <w:sz w:val="24"/>
          <w:szCs w:val="24"/>
        </w:rPr>
        <w:t xml:space="preserve"> player" etc.</w:t>
      </w:r>
      <w:r>
        <w:rPr>
          <w:rFonts w:ascii="Arial" w:eastAsia="Times New Roman" w:hAnsi="Arial" w:cs="Arial"/>
          <w:color w:val="000000"/>
          <w:sz w:val="24"/>
          <w:szCs w:val="24"/>
        </w:rPr>
        <w:t>”</w:t>
      </w:r>
    </w:p>
    <w:p w:rsidR="005E2153" w:rsidRDefault="005E2153" w:rsidP="000B32F5">
      <w:pPr>
        <w:shd w:val="clear" w:color="auto" w:fill="FFFFFF"/>
        <w:spacing w:after="0" w:line="240" w:lineRule="auto"/>
        <w:rPr>
          <w:rFonts w:ascii="Arial" w:eastAsia="Times New Roman" w:hAnsi="Arial" w:cs="Arial"/>
          <w:color w:val="000000"/>
          <w:sz w:val="24"/>
          <w:szCs w:val="24"/>
        </w:rPr>
      </w:pPr>
    </w:p>
    <w:p w:rsidR="005E2153" w:rsidRPr="00F76FA4" w:rsidRDefault="005E2153" w:rsidP="005E2153">
      <w:pPr>
        <w:pStyle w:val="ListParagraph"/>
        <w:numPr>
          <w:ilvl w:val="0"/>
          <w:numId w:val="1"/>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Peter White Library:</w:t>
      </w:r>
      <w:r w:rsidR="00D6309B">
        <w:rPr>
          <w:rFonts w:ascii="Arial" w:eastAsia="Times New Roman" w:hAnsi="Arial" w:cs="Arial"/>
          <w:color w:val="000000"/>
          <w:sz w:val="24"/>
          <w:szCs w:val="24"/>
        </w:rPr>
        <w:t xml:space="preserve"> </w:t>
      </w:r>
      <w:r w:rsidR="00F76FA4">
        <w:rPr>
          <w:rFonts w:ascii="Arial" w:eastAsia="Times New Roman" w:hAnsi="Arial" w:cs="Arial"/>
          <w:color w:val="000000"/>
          <w:sz w:val="32"/>
          <w:szCs w:val="32"/>
        </w:rPr>
        <w:t>Assign the home as the library on all the kits and preload the titles. Discourage patrons from connecting the device to their own wi-fi or resetting the configuration</w:t>
      </w:r>
    </w:p>
    <w:p w:rsidR="00FD3A99" w:rsidRDefault="00FD3A99" w:rsidP="00FD3A99">
      <w:pPr>
        <w:pStyle w:val="ListParagraph"/>
        <w:rPr>
          <w:rFonts w:ascii="Arial" w:eastAsia="Times New Roman" w:hAnsi="Arial" w:cs="Arial"/>
          <w:color w:val="000000"/>
          <w:sz w:val="24"/>
          <w:szCs w:val="24"/>
        </w:rPr>
      </w:pPr>
    </w:p>
    <w:p w:rsidR="00FD3A99" w:rsidRDefault="00FD3A99" w:rsidP="00FD3A99">
      <w:pPr>
        <w:pStyle w:val="ListParagraph"/>
        <w:rPr>
          <w:rFonts w:ascii="Arial" w:eastAsia="Times New Roman" w:hAnsi="Arial" w:cs="Arial"/>
          <w:color w:val="000000"/>
          <w:sz w:val="24"/>
          <w:szCs w:val="24"/>
        </w:rPr>
      </w:pPr>
    </w:p>
    <w:p w:rsidR="00FD3A99" w:rsidRPr="00FD3A99" w:rsidRDefault="00FD3A99" w:rsidP="00FD3A99">
      <w:pPr>
        <w:pStyle w:val="ListParagraph"/>
        <w:numPr>
          <w:ilvl w:val="0"/>
          <w:numId w:val="1"/>
        </w:numPr>
        <w:rPr>
          <w:rFonts w:ascii="Arial" w:hAnsi="Arial" w:cs="Arial"/>
          <w:color w:val="000000"/>
        </w:rPr>
      </w:pPr>
      <w:r w:rsidRPr="00FD3A99">
        <w:rPr>
          <w:rFonts w:ascii="Arial" w:eastAsia="Times New Roman" w:hAnsi="Arial" w:cs="Arial"/>
          <w:color w:val="000000"/>
          <w:sz w:val="24"/>
          <w:szCs w:val="24"/>
        </w:rPr>
        <w:t>Southgate Veterans Memorial Library: “</w:t>
      </w:r>
      <w:r w:rsidRPr="00FD3A99">
        <w:rPr>
          <w:rFonts w:ascii="Arial" w:hAnsi="Arial" w:cs="Arial"/>
          <w:color w:val="000000"/>
        </w:rPr>
        <w:t xml:space="preserve">We started circulating both </w:t>
      </w:r>
      <w:proofErr w:type="spellStart"/>
      <w:r w:rsidRPr="00FD3A99">
        <w:rPr>
          <w:rFonts w:ascii="Arial" w:hAnsi="Arial" w:cs="Arial"/>
          <w:color w:val="000000"/>
        </w:rPr>
        <w:t>Yoto</w:t>
      </w:r>
      <w:proofErr w:type="spellEnd"/>
      <w:r w:rsidRPr="00FD3A99">
        <w:rPr>
          <w:rFonts w:ascii="Arial" w:hAnsi="Arial" w:cs="Arial"/>
          <w:color w:val="000000"/>
        </w:rPr>
        <w:t xml:space="preserve"> players and cards this past Fall.  We have three of the 3rd generation </w:t>
      </w:r>
      <w:proofErr w:type="spellStart"/>
      <w:r w:rsidRPr="00FD3A99">
        <w:rPr>
          <w:rFonts w:ascii="Arial" w:hAnsi="Arial" w:cs="Arial"/>
          <w:color w:val="000000"/>
        </w:rPr>
        <w:t>Yoto</w:t>
      </w:r>
      <w:proofErr w:type="spellEnd"/>
      <w:r w:rsidRPr="00FD3A99">
        <w:rPr>
          <w:rFonts w:ascii="Arial" w:hAnsi="Arial" w:cs="Arial"/>
          <w:color w:val="000000"/>
        </w:rPr>
        <w:t xml:space="preserve"> players, that simply circulate in the boxes they came in; they fit well in there, not much jostling, enough space for the charging cables, instructions, etc.  We circulate the cards separately, they're not packaged with specific players.  For those, I purchased card holders from Etsy, that I then hang on a ring from a small spinning rack.</w:t>
      </w:r>
    </w:p>
    <w:p w:rsidR="00FD3A99" w:rsidRDefault="00FD3A99" w:rsidP="00FD3A99">
      <w:pPr>
        <w:rPr>
          <w:rFonts w:ascii="Arial" w:hAnsi="Arial" w:cs="Arial"/>
          <w:color w:val="000000"/>
        </w:rPr>
      </w:pPr>
    </w:p>
    <w:p w:rsidR="00FD3A99" w:rsidRDefault="00FD3A99" w:rsidP="00FD3A99">
      <w:pPr>
        <w:rPr>
          <w:rFonts w:ascii="Arial" w:hAnsi="Arial" w:cs="Arial"/>
          <w:color w:val="000000"/>
        </w:rPr>
      </w:pPr>
      <w:hyperlink r:id="rId7" w:tgtFrame="_blank" w:history="1">
        <w:r>
          <w:rPr>
            <w:rStyle w:val="Hyperlink"/>
            <w:rFonts w:ascii="Arial" w:hAnsi="Arial" w:cs="Arial"/>
          </w:rPr>
          <w:t>https://www.etsy.com/listing/1879565120/yoto-card-holders-set-of-5-plus-wire</w:t>
        </w:r>
      </w:hyperlink>
    </w:p>
    <w:p w:rsidR="00FD3A99" w:rsidRDefault="00FD3A99" w:rsidP="00FD3A99">
      <w:pPr>
        <w:rPr>
          <w:rFonts w:ascii="Arial" w:hAnsi="Arial" w:cs="Arial"/>
          <w:color w:val="000000"/>
        </w:rPr>
      </w:pPr>
      <w:hyperlink r:id="rId8" w:tgtFrame="_blank" w:history="1">
        <w:r>
          <w:rPr>
            <w:rStyle w:val="Hyperlink"/>
            <w:rFonts w:ascii="Arial" w:hAnsi="Arial" w:cs="Arial"/>
          </w:rPr>
          <w:t>https://www.amazon.com/dp/B0CLYW992J?ref=fed_asin_title</w:t>
        </w:r>
      </w:hyperlink>
    </w:p>
    <w:p w:rsidR="00FD3A99" w:rsidRDefault="00FD3A99" w:rsidP="00FD3A99">
      <w:pPr>
        <w:rPr>
          <w:rFonts w:ascii="Arial" w:hAnsi="Arial" w:cs="Arial"/>
          <w:color w:val="000000"/>
        </w:rPr>
      </w:pPr>
    </w:p>
    <w:p w:rsidR="00FD3A99" w:rsidRDefault="00FD3A99" w:rsidP="00FD3A99">
      <w:pPr>
        <w:rPr>
          <w:rFonts w:ascii="Arial" w:hAnsi="Arial" w:cs="Arial"/>
          <w:color w:val="000000"/>
        </w:rPr>
      </w:pPr>
      <w:r>
        <w:rPr>
          <w:rFonts w:ascii="Arial" w:hAnsi="Arial" w:cs="Arial"/>
          <w:color w:val="000000"/>
        </w:rPr>
        <w:t>The holders have worked well, makes it easy to keep collections of cards together; I add a small laminated paper with barcode, a place for due date stamps, and a title card if it's a collection (like a set of Magic Tree House books that circulate together).  So far, only one of these plastic holders has broken, so I'd say they're holding up well.</w:t>
      </w:r>
    </w:p>
    <w:p w:rsidR="00FD3A99" w:rsidRDefault="00FD3A99" w:rsidP="00FD3A99">
      <w:pPr>
        <w:rPr>
          <w:rFonts w:ascii="Arial" w:hAnsi="Arial" w:cs="Arial"/>
          <w:color w:val="000000"/>
        </w:rPr>
      </w:pPr>
    </w:p>
    <w:p w:rsidR="00FD3A99" w:rsidRDefault="00FD3A99" w:rsidP="00FD3A99">
      <w:pPr>
        <w:rPr>
          <w:rFonts w:ascii="Arial" w:hAnsi="Arial" w:cs="Arial"/>
          <w:color w:val="000000"/>
        </w:rPr>
      </w:pPr>
      <w:r>
        <w:rPr>
          <w:rFonts w:ascii="Arial" w:hAnsi="Arial" w:cs="Arial"/>
          <w:color w:val="000000"/>
        </w:rPr>
        <w:t>A trick I've learned recently is that, if you have a card saved to your library, you can record it onto a Make Your Own blank card (</w:t>
      </w:r>
      <w:proofErr w:type="spellStart"/>
      <w:r>
        <w:rPr>
          <w:rFonts w:ascii="Arial" w:hAnsi="Arial" w:cs="Arial"/>
          <w:color w:val="000000"/>
        </w:rPr>
        <w:t>Yoto</w:t>
      </w:r>
      <w:proofErr w:type="spellEnd"/>
      <w:r>
        <w:rPr>
          <w:rFonts w:ascii="Arial" w:hAnsi="Arial" w:cs="Arial"/>
          <w:color w:val="000000"/>
        </w:rPr>
        <w:t xml:space="preserve"> sells these as well).  This way, if a card is lost or damaged, I can create a backup copy, they've got steps for exactly this on their website.  Initial </w:t>
      </w:r>
      <w:r>
        <w:rPr>
          <w:rFonts w:ascii="Arial" w:hAnsi="Arial" w:cs="Arial"/>
          <w:color w:val="000000"/>
        </w:rPr>
        <w:lastRenderedPageBreak/>
        <w:t xml:space="preserve">setup took </w:t>
      </w:r>
      <w:proofErr w:type="spellStart"/>
      <w:r>
        <w:rPr>
          <w:rFonts w:ascii="Arial" w:hAnsi="Arial" w:cs="Arial"/>
          <w:color w:val="000000"/>
        </w:rPr>
        <w:t>awhile</w:t>
      </w:r>
      <w:proofErr w:type="spellEnd"/>
      <w:r>
        <w:rPr>
          <w:rFonts w:ascii="Arial" w:hAnsi="Arial" w:cs="Arial"/>
          <w:color w:val="000000"/>
        </w:rPr>
        <w:t>, had to add a player to our account, then put every card in it so it would get added to the library, but it will be worth it when I eventually need to replace one.</w:t>
      </w:r>
    </w:p>
    <w:p w:rsidR="00FD3A99" w:rsidRDefault="00FD3A99" w:rsidP="00FD3A99">
      <w:pPr>
        <w:rPr>
          <w:rFonts w:ascii="Arial" w:hAnsi="Arial" w:cs="Arial"/>
          <w:color w:val="000000"/>
        </w:rPr>
      </w:pPr>
    </w:p>
    <w:p w:rsidR="00FD3A99" w:rsidRDefault="00FD3A99" w:rsidP="00FD3A99">
      <w:pPr>
        <w:rPr>
          <w:rFonts w:ascii="Arial" w:hAnsi="Arial" w:cs="Arial"/>
          <w:color w:val="000000"/>
        </w:rPr>
      </w:pPr>
      <w:r>
        <w:rPr>
          <w:rFonts w:ascii="Arial" w:hAnsi="Arial" w:cs="Arial"/>
          <w:color w:val="000000"/>
        </w:rPr>
        <w:t>Hope that helps!  Ours have been incredibly popular, can't keep the players on the shelf.</w:t>
      </w:r>
    </w:p>
    <w:p w:rsidR="00BC5C1B" w:rsidRPr="00134A51" w:rsidRDefault="00BC5C1B" w:rsidP="00134A51">
      <w:pPr>
        <w:pStyle w:val="ListParagraph"/>
        <w:numPr>
          <w:ilvl w:val="0"/>
          <w:numId w:val="1"/>
        </w:numPr>
        <w:shd w:val="clear" w:color="auto" w:fill="FFFFFF"/>
        <w:rPr>
          <w:rFonts w:ascii="Calibri" w:hAnsi="Calibri" w:cs="Calibri"/>
          <w:color w:val="000000"/>
        </w:rPr>
      </w:pPr>
      <w:r w:rsidRPr="00134A51">
        <w:rPr>
          <w:rFonts w:ascii="Arial" w:eastAsia="Times New Roman" w:hAnsi="Arial" w:cs="Arial"/>
          <w:color w:val="000000"/>
          <w:sz w:val="24"/>
          <w:szCs w:val="24"/>
        </w:rPr>
        <w:t>Petoskey District Library: “</w:t>
      </w:r>
      <w:r w:rsidRPr="00134A51">
        <w:rPr>
          <w:rFonts w:ascii="Calibri" w:hAnsi="Calibri" w:cs="Calibri"/>
          <w:color w:val="000000"/>
        </w:rPr>
        <w:t>Laura at Muskegon Area District Library was beyond helpful to me when I started this collection. I can forward the email she sent if that would help.</w:t>
      </w:r>
    </w:p>
    <w:p w:rsidR="00BC5C1B" w:rsidRDefault="00BC5C1B" w:rsidP="00BC5C1B">
      <w:pPr>
        <w:shd w:val="clear" w:color="auto" w:fill="FFFFFF"/>
        <w:rPr>
          <w:rFonts w:ascii="Calibri" w:hAnsi="Calibri" w:cs="Calibri"/>
          <w:color w:val="000000"/>
        </w:rPr>
      </w:pPr>
      <w:r>
        <w:rPr>
          <w:rFonts w:ascii="Calibri" w:hAnsi="Calibri" w:cs="Calibri"/>
          <w:color w:val="000000"/>
        </w:rPr>
        <w:t xml:space="preserve">We only circulate the cards at Petoskey because they can also be utilized on an app. I don’t want to buy the players so being able to use the app makes it easier. I found the records on </w:t>
      </w:r>
      <w:proofErr w:type="spellStart"/>
      <w:r>
        <w:rPr>
          <w:rFonts w:ascii="Calibri" w:hAnsi="Calibri" w:cs="Calibri"/>
          <w:color w:val="000000"/>
        </w:rPr>
        <w:t>WorldShare</w:t>
      </w:r>
      <w:proofErr w:type="spellEnd"/>
      <w:r>
        <w:rPr>
          <w:rFonts w:ascii="Calibri" w:hAnsi="Calibri" w:cs="Calibri"/>
          <w:color w:val="000000"/>
        </w:rPr>
        <w:t>/OCLC. I use the empty packaging for the display and once a card gets checked out that empty package goes in the box on top of the shelf – see photo.</w:t>
      </w:r>
    </w:p>
    <w:p w:rsidR="00BC5C1B" w:rsidRDefault="00BC5C1B" w:rsidP="00BC5C1B">
      <w:pPr>
        <w:shd w:val="clear" w:color="auto" w:fill="FFFFFF"/>
        <w:rPr>
          <w:rFonts w:ascii="Calibri" w:hAnsi="Calibri" w:cs="Calibri"/>
          <w:color w:val="000000"/>
        </w:rPr>
      </w:pPr>
      <w:r>
        <w:rPr>
          <w:rFonts w:ascii="Calibri" w:hAnsi="Calibri" w:cs="Calibri"/>
          <w:color w:val="000000"/>
        </w:rPr>
        <w:t>Laura spoke about MADL’s collection at Spring Institute and one of the more helpful tips was that she adds “</w:t>
      </w:r>
      <w:proofErr w:type="spellStart"/>
      <w:r>
        <w:rPr>
          <w:rFonts w:ascii="Calibri" w:hAnsi="Calibri" w:cs="Calibri"/>
          <w:color w:val="000000"/>
        </w:rPr>
        <w:t>Yoto</w:t>
      </w:r>
      <w:proofErr w:type="spellEnd"/>
      <w:r>
        <w:rPr>
          <w:rFonts w:ascii="Calibri" w:hAnsi="Calibri" w:cs="Calibri"/>
          <w:color w:val="000000"/>
        </w:rPr>
        <w:t xml:space="preserve"> card” to the 245 field so folks can immediately see it’s not a book, movie, etc. It also helps with marketing. I made the collection easy on myself by using the empty packaging (instead of creating a binder like MADL) and we happened to have both of those acrylic holders so I didn’t buy those. It’s been very popular and the hardest part is choosing which cards to buy!</w:t>
      </w:r>
    </w:p>
    <w:p w:rsidR="00BC5C1B" w:rsidRDefault="00BC5C1B" w:rsidP="00BC5C1B">
      <w:pPr>
        <w:shd w:val="clear" w:color="auto" w:fill="FFFFFF"/>
        <w:rPr>
          <w:rFonts w:ascii="Calibri" w:hAnsi="Calibri" w:cs="Calibri"/>
          <w:color w:val="000000"/>
        </w:rPr>
      </w:pPr>
      <w:r>
        <w:rPr>
          <w:rFonts w:ascii="Calibri" w:hAnsi="Calibri" w:cs="Calibri"/>
          <w:color w:val="000000"/>
        </w:rPr>
        <w:t>Let me know if I can help further.</w:t>
      </w:r>
    </w:p>
    <w:p w:rsidR="00BC5C1B" w:rsidRDefault="00BC5C1B" w:rsidP="00BC5C1B">
      <w:pPr>
        <w:shd w:val="clear" w:color="auto" w:fill="FFFFFF"/>
        <w:rPr>
          <w:rFonts w:ascii="Calibri" w:hAnsi="Calibri" w:cs="Calibri"/>
          <w:color w:val="000000"/>
        </w:rPr>
      </w:pPr>
      <w:hyperlink r:id="rId9" w:tgtFrame="_blank" w:history="1">
        <w:r>
          <w:rPr>
            <w:rStyle w:val="Hyperlink"/>
            <w:rFonts w:ascii="Calibri" w:hAnsi="Calibri" w:cs="Calibri"/>
            <w:color w:val="0563C1"/>
          </w:rPr>
          <w:t>https://petoskey.bibliocommons.com/v2/list/display/297334957/2908027567</w:t>
        </w:r>
      </w:hyperlink>
    </w:p>
    <w:p w:rsidR="00BC5C1B" w:rsidRPr="00565EAC" w:rsidRDefault="00BC5C1B" w:rsidP="00565EAC">
      <w:pPr>
        <w:shd w:val="clear" w:color="auto" w:fill="FFFFFF"/>
        <w:spacing w:after="0" w:line="240" w:lineRule="auto"/>
        <w:rPr>
          <w:rFonts w:ascii="Arial" w:eastAsia="Times New Roman" w:hAnsi="Arial" w:cs="Arial"/>
          <w:color w:val="000000"/>
          <w:sz w:val="24"/>
          <w:szCs w:val="24"/>
        </w:rPr>
      </w:pPr>
      <w:bookmarkStart w:id="0" w:name="_GoBack"/>
      <w:bookmarkEnd w:id="0"/>
    </w:p>
    <w:p w:rsidR="00FD3A99" w:rsidRPr="00FD3A99" w:rsidRDefault="00FD3A99" w:rsidP="00FD3A99">
      <w:pPr>
        <w:shd w:val="clear" w:color="auto" w:fill="FFFFFF"/>
        <w:spacing w:after="0" w:line="240" w:lineRule="auto"/>
        <w:rPr>
          <w:rFonts w:ascii="Arial" w:eastAsia="Times New Roman" w:hAnsi="Arial" w:cs="Arial"/>
          <w:color w:val="000000"/>
          <w:sz w:val="24"/>
          <w:szCs w:val="24"/>
        </w:rPr>
      </w:pPr>
    </w:p>
    <w:p w:rsidR="005E2153" w:rsidRPr="00D6309B" w:rsidRDefault="005E2153" w:rsidP="00D6309B">
      <w:pPr>
        <w:shd w:val="clear" w:color="auto" w:fill="FFFFFF"/>
        <w:spacing w:after="0" w:line="240" w:lineRule="auto"/>
        <w:ind w:left="360"/>
        <w:rPr>
          <w:rFonts w:ascii="Arial" w:eastAsia="Times New Roman" w:hAnsi="Arial" w:cs="Arial"/>
          <w:color w:val="000000"/>
          <w:sz w:val="32"/>
          <w:szCs w:val="32"/>
        </w:rPr>
      </w:pPr>
    </w:p>
    <w:p w:rsidR="000B32F5" w:rsidRPr="000B32F5" w:rsidRDefault="000B32F5" w:rsidP="000B32F5">
      <w:pPr>
        <w:pStyle w:val="ListParagraph"/>
        <w:shd w:val="clear" w:color="auto" w:fill="FFFFFF"/>
        <w:spacing w:after="0" w:line="240" w:lineRule="auto"/>
        <w:rPr>
          <w:rFonts w:asciiTheme="majorHAnsi" w:eastAsia="Times New Roman" w:hAnsiTheme="majorHAnsi" w:cstheme="majorHAnsi"/>
          <w:color w:val="000000"/>
          <w:sz w:val="32"/>
          <w:szCs w:val="32"/>
        </w:rPr>
      </w:pPr>
    </w:p>
    <w:sectPr w:rsidR="000B32F5" w:rsidRPr="000B3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D1200"/>
    <w:multiLevelType w:val="hybridMultilevel"/>
    <w:tmpl w:val="8B166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99"/>
    <w:rsid w:val="000B32F5"/>
    <w:rsid w:val="00134A51"/>
    <w:rsid w:val="00565334"/>
    <w:rsid w:val="00565EAC"/>
    <w:rsid w:val="005E2153"/>
    <w:rsid w:val="00667C2C"/>
    <w:rsid w:val="00A75699"/>
    <w:rsid w:val="00BC5C1B"/>
    <w:rsid w:val="00D6309B"/>
    <w:rsid w:val="00F76FA4"/>
    <w:rsid w:val="00FD3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6723"/>
  <w15:chartTrackingRefBased/>
  <w15:docId w15:val="{342AC163-42F2-422D-8226-820DDF15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699"/>
    <w:pPr>
      <w:ind w:left="720"/>
      <w:contextualSpacing/>
    </w:pPr>
  </w:style>
  <w:style w:type="character" w:styleId="Hyperlink">
    <w:name w:val="Hyperlink"/>
    <w:basedOn w:val="DefaultParagraphFont"/>
    <w:uiPriority w:val="99"/>
    <w:semiHidden/>
    <w:unhideWhenUsed/>
    <w:rsid w:val="000B32F5"/>
    <w:rPr>
      <w:color w:val="0000FF"/>
      <w:u w:val="single"/>
    </w:rPr>
  </w:style>
  <w:style w:type="character" w:styleId="Strong">
    <w:name w:val="Strong"/>
    <w:basedOn w:val="DefaultParagraphFont"/>
    <w:uiPriority w:val="22"/>
    <w:qFormat/>
    <w:rsid w:val="000B32F5"/>
    <w:rPr>
      <w:b/>
      <w:bCs/>
    </w:rPr>
  </w:style>
  <w:style w:type="character" w:styleId="Emphasis">
    <w:name w:val="Emphasis"/>
    <w:basedOn w:val="DefaultParagraphFont"/>
    <w:uiPriority w:val="20"/>
    <w:qFormat/>
    <w:rsid w:val="000B3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2070">
      <w:bodyDiv w:val="1"/>
      <w:marLeft w:val="0"/>
      <w:marRight w:val="0"/>
      <w:marTop w:val="0"/>
      <w:marBottom w:val="0"/>
      <w:divBdr>
        <w:top w:val="none" w:sz="0" w:space="0" w:color="auto"/>
        <w:left w:val="none" w:sz="0" w:space="0" w:color="auto"/>
        <w:bottom w:val="none" w:sz="0" w:space="0" w:color="auto"/>
        <w:right w:val="none" w:sz="0" w:space="0" w:color="auto"/>
      </w:divBdr>
      <w:divsChild>
        <w:div w:id="1038120721">
          <w:marLeft w:val="0"/>
          <w:marRight w:val="0"/>
          <w:marTop w:val="0"/>
          <w:marBottom w:val="0"/>
          <w:divBdr>
            <w:top w:val="none" w:sz="0" w:space="0" w:color="auto"/>
            <w:left w:val="none" w:sz="0" w:space="0" w:color="auto"/>
            <w:bottom w:val="none" w:sz="0" w:space="0" w:color="auto"/>
            <w:right w:val="none" w:sz="0" w:space="0" w:color="auto"/>
          </w:divBdr>
          <w:divsChild>
            <w:div w:id="1396466526">
              <w:blockQuote w:val="1"/>
              <w:marLeft w:val="0"/>
              <w:marRight w:val="0"/>
              <w:marTop w:val="0"/>
              <w:marBottom w:val="0"/>
              <w:divBdr>
                <w:top w:val="none" w:sz="0" w:space="0" w:color="auto"/>
                <w:left w:val="none" w:sz="0" w:space="0" w:color="auto"/>
                <w:bottom w:val="none" w:sz="0" w:space="0" w:color="auto"/>
                <w:right w:val="none" w:sz="0" w:space="0" w:color="auto"/>
              </w:divBdr>
              <w:divsChild>
                <w:div w:id="1863517003">
                  <w:marLeft w:val="0"/>
                  <w:marRight w:val="0"/>
                  <w:marTop w:val="0"/>
                  <w:marBottom w:val="0"/>
                  <w:divBdr>
                    <w:top w:val="none" w:sz="0" w:space="0" w:color="auto"/>
                    <w:left w:val="none" w:sz="0" w:space="0" w:color="auto"/>
                    <w:bottom w:val="none" w:sz="0" w:space="0" w:color="auto"/>
                    <w:right w:val="none" w:sz="0" w:space="0" w:color="auto"/>
                  </w:divBdr>
                  <w:divsChild>
                    <w:div w:id="729576459">
                      <w:marLeft w:val="0"/>
                      <w:marRight w:val="0"/>
                      <w:marTop w:val="0"/>
                      <w:marBottom w:val="0"/>
                      <w:divBdr>
                        <w:top w:val="none" w:sz="0" w:space="0" w:color="auto"/>
                        <w:left w:val="none" w:sz="0" w:space="0" w:color="auto"/>
                        <w:bottom w:val="none" w:sz="0" w:space="0" w:color="auto"/>
                        <w:right w:val="none" w:sz="0" w:space="0" w:color="auto"/>
                      </w:divBdr>
                      <w:divsChild>
                        <w:div w:id="505755026">
                          <w:marLeft w:val="0"/>
                          <w:marRight w:val="0"/>
                          <w:marTop w:val="0"/>
                          <w:marBottom w:val="0"/>
                          <w:divBdr>
                            <w:top w:val="none" w:sz="0" w:space="0" w:color="auto"/>
                            <w:left w:val="none" w:sz="0" w:space="0" w:color="auto"/>
                            <w:bottom w:val="none" w:sz="0" w:space="0" w:color="auto"/>
                            <w:right w:val="none" w:sz="0" w:space="0" w:color="auto"/>
                          </w:divBdr>
                          <w:divsChild>
                            <w:div w:id="758646675">
                              <w:marLeft w:val="0"/>
                              <w:marRight w:val="0"/>
                              <w:marTop w:val="0"/>
                              <w:marBottom w:val="0"/>
                              <w:divBdr>
                                <w:top w:val="none" w:sz="0" w:space="0" w:color="auto"/>
                                <w:left w:val="none" w:sz="0" w:space="0" w:color="auto"/>
                                <w:bottom w:val="none" w:sz="0" w:space="0" w:color="auto"/>
                                <w:right w:val="none" w:sz="0" w:space="0" w:color="auto"/>
                              </w:divBdr>
                            </w:div>
                            <w:div w:id="650212734">
                              <w:marLeft w:val="0"/>
                              <w:marRight w:val="0"/>
                              <w:marTop w:val="0"/>
                              <w:marBottom w:val="0"/>
                              <w:divBdr>
                                <w:top w:val="none" w:sz="0" w:space="0" w:color="auto"/>
                                <w:left w:val="none" w:sz="0" w:space="0" w:color="auto"/>
                                <w:bottom w:val="none" w:sz="0" w:space="0" w:color="auto"/>
                                <w:right w:val="none" w:sz="0" w:space="0" w:color="auto"/>
                              </w:divBdr>
                            </w:div>
                            <w:div w:id="198594082">
                              <w:marLeft w:val="0"/>
                              <w:marRight w:val="0"/>
                              <w:marTop w:val="0"/>
                              <w:marBottom w:val="0"/>
                              <w:divBdr>
                                <w:top w:val="none" w:sz="0" w:space="0" w:color="auto"/>
                                <w:left w:val="none" w:sz="0" w:space="0" w:color="auto"/>
                                <w:bottom w:val="none" w:sz="0" w:space="0" w:color="auto"/>
                                <w:right w:val="none" w:sz="0" w:space="0" w:color="auto"/>
                              </w:divBdr>
                            </w:div>
                            <w:div w:id="27535337">
                              <w:marLeft w:val="0"/>
                              <w:marRight w:val="0"/>
                              <w:marTop w:val="0"/>
                              <w:marBottom w:val="0"/>
                              <w:divBdr>
                                <w:top w:val="none" w:sz="0" w:space="0" w:color="auto"/>
                                <w:left w:val="none" w:sz="0" w:space="0" w:color="auto"/>
                                <w:bottom w:val="none" w:sz="0" w:space="0" w:color="auto"/>
                                <w:right w:val="none" w:sz="0" w:space="0" w:color="auto"/>
                              </w:divBdr>
                            </w:div>
                            <w:div w:id="506871445">
                              <w:marLeft w:val="0"/>
                              <w:marRight w:val="0"/>
                              <w:marTop w:val="0"/>
                              <w:marBottom w:val="0"/>
                              <w:divBdr>
                                <w:top w:val="none" w:sz="0" w:space="0" w:color="auto"/>
                                <w:left w:val="none" w:sz="0" w:space="0" w:color="auto"/>
                                <w:bottom w:val="none" w:sz="0" w:space="0" w:color="auto"/>
                                <w:right w:val="none" w:sz="0" w:space="0" w:color="auto"/>
                              </w:divBdr>
                            </w:div>
                            <w:div w:id="1796559922">
                              <w:marLeft w:val="0"/>
                              <w:marRight w:val="0"/>
                              <w:marTop w:val="0"/>
                              <w:marBottom w:val="0"/>
                              <w:divBdr>
                                <w:top w:val="none" w:sz="0" w:space="0" w:color="auto"/>
                                <w:left w:val="none" w:sz="0" w:space="0" w:color="auto"/>
                                <w:bottom w:val="none" w:sz="0" w:space="0" w:color="auto"/>
                                <w:right w:val="none" w:sz="0" w:space="0" w:color="auto"/>
                              </w:divBdr>
                            </w:div>
                            <w:div w:id="577250969">
                              <w:marLeft w:val="0"/>
                              <w:marRight w:val="0"/>
                              <w:marTop w:val="0"/>
                              <w:marBottom w:val="0"/>
                              <w:divBdr>
                                <w:top w:val="none" w:sz="0" w:space="0" w:color="auto"/>
                                <w:left w:val="none" w:sz="0" w:space="0" w:color="auto"/>
                                <w:bottom w:val="none" w:sz="0" w:space="0" w:color="auto"/>
                                <w:right w:val="none" w:sz="0" w:space="0" w:color="auto"/>
                              </w:divBdr>
                            </w:div>
                            <w:div w:id="1463618932">
                              <w:marLeft w:val="0"/>
                              <w:marRight w:val="0"/>
                              <w:marTop w:val="0"/>
                              <w:marBottom w:val="0"/>
                              <w:divBdr>
                                <w:top w:val="none" w:sz="0" w:space="0" w:color="auto"/>
                                <w:left w:val="none" w:sz="0" w:space="0" w:color="auto"/>
                                <w:bottom w:val="none" w:sz="0" w:space="0" w:color="auto"/>
                                <w:right w:val="none" w:sz="0" w:space="0" w:color="auto"/>
                              </w:divBdr>
                            </w:div>
                            <w:div w:id="927272208">
                              <w:marLeft w:val="0"/>
                              <w:marRight w:val="0"/>
                              <w:marTop w:val="0"/>
                              <w:marBottom w:val="0"/>
                              <w:divBdr>
                                <w:top w:val="none" w:sz="0" w:space="0" w:color="auto"/>
                                <w:left w:val="none" w:sz="0" w:space="0" w:color="auto"/>
                                <w:bottom w:val="none" w:sz="0" w:space="0" w:color="auto"/>
                                <w:right w:val="none" w:sz="0" w:space="0" w:color="auto"/>
                              </w:divBdr>
                            </w:div>
                            <w:div w:id="8425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123237">
      <w:bodyDiv w:val="1"/>
      <w:marLeft w:val="0"/>
      <w:marRight w:val="0"/>
      <w:marTop w:val="0"/>
      <w:marBottom w:val="0"/>
      <w:divBdr>
        <w:top w:val="none" w:sz="0" w:space="0" w:color="auto"/>
        <w:left w:val="none" w:sz="0" w:space="0" w:color="auto"/>
        <w:bottom w:val="none" w:sz="0" w:space="0" w:color="auto"/>
        <w:right w:val="none" w:sz="0" w:space="0" w:color="auto"/>
      </w:divBdr>
    </w:div>
    <w:div w:id="1405684190">
      <w:bodyDiv w:val="1"/>
      <w:marLeft w:val="0"/>
      <w:marRight w:val="0"/>
      <w:marTop w:val="0"/>
      <w:marBottom w:val="0"/>
      <w:divBdr>
        <w:top w:val="none" w:sz="0" w:space="0" w:color="auto"/>
        <w:left w:val="none" w:sz="0" w:space="0" w:color="auto"/>
        <w:bottom w:val="none" w:sz="0" w:space="0" w:color="auto"/>
        <w:right w:val="none" w:sz="0" w:space="0" w:color="auto"/>
      </w:divBdr>
      <w:divsChild>
        <w:div w:id="1102146477">
          <w:marLeft w:val="0"/>
          <w:marRight w:val="0"/>
          <w:marTop w:val="0"/>
          <w:marBottom w:val="0"/>
          <w:divBdr>
            <w:top w:val="none" w:sz="0" w:space="0" w:color="auto"/>
            <w:left w:val="none" w:sz="0" w:space="0" w:color="auto"/>
            <w:bottom w:val="none" w:sz="0" w:space="0" w:color="auto"/>
            <w:right w:val="none" w:sz="0" w:space="0" w:color="auto"/>
          </w:divBdr>
        </w:div>
        <w:div w:id="67850243">
          <w:marLeft w:val="0"/>
          <w:marRight w:val="0"/>
          <w:marTop w:val="0"/>
          <w:marBottom w:val="0"/>
          <w:divBdr>
            <w:top w:val="none" w:sz="0" w:space="0" w:color="auto"/>
            <w:left w:val="none" w:sz="0" w:space="0" w:color="auto"/>
            <w:bottom w:val="none" w:sz="0" w:space="0" w:color="auto"/>
            <w:right w:val="none" w:sz="0" w:space="0" w:color="auto"/>
          </w:divBdr>
        </w:div>
        <w:div w:id="504979341">
          <w:marLeft w:val="0"/>
          <w:marRight w:val="0"/>
          <w:marTop w:val="0"/>
          <w:marBottom w:val="0"/>
          <w:divBdr>
            <w:top w:val="none" w:sz="0" w:space="0" w:color="auto"/>
            <w:left w:val="none" w:sz="0" w:space="0" w:color="auto"/>
            <w:bottom w:val="none" w:sz="0" w:space="0" w:color="auto"/>
            <w:right w:val="none" w:sz="0" w:space="0" w:color="auto"/>
          </w:divBdr>
        </w:div>
        <w:div w:id="1422097647">
          <w:marLeft w:val="0"/>
          <w:marRight w:val="0"/>
          <w:marTop w:val="0"/>
          <w:marBottom w:val="0"/>
          <w:divBdr>
            <w:top w:val="none" w:sz="0" w:space="0" w:color="auto"/>
            <w:left w:val="none" w:sz="0" w:space="0" w:color="auto"/>
            <w:bottom w:val="none" w:sz="0" w:space="0" w:color="auto"/>
            <w:right w:val="none" w:sz="0" w:space="0" w:color="auto"/>
          </w:divBdr>
        </w:div>
        <w:div w:id="102460472">
          <w:marLeft w:val="0"/>
          <w:marRight w:val="0"/>
          <w:marTop w:val="0"/>
          <w:marBottom w:val="0"/>
          <w:divBdr>
            <w:top w:val="none" w:sz="0" w:space="0" w:color="auto"/>
            <w:left w:val="none" w:sz="0" w:space="0" w:color="auto"/>
            <w:bottom w:val="none" w:sz="0" w:space="0" w:color="auto"/>
            <w:right w:val="none" w:sz="0" w:space="0" w:color="auto"/>
          </w:divBdr>
        </w:div>
      </w:divsChild>
    </w:div>
    <w:div w:id="1772699805">
      <w:bodyDiv w:val="1"/>
      <w:marLeft w:val="0"/>
      <w:marRight w:val="0"/>
      <w:marTop w:val="0"/>
      <w:marBottom w:val="0"/>
      <w:divBdr>
        <w:top w:val="none" w:sz="0" w:space="0" w:color="auto"/>
        <w:left w:val="none" w:sz="0" w:space="0" w:color="auto"/>
        <w:bottom w:val="none" w:sz="0" w:space="0" w:color="auto"/>
        <w:right w:val="none" w:sz="0" w:space="0" w:color="auto"/>
      </w:divBdr>
      <w:divsChild>
        <w:div w:id="2146460459">
          <w:marLeft w:val="0"/>
          <w:marRight w:val="0"/>
          <w:marTop w:val="0"/>
          <w:marBottom w:val="0"/>
          <w:divBdr>
            <w:top w:val="none" w:sz="0" w:space="0" w:color="auto"/>
            <w:left w:val="none" w:sz="0" w:space="0" w:color="auto"/>
            <w:bottom w:val="none" w:sz="0" w:space="0" w:color="auto"/>
            <w:right w:val="none" w:sz="0" w:space="0" w:color="auto"/>
          </w:divBdr>
        </w:div>
        <w:div w:id="39675927">
          <w:marLeft w:val="0"/>
          <w:marRight w:val="0"/>
          <w:marTop w:val="0"/>
          <w:marBottom w:val="0"/>
          <w:divBdr>
            <w:top w:val="none" w:sz="0" w:space="0" w:color="auto"/>
            <w:left w:val="none" w:sz="0" w:space="0" w:color="auto"/>
            <w:bottom w:val="none" w:sz="0" w:space="0" w:color="auto"/>
            <w:right w:val="none" w:sz="0" w:space="0" w:color="auto"/>
          </w:divBdr>
        </w:div>
        <w:div w:id="1584149103">
          <w:marLeft w:val="0"/>
          <w:marRight w:val="0"/>
          <w:marTop w:val="0"/>
          <w:marBottom w:val="0"/>
          <w:divBdr>
            <w:top w:val="none" w:sz="0" w:space="0" w:color="auto"/>
            <w:left w:val="none" w:sz="0" w:space="0" w:color="auto"/>
            <w:bottom w:val="none" w:sz="0" w:space="0" w:color="auto"/>
            <w:right w:val="none" w:sz="0" w:space="0" w:color="auto"/>
          </w:divBdr>
        </w:div>
        <w:div w:id="1656756765">
          <w:marLeft w:val="0"/>
          <w:marRight w:val="0"/>
          <w:marTop w:val="0"/>
          <w:marBottom w:val="0"/>
          <w:divBdr>
            <w:top w:val="none" w:sz="0" w:space="0" w:color="auto"/>
            <w:left w:val="none" w:sz="0" w:space="0" w:color="auto"/>
            <w:bottom w:val="none" w:sz="0" w:space="0" w:color="auto"/>
            <w:right w:val="none" w:sz="0" w:space="0" w:color="auto"/>
          </w:divBdr>
        </w:div>
        <w:div w:id="1323042797">
          <w:marLeft w:val="0"/>
          <w:marRight w:val="0"/>
          <w:marTop w:val="0"/>
          <w:marBottom w:val="0"/>
          <w:divBdr>
            <w:top w:val="none" w:sz="0" w:space="0" w:color="auto"/>
            <w:left w:val="none" w:sz="0" w:space="0" w:color="auto"/>
            <w:bottom w:val="none" w:sz="0" w:space="0" w:color="auto"/>
            <w:right w:val="none" w:sz="0" w:space="0" w:color="auto"/>
          </w:divBdr>
        </w:div>
        <w:div w:id="344207996">
          <w:marLeft w:val="0"/>
          <w:marRight w:val="0"/>
          <w:marTop w:val="0"/>
          <w:marBottom w:val="0"/>
          <w:divBdr>
            <w:top w:val="none" w:sz="0" w:space="0" w:color="auto"/>
            <w:left w:val="none" w:sz="0" w:space="0" w:color="auto"/>
            <w:bottom w:val="none" w:sz="0" w:space="0" w:color="auto"/>
            <w:right w:val="none" w:sz="0" w:space="0" w:color="auto"/>
          </w:divBdr>
        </w:div>
        <w:div w:id="1372152322">
          <w:marLeft w:val="0"/>
          <w:marRight w:val="0"/>
          <w:marTop w:val="0"/>
          <w:marBottom w:val="0"/>
          <w:divBdr>
            <w:top w:val="none" w:sz="0" w:space="0" w:color="auto"/>
            <w:left w:val="none" w:sz="0" w:space="0" w:color="auto"/>
            <w:bottom w:val="none" w:sz="0" w:space="0" w:color="auto"/>
            <w:right w:val="none" w:sz="0" w:space="0" w:color="auto"/>
          </w:divBdr>
        </w:div>
        <w:div w:id="515191745">
          <w:marLeft w:val="0"/>
          <w:marRight w:val="0"/>
          <w:marTop w:val="0"/>
          <w:marBottom w:val="0"/>
          <w:divBdr>
            <w:top w:val="none" w:sz="0" w:space="0" w:color="auto"/>
            <w:left w:val="none" w:sz="0" w:space="0" w:color="auto"/>
            <w:bottom w:val="none" w:sz="0" w:space="0" w:color="auto"/>
            <w:right w:val="none" w:sz="0" w:space="0" w:color="auto"/>
          </w:divBdr>
        </w:div>
        <w:div w:id="21438769">
          <w:marLeft w:val="0"/>
          <w:marRight w:val="0"/>
          <w:marTop w:val="0"/>
          <w:marBottom w:val="0"/>
          <w:divBdr>
            <w:top w:val="none" w:sz="0" w:space="0" w:color="auto"/>
            <w:left w:val="none" w:sz="0" w:space="0" w:color="auto"/>
            <w:bottom w:val="none" w:sz="0" w:space="0" w:color="auto"/>
            <w:right w:val="none" w:sz="0" w:space="0" w:color="auto"/>
          </w:divBdr>
        </w:div>
        <w:div w:id="1751541751">
          <w:marLeft w:val="0"/>
          <w:marRight w:val="0"/>
          <w:marTop w:val="0"/>
          <w:marBottom w:val="0"/>
          <w:divBdr>
            <w:top w:val="none" w:sz="0" w:space="0" w:color="auto"/>
            <w:left w:val="none" w:sz="0" w:space="0" w:color="auto"/>
            <w:bottom w:val="none" w:sz="0" w:space="0" w:color="auto"/>
            <w:right w:val="none" w:sz="0" w:space="0" w:color="auto"/>
          </w:divBdr>
        </w:div>
        <w:div w:id="349914304">
          <w:marLeft w:val="0"/>
          <w:marRight w:val="0"/>
          <w:marTop w:val="0"/>
          <w:marBottom w:val="0"/>
          <w:divBdr>
            <w:top w:val="none" w:sz="0" w:space="0" w:color="auto"/>
            <w:left w:val="none" w:sz="0" w:space="0" w:color="auto"/>
            <w:bottom w:val="none" w:sz="0" w:space="0" w:color="auto"/>
            <w:right w:val="none" w:sz="0" w:space="0" w:color="auto"/>
          </w:divBdr>
        </w:div>
        <w:div w:id="274950765">
          <w:marLeft w:val="0"/>
          <w:marRight w:val="0"/>
          <w:marTop w:val="0"/>
          <w:marBottom w:val="0"/>
          <w:divBdr>
            <w:top w:val="none" w:sz="0" w:space="0" w:color="auto"/>
            <w:left w:val="none" w:sz="0" w:space="0" w:color="auto"/>
            <w:bottom w:val="none" w:sz="0" w:space="0" w:color="auto"/>
            <w:right w:val="none" w:sz="0" w:space="0" w:color="auto"/>
          </w:divBdr>
        </w:div>
        <w:div w:id="2083983713">
          <w:marLeft w:val="0"/>
          <w:marRight w:val="0"/>
          <w:marTop w:val="0"/>
          <w:marBottom w:val="0"/>
          <w:divBdr>
            <w:top w:val="none" w:sz="0" w:space="0" w:color="auto"/>
            <w:left w:val="none" w:sz="0" w:space="0" w:color="auto"/>
            <w:bottom w:val="none" w:sz="0" w:space="0" w:color="auto"/>
            <w:right w:val="none" w:sz="0" w:space="0" w:color="auto"/>
          </w:divBdr>
        </w:div>
        <w:div w:id="1061369446">
          <w:marLeft w:val="0"/>
          <w:marRight w:val="0"/>
          <w:marTop w:val="0"/>
          <w:marBottom w:val="0"/>
          <w:divBdr>
            <w:top w:val="none" w:sz="0" w:space="0" w:color="auto"/>
            <w:left w:val="none" w:sz="0" w:space="0" w:color="auto"/>
            <w:bottom w:val="none" w:sz="0" w:space="0" w:color="auto"/>
            <w:right w:val="none" w:sz="0" w:space="0" w:color="auto"/>
          </w:divBdr>
        </w:div>
        <w:div w:id="1868256891">
          <w:marLeft w:val="0"/>
          <w:marRight w:val="0"/>
          <w:marTop w:val="0"/>
          <w:marBottom w:val="0"/>
          <w:divBdr>
            <w:top w:val="none" w:sz="0" w:space="0" w:color="auto"/>
            <w:left w:val="none" w:sz="0" w:space="0" w:color="auto"/>
            <w:bottom w:val="none" w:sz="0" w:space="0" w:color="auto"/>
            <w:right w:val="none" w:sz="0" w:space="0" w:color="auto"/>
          </w:divBdr>
        </w:div>
        <w:div w:id="1537624398">
          <w:marLeft w:val="0"/>
          <w:marRight w:val="0"/>
          <w:marTop w:val="0"/>
          <w:marBottom w:val="0"/>
          <w:divBdr>
            <w:top w:val="none" w:sz="0" w:space="0" w:color="auto"/>
            <w:left w:val="none" w:sz="0" w:space="0" w:color="auto"/>
            <w:bottom w:val="none" w:sz="0" w:space="0" w:color="auto"/>
            <w:right w:val="none" w:sz="0" w:space="0" w:color="auto"/>
          </w:divBdr>
        </w:div>
        <w:div w:id="1127628797">
          <w:marLeft w:val="0"/>
          <w:marRight w:val="0"/>
          <w:marTop w:val="0"/>
          <w:marBottom w:val="0"/>
          <w:divBdr>
            <w:top w:val="none" w:sz="0" w:space="0" w:color="auto"/>
            <w:left w:val="none" w:sz="0" w:space="0" w:color="auto"/>
            <w:bottom w:val="none" w:sz="0" w:space="0" w:color="auto"/>
            <w:right w:val="none" w:sz="0" w:space="0" w:color="auto"/>
          </w:divBdr>
        </w:div>
        <w:div w:id="1551838814">
          <w:marLeft w:val="0"/>
          <w:marRight w:val="0"/>
          <w:marTop w:val="0"/>
          <w:marBottom w:val="0"/>
          <w:divBdr>
            <w:top w:val="none" w:sz="0" w:space="0" w:color="auto"/>
            <w:left w:val="none" w:sz="0" w:space="0" w:color="auto"/>
            <w:bottom w:val="none" w:sz="0" w:space="0" w:color="auto"/>
            <w:right w:val="none" w:sz="0" w:space="0" w:color="auto"/>
          </w:divBdr>
        </w:div>
        <w:div w:id="1413694479">
          <w:marLeft w:val="0"/>
          <w:marRight w:val="0"/>
          <w:marTop w:val="0"/>
          <w:marBottom w:val="0"/>
          <w:divBdr>
            <w:top w:val="none" w:sz="0" w:space="0" w:color="auto"/>
            <w:left w:val="none" w:sz="0" w:space="0" w:color="auto"/>
            <w:bottom w:val="none" w:sz="0" w:space="0" w:color="auto"/>
            <w:right w:val="none" w:sz="0" w:space="0" w:color="auto"/>
          </w:divBdr>
        </w:div>
        <w:div w:id="428815819">
          <w:marLeft w:val="0"/>
          <w:marRight w:val="0"/>
          <w:marTop w:val="0"/>
          <w:marBottom w:val="0"/>
          <w:divBdr>
            <w:top w:val="none" w:sz="0" w:space="0" w:color="auto"/>
            <w:left w:val="none" w:sz="0" w:space="0" w:color="auto"/>
            <w:bottom w:val="none" w:sz="0" w:space="0" w:color="auto"/>
            <w:right w:val="none" w:sz="0" w:space="0" w:color="auto"/>
          </w:divBdr>
        </w:div>
        <w:div w:id="1365205525">
          <w:marLeft w:val="0"/>
          <w:marRight w:val="0"/>
          <w:marTop w:val="0"/>
          <w:marBottom w:val="0"/>
          <w:divBdr>
            <w:top w:val="none" w:sz="0" w:space="0" w:color="auto"/>
            <w:left w:val="none" w:sz="0" w:space="0" w:color="auto"/>
            <w:bottom w:val="none" w:sz="0" w:space="0" w:color="auto"/>
            <w:right w:val="none" w:sz="0" w:space="0" w:color="auto"/>
          </w:divBdr>
        </w:div>
        <w:div w:id="1920407180">
          <w:marLeft w:val="0"/>
          <w:marRight w:val="0"/>
          <w:marTop w:val="0"/>
          <w:marBottom w:val="0"/>
          <w:divBdr>
            <w:top w:val="none" w:sz="0" w:space="0" w:color="auto"/>
            <w:left w:val="none" w:sz="0" w:space="0" w:color="auto"/>
            <w:bottom w:val="none" w:sz="0" w:space="0" w:color="auto"/>
            <w:right w:val="none" w:sz="0" w:space="0" w:color="auto"/>
          </w:divBdr>
        </w:div>
        <w:div w:id="215626138">
          <w:marLeft w:val="0"/>
          <w:marRight w:val="0"/>
          <w:marTop w:val="0"/>
          <w:marBottom w:val="0"/>
          <w:divBdr>
            <w:top w:val="none" w:sz="0" w:space="0" w:color="auto"/>
            <w:left w:val="none" w:sz="0" w:space="0" w:color="auto"/>
            <w:bottom w:val="none" w:sz="0" w:space="0" w:color="auto"/>
            <w:right w:val="none" w:sz="0" w:space="0" w:color="auto"/>
          </w:divBdr>
        </w:div>
        <w:div w:id="1948660273">
          <w:marLeft w:val="0"/>
          <w:marRight w:val="0"/>
          <w:marTop w:val="0"/>
          <w:marBottom w:val="0"/>
          <w:divBdr>
            <w:top w:val="none" w:sz="0" w:space="0" w:color="auto"/>
            <w:left w:val="none" w:sz="0" w:space="0" w:color="auto"/>
            <w:bottom w:val="none" w:sz="0" w:space="0" w:color="auto"/>
            <w:right w:val="none" w:sz="0" w:space="0" w:color="auto"/>
          </w:divBdr>
        </w:div>
        <w:div w:id="450519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dp/B0CLYW992J?ref=fed_asin_title" TargetMode="External"/><Relationship Id="rId3" Type="http://schemas.openxmlformats.org/officeDocument/2006/relationships/settings" Target="settings.xml"/><Relationship Id="rId7" Type="http://schemas.openxmlformats.org/officeDocument/2006/relationships/hyperlink" Target="https://www.etsy.com/listing/1879565120/yoto-card-holders-set-of-5-plus-w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tln.lib.mi.us/?section=search&amp;term=yoto&amp;page=0&amp;pageSize=10&amp;sortKey=Relevancy&amp;db=ls2pac&amp;branchFilters=%5B%2256%22%5D&amp;facetFilters=%5B%5D" TargetMode="External"/><Relationship Id="rId11" Type="http://schemas.openxmlformats.org/officeDocument/2006/relationships/theme" Target="theme/theme1.xml"/><Relationship Id="rId5" Type="http://schemas.openxmlformats.org/officeDocument/2006/relationships/hyperlink" Target="https://www.amazon.com/dp/B0CH7KZFNM?ref=fed_asin_title&amp;th=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toskey.bibliocommons.com/v2/list/display/297334957/2908027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dc:creator>
  <cp:keywords/>
  <dc:description/>
  <cp:lastModifiedBy>Autumn</cp:lastModifiedBy>
  <cp:revision>8</cp:revision>
  <dcterms:created xsi:type="dcterms:W3CDTF">2026-05-29T17:40:00Z</dcterms:created>
  <dcterms:modified xsi:type="dcterms:W3CDTF">2026-06-01T18:39:00Z</dcterms:modified>
</cp:coreProperties>
</file>