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2185" w14:textId="77777777" w:rsidR="004604CA" w:rsidRDefault="006610C7" w:rsidP="004604CA">
      <w:pPr>
        <w:jc w:val="center"/>
      </w:pPr>
      <w:r>
        <w:rPr>
          <w:noProof/>
          <w:lang w:eastAsia="zh-CN"/>
        </w:rPr>
        <w:drawing>
          <wp:inline distT="0" distB="0" distL="0" distR="0" wp14:anchorId="25F59C88" wp14:editId="5A82E42C">
            <wp:extent cx="5354955" cy="1762760"/>
            <wp:effectExtent l="0" t="0" r="0" b="8890"/>
            <wp:docPr id="1" name="Picture 1" descr="cid:image002.png@01D26A9C.82466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5f_x005f_x005f_x0020_2" descr="cid:image002.png@01D26A9C.824666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A649" w14:textId="77777777" w:rsidR="004A2217" w:rsidRDefault="004A2217" w:rsidP="004604CA">
      <w:pPr>
        <w:jc w:val="center"/>
      </w:pPr>
    </w:p>
    <w:p w14:paraId="6DF3167C" w14:textId="77777777" w:rsidR="004604CA" w:rsidRDefault="004604CA" w:rsidP="004604CA">
      <w:r>
        <w:t>(Please excuse any cross-posting)</w:t>
      </w:r>
    </w:p>
    <w:p w14:paraId="21B27654" w14:textId="77777777" w:rsidR="004604CA" w:rsidRDefault="004604CA" w:rsidP="004604CA"/>
    <w:p w14:paraId="567241EA" w14:textId="5A417F79" w:rsidR="004604CA" w:rsidRDefault="00425389" w:rsidP="004604CA">
      <w:hyperlink r:id="rId7" w:history="1">
        <w:r w:rsidR="004604CA" w:rsidRPr="001A3B49">
          <w:rPr>
            <w:rStyle w:val="Hyperlink"/>
            <w:b/>
            <w:bCs/>
          </w:rPr>
          <w:t>Registration is now</w:t>
        </w:r>
        <w:r w:rsidR="004604CA" w:rsidRPr="001A3B49">
          <w:rPr>
            <w:rStyle w:val="Hyperlink"/>
          </w:rPr>
          <w:t xml:space="preserve"> </w:t>
        </w:r>
        <w:r w:rsidR="004604CA" w:rsidRPr="001A3B49">
          <w:rPr>
            <w:rStyle w:val="Hyperlink"/>
            <w:b/>
            <w:bCs/>
          </w:rPr>
          <w:t>OPEN</w:t>
        </w:r>
        <w:r w:rsidR="004604CA" w:rsidRPr="001A3B49">
          <w:rPr>
            <w:rStyle w:val="Hyperlink"/>
          </w:rPr>
          <w:t>!</w:t>
        </w:r>
      </w:hyperlink>
      <w:r w:rsidR="00D64B12">
        <w:t> </w:t>
      </w:r>
      <w:r w:rsidR="004604CA">
        <w:rPr>
          <w:b/>
          <w:bCs/>
        </w:rPr>
        <w:t xml:space="preserve">Reserve your space </w:t>
      </w:r>
      <w:r w:rsidR="004A2217">
        <w:rPr>
          <w:b/>
          <w:bCs/>
        </w:rPr>
        <w:t>for the</w:t>
      </w:r>
      <w:r w:rsidR="006610C7">
        <w:rPr>
          <w:b/>
          <w:bCs/>
        </w:rPr>
        <w:t xml:space="preserve"> </w:t>
      </w:r>
      <w:hyperlink r:id="rId8" w:history="1">
        <w:r w:rsidR="006610C7" w:rsidRPr="008C5084">
          <w:rPr>
            <w:rStyle w:val="Hyperlink"/>
            <w:b/>
            <w:bCs/>
          </w:rPr>
          <w:t>4</w:t>
        </w:r>
        <w:r w:rsidR="006610C7" w:rsidRPr="008C5084">
          <w:rPr>
            <w:rStyle w:val="Hyperlink"/>
            <w:b/>
            <w:bCs/>
            <w:vertAlign w:val="superscript"/>
          </w:rPr>
          <w:t>th</w:t>
        </w:r>
        <w:r w:rsidR="006610C7" w:rsidRPr="008C5084">
          <w:rPr>
            <w:rStyle w:val="Hyperlink"/>
            <w:b/>
            <w:bCs/>
          </w:rPr>
          <w:t xml:space="preserve"> Annual Great Lakes Resource Sharing Conference</w:t>
        </w:r>
      </w:hyperlink>
      <w:r w:rsidR="006610C7">
        <w:rPr>
          <w:b/>
          <w:bCs/>
        </w:rPr>
        <w:t xml:space="preserve"> at the </w:t>
      </w:r>
      <w:hyperlink r:id="rId9" w:history="1">
        <w:proofErr w:type="spellStart"/>
        <w:r w:rsidR="006610C7" w:rsidRPr="008C5084">
          <w:rPr>
            <w:rStyle w:val="Hyperlink"/>
            <w:b/>
            <w:bCs/>
          </w:rPr>
          <w:t>DoubleTree</w:t>
        </w:r>
        <w:proofErr w:type="spellEnd"/>
        <w:r w:rsidR="006610C7" w:rsidRPr="008C5084">
          <w:rPr>
            <w:rStyle w:val="Hyperlink"/>
            <w:b/>
            <w:bCs/>
          </w:rPr>
          <w:t xml:space="preserve"> by Hilton</w:t>
        </w:r>
      </w:hyperlink>
      <w:r w:rsidR="006610C7">
        <w:rPr>
          <w:b/>
          <w:bCs/>
        </w:rPr>
        <w:t xml:space="preserve"> in Oak Brook, IL on June 8</w:t>
      </w:r>
      <w:r w:rsidR="008C5084">
        <w:rPr>
          <w:b/>
          <w:bCs/>
        </w:rPr>
        <w:t>–</w:t>
      </w:r>
      <w:r w:rsidR="006610C7">
        <w:rPr>
          <w:b/>
          <w:bCs/>
        </w:rPr>
        <w:t>9, 2017</w:t>
      </w:r>
      <w:r w:rsidR="006610C7">
        <w:t>.</w:t>
      </w:r>
    </w:p>
    <w:p w14:paraId="7857A032" w14:textId="77777777" w:rsidR="004A2217" w:rsidRDefault="004A2217" w:rsidP="004604CA"/>
    <w:p w14:paraId="54A99779" w14:textId="77777777" w:rsidR="004604CA" w:rsidRDefault="004604CA" w:rsidP="00D64B12">
      <w:pPr>
        <w:outlineLvl w:val="0"/>
        <w:rPr>
          <w:b/>
          <w:bCs/>
        </w:rPr>
      </w:pPr>
      <w:r>
        <w:rPr>
          <w:b/>
          <w:bCs/>
        </w:rPr>
        <w:t>Schedule in brief:</w:t>
      </w:r>
    </w:p>
    <w:p w14:paraId="0924D9CC" w14:textId="77777777" w:rsidR="004604CA" w:rsidRDefault="004604CA" w:rsidP="004604CA">
      <w:pPr>
        <w:rPr>
          <w:b/>
          <w:bCs/>
        </w:rPr>
      </w:pPr>
    </w:p>
    <w:p w14:paraId="65C41C9B" w14:textId="77777777" w:rsidR="00A41986" w:rsidRDefault="004604CA" w:rsidP="004604CA">
      <w:r>
        <w:t xml:space="preserve">Thursday, June </w:t>
      </w:r>
      <w:r w:rsidR="006610C7">
        <w:t>8, 2017</w:t>
      </w:r>
    </w:p>
    <w:p w14:paraId="2F8A5AAC" w14:textId="77777777" w:rsidR="004604CA" w:rsidRDefault="00A41986" w:rsidP="00540264">
      <w:pPr>
        <w:pStyle w:val="ListParagraph"/>
        <w:numPr>
          <w:ilvl w:val="0"/>
          <w:numId w:val="2"/>
        </w:numPr>
      </w:pPr>
      <w:r>
        <w:t xml:space="preserve">12:30 to </w:t>
      </w:r>
      <w:r w:rsidR="00B4180A">
        <w:t>1:30 p.m.</w:t>
      </w:r>
      <w:r>
        <w:t xml:space="preserve">—OCLC </w:t>
      </w:r>
      <w:r w:rsidR="00B4180A">
        <w:t>Update</w:t>
      </w:r>
    </w:p>
    <w:p w14:paraId="69C555B1" w14:textId="0B979C66" w:rsidR="004604CA" w:rsidRDefault="00B4180A" w:rsidP="00A41986">
      <w:pPr>
        <w:pStyle w:val="ListParagraph"/>
        <w:numPr>
          <w:ilvl w:val="0"/>
          <w:numId w:val="2"/>
        </w:numPr>
      </w:pPr>
      <w:r>
        <w:t>1:45</w:t>
      </w:r>
      <w:r w:rsidR="000250D5">
        <w:t xml:space="preserve"> </w:t>
      </w:r>
      <w:r w:rsidR="004604CA">
        <w:t xml:space="preserve">to </w:t>
      </w:r>
      <w:r>
        <w:t>3</w:t>
      </w:r>
      <w:r w:rsidR="00555BA0">
        <w:t>:</w:t>
      </w:r>
      <w:r w:rsidR="007139CE">
        <w:t xml:space="preserve">15 </w:t>
      </w:r>
      <w:r>
        <w:t>p.m. (including break)</w:t>
      </w:r>
      <w:r w:rsidR="00A41986">
        <w:t>—</w:t>
      </w:r>
      <w:r>
        <w:t>Lightning rounds</w:t>
      </w:r>
    </w:p>
    <w:p w14:paraId="52756601" w14:textId="5257B39E" w:rsidR="00B4180A" w:rsidRDefault="00B4180A" w:rsidP="00A75AD1">
      <w:pPr>
        <w:pStyle w:val="ListParagraph"/>
        <w:numPr>
          <w:ilvl w:val="0"/>
          <w:numId w:val="2"/>
        </w:numPr>
      </w:pPr>
      <w:r>
        <w:t>3:</w:t>
      </w:r>
      <w:r w:rsidR="007139CE">
        <w:t xml:space="preserve">30 </w:t>
      </w:r>
      <w:r>
        <w:t xml:space="preserve">to 4:30 </w:t>
      </w:r>
      <w:r w:rsidR="008C5084">
        <w:t>p.m.</w:t>
      </w:r>
      <w:r>
        <w:t>—</w:t>
      </w:r>
      <w:r w:rsidRPr="00B4180A">
        <w:rPr>
          <w:iCs/>
        </w:rPr>
        <w:t>The Contemporary Academic Library Resource Sharing Mission: Fragmentation or Evolution?</w:t>
      </w:r>
    </w:p>
    <w:p w14:paraId="7CD7141E" w14:textId="77777777" w:rsidR="00BE312D" w:rsidRDefault="00A41986" w:rsidP="00A41986">
      <w:pPr>
        <w:pStyle w:val="ListParagraph"/>
        <w:numPr>
          <w:ilvl w:val="0"/>
          <w:numId w:val="2"/>
        </w:numPr>
      </w:pPr>
      <w:r>
        <w:t>5</w:t>
      </w:r>
      <w:r w:rsidR="00BE312D">
        <w:t>:00</w:t>
      </w:r>
      <w:r w:rsidR="000250D5">
        <w:t xml:space="preserve"> </w:t>
      </w:r>
      <w:r w:rsidR="00BE312D">
        <w:t xml:space="preserve">to </w:t>
      </w:r>
      <w:r w:rsidR="000250D5">
        <w:t>6</w:t>
      </w:r>
      <w:r w:rsidR="00BE312D">
        <w:t>:00</w:t>
      </w:r>
      <w:r w:rsidR="000250D5">
        <w:t xml:space="preserve"> </w:t>
      </w:r>
      <w:r w:rsidR="00B4180A">
        <w:t>p.m.</w:t>
      </w:r>
      <w:r>
        <w:t>—</w:t>
      </w:r>
      <w:r w:rsidR="00BE312D">
        <w:t xml:space="preserve">Opening </w:t>
      </w:r>
      <w:r>
        <w:t>r</w:t>
      </w:r>
      <w:r w:rsidR="00BE312D">
        <w:t>eception</w:t>
      </w:r>
      <w:r w:rsidR="00B4180A">
        <w:t xml:space="preserve"> and trivia contest</w:t>
      </w:r>
    </w:p>
    <w:p w14:paraId="622BC858" w14:textId="77777777" w:rsidR="00A41986" w:rsidRDefault="00B4180A" w:rsidP="00A41986">
      <w:pPr>
        <w:pStyle w:val="ListParagraph"/>
        <w:numPr>
          <w:ilvl w:val="0"/>
          <w:numId w:val="2"/>
        </w:numPr>
      </w:pPr>
      <w:r>
        <w:t>6:00 p.m.</w:t>
      </w:r>
      <w:r w:rsidR="00A41986">
        <w:t xml:space="preserve"> </w:t>
      </w:r>
      <w:r>
        <w:t>and later</w:t>
      </w:r>
      <w:r w:rsidR="00A41986">
        <w:t>—</w:t>
      </w:r>
      <w:r w:rsidR="00DE0921">
        <w:t>Dine-arounds</w:t>
      </w:r>
      <w:r w:rsidR="00A41986">
        <w:t xml:space="preserve"> or dinner on your own</w:t>
      </w:r>
    </w:p>
    <w:p w14:paraId="44B1C524" w14:textId="77777777" w:rsidR="00B4180A" w:rsidRDefault="00B4180A" w:rsidP="004604CA"/>
    <w:p w14:paraId="72E4C281" w14:textId="77777777" w:rsidR="00B4180A" w:rsidRDefault="004604CA" w:rsidP="00B4180A">
      <w:r>
        <w:t xml:space="preserve">Friday, June </w:t>
      </w:r>
      <w:r w:rsidR="006610C7">
        <w:t>9, 2017</w:t>
      </w:r>
      <w:r w:rsidR="00A41986">
        <w:t>—</w:t>
      </w:r>
      <w:r w:rsidR="00B4180A">
        <w:t>8</w:t>
      </w:r>
      <w:r>
        <w:t>:00</w:t>
      </w:r>
      <w:r w:rsidR="000250D5">
        <w:t xml:space="preserve"> </w:t>
      </w:r>
      <w:r w:rsidR="00B4180A">
        <w:t>a.m.</w:t>
      </w:r>
      <w:r>
        <w:t xml:space="preserve"> to 3:45</w:t>
      </w:r>
      <w:r w:rsidR="000250D5">
        <w:t xml:space="preserve"> </w:t>
      </w:r>
      <w:r w:rsidR="00B4180A">
        <w:t>p.m.</w:t>
      </w:r>
    </w:p>
    <w:p w14:paraId="4D06B331" w14:textId="77777777" w:rsidR="00A41986" w:rsidRDefault="004604CA" w:rsidP="00B4180A">
      <w:pPr>
        <w:pStyle w:val="ListParagraph"/>
        <w:numPr>
          <w:ilvl w:val="0"/>
          <w:numId w:val="3"/>
        </w:numPr>
      </w:pPr>
      <w:r>
        <w:t>Keynote</w:t>
      </w:r>
      <w:r w:rsidR="00A41986">
        <w:t xml:space="preserve"> address</w:t>
      </w:r>
    </w:p>
    <w:p w14:paraId="15154109" w14:textId="77777777" w:rsidR="00A41986" w:rsidRDefault="00B4180A" w:rsidP="00301A21">
      <w:pPr>
        <w:pStyle w:val="ListParagraph"/>
        <w:numPr>
          <w:ilvl w:val="0"/>
          <w:numId w:val="3"/>
        </w:numPr>
      </w:pPr>
      <w:r>
        <w:t>Three tracks of c</w:t>
      </w:r>
      <w:r w:rsidR="00A41986">
        <w:t>o</w:t>
      </w:r>
      <w:r w:rsidR="004604CA">
        <w:t>ncurrent sessions</w:t>
      </w:r>
    </w:p>
    <w:p w14:paraId="6B6CAEC3" w14:textId="77777777" w:rsidR="004604CA" w:rsidRDefault="00A41986" w:rsidP="00301A21">
      <w:pPr>
        <w:pStyle w:val="ListParagraph"/>
        <w:numPr>
          <w:ilvl w:val="0"/>
          <w:numId w:val="3"/>
        </w:numPr>
      </w:pPr>
      <w:r>
        <w:t>Breakfast</w:t>
      </w:r>
      <w:r w:rsidR="00E66A1A">
        <w:t>,</w:t>
      </w:r>
      <w:r w:rsidR="004604CA">
        <w:t xml:space="preserve"> lunch</w:t>
      </w:r>
      <w:r w:rsidR="00301A21">
        <w:t>, and breaks included</w:t>
      </w:r>
    </w:p>
    <w:p w14:paraId="43796D65" w14:textId="77777777" w:rsidR="004604CA" w:rsidRDefault="004604CA" w:rsidP="004604CA"/>
    <w:p w14:paraId="24668D97" w14:textId="7A75FFDB" w:rsidR="004604CA" w:rsidRPr="007139CE" w:rsidRDefault="004604CA" w:rsidP="007139CE">
      <w:r>
        <w:rPr>
          <w:b/>
          <w:bCs/>
        </w:rPr>
        <w:t>Keynote Address:</w:t>
      </w:r>
      <w:r>
        <w:t xml:space="preserve"> </w:t>
      </w:r>
      <w:r w:rsidR="00B4180A" w:rsidRPr="00B4180A">
        <w:t xml:space="preserve">Corey </w:t>
      </w:r>
      <w:proofErr w:type="spellStart"/>
      <w:r w:rsidR="00B4180A" w:rsidRPr="00B4180A">
        <w:t>Seeman</w:t>
      </w:r>
      <w:proofErr w:type="spellEnd"/>
      <w:r w:rsidR="00B4180A">
        <w:t>, D</w:t>
      </w:r>
      <w:r w:rsidR="00B4180A" w:rsidRPr="00B4180A">
        <w:t xml:space="preserve">irector of </w:t>
      </w:r>
      <w:proofErr w:type="spellStart"/>
      <w:r w:rsidR="00B4180A" w:rsidRPr="00B4180A">
        <w:t>Kresge</w:t>
      </w:r>
      <w:proofErr w:type="spellEnd"/>
      <w:r w:rsidR="00B4180A" w:rsidRPr="00B4180A">
        <w:t xml:space="preserve"> Library Services (Ross School of Business at the University of Michigan, Ann Arbor)</w:t>
      </w:r>
      <w:r w:rsidR="00B4180A">
        <w:t xml:space="preserve"> and manager of </w:t>
      </w:r>
      <w:hyperlink r:id="rId10" w:history="1">
        <w:r w:rsidR="00B4180A" w:rsidRPr="007139CE">
          <w:rPr>
            <w:rStyle w:val="Hyperlink"/>
          </w:rPr>
          <w:t>A Library Writer’s Blog</w:t>
        </w:r>
      </w:hyperlink>
      <w:r w:rsidR="007139CE" w:rsidRPr="007139CE">
        <w:t>, will speak on</w:t>
      </w:r>
      <w:r w:rsidR="007139CE">
        <w:rPr>
          <w:rStyle w:val="Hyperlink"/>
        </w:rPr>
        <w:t xml:space="preserve"> </w:t>
      </w:r>
      <w:r w:rsidR="007139CE" w:rsidRPr="007139CE">
        <w:rPr>
          <w:rStyle w:val="Emphasis"/>
        </w:rPr>
        <w:t>History Has Its Eyes on You: Lighthouses and Libraries Weathering Storms of Change</w:t>
      </w:r>
      <w:r w:rsidR="00425389">
        <w:rPr>
          <w:rStyle w:val="Emphasis"/>
        </w:rPr>
        <w:t>.</w:t>
      </w:r>
      <w:bookmarkStart w:id="0" w:name="_GoBack"/>
      <w:bookmarkEnd w:id="0"/>
    </w:p>
    <w:p w14:paraId="0D52A1CA" w14:textId="77777777" w:rsidR="00822312" w:rsidRDefault="00822312" w:rsidP="00822312">
      <w:pPr>
        <w:rPr>
          <w:b/>
          <w:bCs/>
        </w:rPr>
      </w:pPr>
    </w:p>
    <w:p w14:paraId="3615843F" w14:textId="77777777" w:rsidR="004604CA" w:rsidRDefault="004604CA" w:rsidP="00D64B12">
      <w:pPr>
        <w:pStyle w:val="NormalWeb"/>
        <w:spacing w:before="0" w:beforeAutospacing="0" w:after="0" w:afterAutospacing="0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Concurrent Sessions:</w:t>
      </w:r>
    </w:p>
    <w:p w14:paraId="727F31C3" w14:textId="77777777" w:rsidR="008C5084" w:rsidRDefault="008C5084" w:rsidP="00784C55">
      <w:pPr>
        <w:numPr>
          <w:ilvl w:val="0"/>
          <w:numId w:val="1"/>
        </w:numPr>
        <w:spacing w:after="100" w:afterAutospacing="1"/>
        <w:rPr>
          <w:rFonts w:eastAsia="Times New Roman"/>
        </w:rPr>
      </w:pPr>
      <w:r w:rsidRPr="008C5084">
        <w:rPr>
          <w:rFonts w:eastAsia="Times New Roman"/>
        </w:rPr>
        <w:t xml:space="preserve">Strength in Numbers: Demonstrating Value </w:t>
      </w:r>
      <w:r>
        <w:rPr>
          <w:rFonts w:eastAsia="Times New Roman"/>
        </w:rPr>
        <w:t>D</w:t>
      </w:r>
      <w:r w:rsidRPr="008C5084">
        <w:rPr>
          <w:rFonts w:eastAsia="Times New Roman"/>
        </w:rPr>
        <w:t>uring</w:t>
      </w:r>
      <w:r>
        <w:rPr>
          <w:rFonts w:eastAsia="Times New Roman"/>
        </w:rPr>
        <w:t xml:space="preserve"> </w:t>
      </w:r>
      <w:r w:rsidRPr="008C5084">
        <w:rPr>
          <w:rFonts w:eastAsia="Times New Roman"/>
        </w:rPr>
        <w:t>Times of Change</w:t>
      </w:r>
    </w:p>
    <w:p w14:paraId="14A4ED9E" w14:textId="77777777" w:rsidR="008C5084" w:rsidRDefault="008C5084" w:rsidP="00FC658B">
      <w:pPr>
        <w:numPr>
          <w:ilvl w:val="0"/>
          <w:numId w:val="1"/>
        </w:numPr>
        <w:spacing w:after="100" w:afterAutospacing="1"/>
        <w:rPr>
          <w:rFonts w:eastAsia="Times New Roman"/>
        </w:rPr>
      </w:pPr>
      <w:r w:rsidRPr="008C5084">
        <w:rPr>
          <w:rFonts w:eastAsia="Times New Roman"/>
        </w:rPr>
        <w:t>Strengthening Workflows: Developing an Improved Staffing Model to Weather</w:t>
      </w:r>
      <w:r>
        <w:rPr>
          <w:rFonts w:eastAsia="Times New Roman"/>
        </w:rPr>
        <w:t xml:space="preserve"> </w:t>
      </w:r>
      <w:r w:rsidRPr="008C5084">
        <w:rPr>
          <w:rFonts w:eastAsia="Times New Roman"/>
        </w:rPr>
        <w:t>the Winds of Change</w:t>
      </w:r>
    </w:p>
    <w:p w14:paraId="163C8FE8" w14:textId="77777777" w:rsidR="008C5084" w:rsidRPr="008C5084" w:rsidRDefault="008C5084" w:rsidP="00ED1C26">
      <w:pPr>
        <w:numPr>
          <w:ilvl w:val="0"/>
          <w:numId w:val="1"/>
        </w:numPr>
        <w:spacing w:after="100" w:afterAutospacing="1"/>
        <w:rPr>
          <w:rFonts w:eastAsia="Times New Roman"/>
        </w:rPr>
      </w:pPr>
      <w:r w:rsidRPr="008C5084">
        <w:rPr>
          <w:rFonts w:eastAsia="Times New Roman"/>
        </w:rPr>
        <w:t>Trying to Jump-Start Collaborative Collection Development: Finding Simple Methods for Effective Cooperation</w:t>
      </w:r>
    </w:p>
    <w:p w14:paraId="2C697207" w14:textId="77777777" w:rsidR="004604CA" w:rsidRDefault="0003481B" w:rsidP="004604CA">
      <w:pPr>
        <w:numPr>
          <w:ilvl w:val="0"/>
          <w:numId w:val="1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>And many more!</w:t>
      </w:r>
      <w:r w:rsidR="008C5084">
        <w:rPr>
          <w:rFonts w:eastAsia="Times New Roman"/>
        </w:rPr>
        <w:t xml:space="preserve"> See the </w:t>
      </w:r>
      <w:hyperlink r:id="rId11" w:history="1">
        <w:r w:rsidR="008C5084" w:rsidRPr="008C5084">
          <w:rPr>
            <w:rStyle w:val="Hyperlink"/>
            <w:rFonts w:eastAsia="Times New Roman"/>
          </w:rPr>
          <w:t>conference website</w:t>
        </w:r>
      </w:hyperlink>
      <w:r w:rsidR="008C5084">
        <w:rPr>
          <w:rFonts w:eastAsia="Times New Roman"/>
        </w:rPr>
        <w:t xml:space="preserve"> for a full list.</w:t>
      </w:r>
    </w:p>
    <w:p w14:paraId="6448399A" w14:textId="77777777" w:rsidR="004604CA" w:rsidRDefault="004604CA" w:rsidP="00D64B12">
      <w:pPr>
        <w:outlineLvl w:val="0"/>
        <w:rPr>
          <w:b/>
          <w:bCs/>
        </w:rPr>
      </w:pPr>
      <w:r>
        <w:rPr>
          <w:b/>
          <w:bCs/>
        </w:rPr>
        <w:t>Conference Rates:</w:t>
      </w:r>
    </w:p>
    <w:p w14:paraId="41D6B897" w14:textId="77777777" w:rsidR="004604CA" w:rsidRDefault="004604CA" w:rsidP="004604CA">
      <w:r>
        <w:t>The conference registration fee is $</w:t>
      </w:r>
      <w:r w:rsidR="006610C7">
        <w:t>95</w:t>
      </w:r>
      <w:r>
        <w:t xml:space="preserve"> </w:t>
      </w:r>
      <w:r w:rsidR="00422506">
        <w:t>($</w:t>
      </w:r>
      <w:r w:rsidR="006610C7">
        <w:t>125</w:t>
      </w:r>
      <w:r w:rsidR="00422506">
        <w:t xml:space="preserve"> for registration </w:t>
      </w:r>
      <w:r w:rsidR="00352709">
        <w:t>after</w:t>
      </w:r>
      <w:r w:rsidR="007D7DF9">
        <w:t xml:space="preserve"> </w:t>
      </w:r>
      <w:r w:rsidR="00422506">
        <w:t xml:space="preserve">May </w:t>
      </w:r>
      <w:r w:rsidR="006610C7">
        <w:t>26</w:t>
      </w:r>
      <w:r w:rsidR="00422506">
        <w:t xml:space="preserve">) </w:t>
      </w:r>
      <w:r>
        <w:t xml:space="preserve">and includes </w:t>
      </w:r>
      <w:r w:rsidR="00BE312D">
        <w:t xml:space="preserve">all sessions, </w:t>
      </w:r>
      <w:r w:rsidR="006610C7">
        <w:t xml:space="preserve">as well as </w:t>
      </w:r>
      <w:r w:rsidR="00B4180A">
        <w:t>the</w:t>
      </w:r>
      <w:r w:rsidR="006610C7">
        <w:t xml:space="preserve"> reception on Thursday and </w:t>
      </w:r>
      <w:r>
        <w:t>breakfast and lunch on Friday</w:t>
      </w:r>
      <w:r w:rsidR="006610C7">
        <w:t>.</w:t>
      </w:r>
    </w:p>
    <w:p w14:paraId="6574450E" w14:textId="77777777" w:rsidR="004604CA" w:rsidRDefault="004604CA" w:rsidP="004604CA">
      <w:pPr>
        <w:spacing w:before="100" w:beforeAutospacing="1" w:after="100" w:afterAutospacing="1"/>
      </w:pPr>
      <w:r>
        <w:t xml:space="preserve">Join your resource sharing partners </w:t>
      </w:r>
      <w:r w:rsidR="006610C7">
        <w:t>in harnessing the winds of change</w:t>
      </w:r>
      <w:r w:rsidR="00301A21">
        <w:t>!</w:t>
      </w:r>
    </w:p>
    <w:p w14:paraId="388A1FE0" w14:textId="77777777" w:rsidR="004604CA" w:rsidRDefault="004604CA" w:rsidP="00805D26">
      <w:pPr>
        <w:spacing w:before="100" w:beforeAutospacing="1" w:after="100" w:afterAutospacing="1"/>
      </w:pPr>
      <w:r>
        <w:t xml:space="preserve">For hotel reservations and other information, </w:t>
      </w:r>
      <w:r w:rsidR="00544FDF">
        <w:t>visit</w:t>
      </w:r>
      <w:r>
        <w:t xml:space="preserve"> </w:t>
      </w:r>
      <w:r w:rsidR="003B33F0">
        <w:t xml:space="preserve">the </w:t>
      </w:r>
      <w:hyperlink r:id="rId12" w:history="1">
        <w:r w:rsidR="003B33F0" w:rsidRPr="003B33F0">
          <w:rPr>
            <w:rStyle w:val="Hyperlink"/>
          </w:rPr>
          <w:t>conference</w:t>
        </w:r>
        <w:r w:rsidRPr="003B33F0">
          <w:rPr>
            <w:rStyle w:val="Hyperlink"/>
          </w:rPr>
          <w:t xml:space="preserve"> website</w:t>
        </w:r>
      </w:hyperlink>
      <w:r>
        <w:t>.</w:t>
      </w:r>
    </w:p>
    <w:sectPr w:rsidR="004604CA" w:rsidSect="00555BA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D51EC"/>
    <w:multiLevelType w:val="hybridMultilevel"/>
    <w:tmpl w:val="13C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877DD"/>
    <w:multiLevelType w:val="multilevel"/>
    <w:tmpl w:val="405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449F5"/>
    <w:multiLevelType w:val="hybridMultilevel"/>
    <w:tmpl w:val="0528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50D5"/>
    <w:rsid w:val="0003481B"/>
    <w:rsid w:val="000A0FB4"/>
    <w:rsid w:val="0013467B"/>
    <w:rsid w:val="001A3B49"/>
    <w:rsid w:val="0027705F"/>
    <w:rsid w:val="00301A21"/>
    <w:rsid w:val="00352709"/>
    <w:rsid w:val="003B33F0"/>
    <w:rsid w:val="003B6746"/>
    <w:rsid w:val="003F75B5"/>
    <w:rsid w:val="00422506"/>
    <w:rsid w:val="00425389"/>
    <w:rsid w:val="004604CA"/>
    <w:rsid w:val="004A2217"/>
    <w:rsid w:val="00540264"/>
    <w:rsid w:val="00544FDF"/>
    <w:rsid w:val="00555BA0"/>
    <w:rsid w:val="005A3BD1"/>
    <w:rsid w:val="006610C7"/>
    <w:rsid w:val="006B1F17"/>
    <w:rsid w:val="006D7417"/>
    <w:rsid w:val="007139CE"/>
    <w:rsid w:val="007D7DF9"/>
    <w:rsid w:val="00805D26"/>
    <w:rsid w:val="00822312"/>
    <w:rsid w:val="00862D1E"/>
    <w:rsid w:val="008C5084"/>
    <w:rsid w:val="008F1353"/>
    <w:rsid w:val="00964D58"/>
    <w:rsid w:val="00A41986"/>
    <w:rsid w:val="00AC2823"/>
    <w:rsid w:val="00B4180A"/>
    <w:rsid w:val="00BE312D"/>
    <w:rsid w:val="00C127FA"/>
    <w:rsid w:val="00C569A6"/>
    <w:rsid w:val="00CE7FE6"/>
    <w:rsid w:val="00CF0122"/>
    <w:rsid w:val="00D64B12"/>
    <w:rsid w:val="00DE0921"/>
    <w:rsid w:val="00E32E5B"/>
    <w:rsid w:val="00E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AAD3"/>
  <w15:docId w15:val="{189D883B-ABC2-4BBD-B066-EE4895E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4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4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04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CA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312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19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A21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139CE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4B12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4B12"/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64B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lrsc.org/" TargetMode="External"/><Relationship Id="rId12" Type="http://schemas.openxmlformats.org/officeDocument/2006/relationships/hyperlink" Target="http://glrsc.org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2.png@01D26A9C.ABB76110" TargetMode="External"/><Relationship Id="rId7" Type="http://schemas.openxmlformats.org/officeDocument/2006/relationships/hyperlink" Target="https://members.mcls.org/w/glrsc/register.cfm" TargetMode="External"/><Relationship Id="rId8" Type="http://schemas.openxmlformats.org/officeDocument/2006/relationships/hyperlink" Target="http://glrsc.org/" TargetMode="External"/><Relationship Id="rId9" Type="http://schemas.openxmlformats.org/officeDocument/2006/relationships/hyperlink" Target="http://doubletree.hilton.com/en/dt/groups/personalized/C/CHIOADT-GLR-20170607/index.jhtml?WT.mc_id=POG" TargetMode="External"/><Relationship Id="rId10" Type="http://schemas.openxmlformats.org/officeDocument/2006/relationships/hyperlink" Target="http://librarywriting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 Newman</dc:creator>
  <cp:lastModifiedBy>Chambers, Margaret</cp:lastModifiedBy>
  <cp:revision>3</cp:revision>
  <cp:lastPrinted>2016-04-01T21:25:00Z</cp:lastPrinted>
  <dcterms:created xsi:type="dcterms:W3CDTF">2017-03-17T16:15:00Z</dcterms:created>
  <dcterms:modified xsi:type="dcterms:W3CDTF">2017-03-20T15:59:00Z</dcterms:modified>
</cp:coreProperties>
</file>