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DE" w:rsidRPr="00BE19DE" w:rsidRDefault="00BE19DE" w:rsidP="00BE19DE">
      <w:pPr>
        <w:spacing w:after="0" w:line="240" w:lineRule="auto"/>
        <w:jc w:val="center"/>
        <w:rPr>
          <w:rFonts w:ascii="Britannic Bold" w:hAnsi="Britannic Bold"/>
          <w:color w:val="4F6228" w:themeColor="accent3" w:themeShade="80"/>
          <w:sz w:val="110"/>
          <w:szCs w:val="110"/>
        </w:rPr>
      </w:pPr>
      <w:r w:rsidRPr="00BE19DE">
        <w:rPr>
          <w:rFonts w:ascii="Britannic Bold" w:hAnsi="Britannic Bold"/>
          <w:color w:val="4F6228" w:themeColor="accent3" w:themeShade="80"/>
          <w:sz w:val="110"/>
          <w:szCs w:val="110"/>
        </w:rPr>
        <w:t xml:space="preserve">Cutting Costs with </w:t>
      </w:r>
      <w:bookmarkStart w:id="0" w:name="_GoBack"/>
      <w:bookmarkEnd w:id="0"/>
      <w:r w:rsidRPr="00BE19DE">
        <w:rPr>
          <w:rFonts w:ascii="Britannic Bold" w:hAnsi="Britannic Bold"/>
          <w:color w:val="4F6228" w:themeColor="accent3" w:themeShade="80"/>
          <w:sz w:val="110"/>
          <w:szCs w:val="110"/>
        </w:rPr>
        <w:t>Coupons!</w:t>
      </w:r>
    </w:p>
    <w:p w:rsidR="00BE19DE" w:rsidRPr="00BE19DE" w:rsidRDefault="00A13FAA" w:rsidP="00BE19DE">
      <w:pPr>
        <w:rPr>
          <w:color w:val="4F6228" w:themeColor="accent3" w:themeShade="80"/>
        </w:rPr>
      </w:pPr>
      <w:r>
        <w:rPr>
          <w:rFonts w:ascii="Lucida Sans Unicode" w:hAnsi="Lucida Sans Unicode" w:cs="Lucida Sans Unicode"/>
          <w:noProof/>
          <w:color w:val="6D5293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1F64017" wp14:editId="3F05A90B">
            <wp:simplePos x="0" y="0"/>
            <wp:positionH relativeFrom="column">
              <wp:posOffset>276225</wp:posOffset>
            </wp:positionH>
            <wp:positionV relativeFrom="paragraph">
              <wp:posOffset>40640</wp:posOffset>
            </wp:positionV>
            <wp:extent cx="5286375" cy="1219200"/>
            <wp:effectExtent l="0" t="0" r="9525" b="0"/>
            <wp:wrapSquare wrapText="bothSides"/>
            <wp:docPr id="1" name="Picture 1" descr="http://www.bargainstobounty.com/wp-content/themes/btob/images/logo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rgainstobounty.com/wp-content/themes/btob/images/logo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9DE" w:rsidRDefault="00BE19DE" w:rsidP="00BE19DE">
      <w:pPr>
        <w:tabs>
          <w:tab w:val="left" w:pos="2880"/>
        </w:tabs>
        <w:spacing w:after="0" w:line="240" w:lineRule="auto"/>
        <w:jc w:val="center"/>
        <w:rPr>
          <w:sz w:val="44"/>
          <w:szCs w:val="44"/>
        </w:rPr>
      </w:pPr>
    </w:p>
    <w:p w:rsidR="00BE19DE" w:rsidRDefault="00BE19DE" w:rsidP="00BE19DE">
      <w:pPr>
        <w:tabs>
          <w:tab w:val="left" w:pos="2880"/>
        </w:tabs>
        <w:spacing w:after="0" w:line="240" w:lineRule="auto"/>
        <w:jc w:val="center"/>
        <w:rPr>
          <w:sz w:val="44"/>
          <w:szCs w:val="44"/>
        </w:rPr>
      </w:pPr>
    </w:p>
    <w:p w:rsidR="00BE19DE" w:rsidRPr="00994739" w:rsidRDefault="00BE19DE" w:rsidP="00BE19DE">
      <w:pPr>
        <w:tabs>
          <w:tab w:val="left" w:pos="2880"/>
        </w:tabs>
        <w:spacing w:after="0" w:line="240" w:lineRule="auto"/>
        <w:jc w:val="center"/>
        <w:rPr>
          <w:sz w:val="20"/>
          <w:szCs w:val="20"/>
        </w:rPr>
      </w:pPr>
    </w:p>
    <w:p w:rsidR="00BE19DE" w:rsidRDefault="00BE19DE" w:rsidP="00BE19DE">
      <w:pPr>
        <w:tabs>
          <w:tab w:val="left" w:pos="2880"/>
        </w:tabs>
        <w:spacing w:after="0" w:line="240" w:lineRule="auto"/>
        <w:jc w:val="center"/>
        <w:rPr>
          <w:sz w:val="44"/>
          <w:szCs w:val="44"/>
        </w:rPr>
      </w:pPr>
    </w:p>
    <w:p w:rsidR="00994739" w:rsidRDefault="00994739" w:rsidP="00994739">
      <w:pPr>
        <w:tabs>
          <w:tab w:val="left" w:pos="2880"/>
        </w:tabs>
        <w:spacing w:after="0" w:line="240" w:lineRule="auto"/>
        <w:jc w:val="center"/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44"/>
          <w:szCs w:val="44"/>
        </w:rPr>
        <w:t>with</w:t>
      </w:r>
      <w:r w:rsidRPr="00994739">
        <w:rPr>
          <w:rFonts w:ascii="Britannic Bold" w:hAnsi="Britannic Bold"/>
          <w:sz w:val="44"/>
          <w:szCs w:val="44"/>
        </w:rPr>
        <w:t xml:space="preserve"> </w:t>
      </w:r>
      <w:r w:rsidR="00BE19DE" w:rsidRPr="00994739">
        <w:rPr>
          <w:rFonts w:ascii="Britannic Bold" w:hAnsi="Britannic Bold"/>
          <w:sz w:val="44"/>
          <w:szCs w:val="44"/>
        </w:rPr>
        <w:t>Joslyn Felten</w:t>
      </w:r>
    </w:p>
    <w:p w:rsidR="00994739" w:rsidRPr="00994739" w:rsidRDefault="00994739" w:rsidP="00994739">
      <w:pPr>
        <w:tabs>
          <w:tab w:val="left" w:pos="2880"/>
        </w:tabs>
        <w:spacing w:after="0" w:line="240" w:lineRule="auto"/>
        <w:jc w:val="center"/>
        <w:rPr>
          <w:sz w:val="20"/>
          <w:szCs w:val="20"/>
        </w:rPr>
      </w:pPr>
    </w:p>
    <w:p w:rsidR="00A13FAA" w:rsidRPr="00994739" w:rsidRDefault="00994739" w:rsidP="00994739">
      <w:pPr>
        <w:tabs>
          <w:tab w:val="left" w:pos="2880"/>
        </w:tabs>
        <w:spacing w:after="0" w:line="240" w:lineRule="auto"/>
        <w:rPr>
          <w:b/>
          <w:sz w:val="42"/>
          <w:szCs w:val="42"/>
        </w:rPr>
      </w:pPr>
      <w:r>
        <w:rPr>
          <w:sz w:val="44"/>
          <w:szCs w:val="44"/>
        </w:rPr>
        <w:t xml:space="preserve">- </w:t>
      </w:r>
      <w:r w:rsidRPr="00994739">
        <w:rPr>
          <w:b/>
          <w:sz w:val="42"/>
          <w:szCs w:val="42"/>
        </w:rPr>
        <w:t>Learn the best ways to save the most with coupons</w:t>
      </w:r>
    </w:p>
    <w:p w:rsidR="00994739" w:rsidRPr="00994739" w:rsidRDefault="00994739" w:rsidP="00994739">
      <w:pPr>
        <w:tabs>
          <w:tab w:val="left" w:pos="2880"/>
        </w:tabs>
        <w:spacing w:after="0" w:line="240" w:lineRule="auto"/>
        <w:rPr>
          <w:b/>
          <w:sz w:val="42"/>
          <w:szCs w:val="42"/>
        </w:rPr>
      </w:pPr>
      <w:r w:rsidRPr="00994739">
        <w:rPr>
          <w:b/>
          <w:sz w:val="42"/>
          <w:szCs w:val="42"/>
        </w:rPr>
        <w:t>- Learn to organize your coupons</w:t>
      </w:r>
    </w:p>
    <w:p w:rsidR="00994739" w:rsidRPr="00994739" w:rsidRDefault="00994739" w:rsidP="00994739">
      <w:pPr>
        <w:tabs>
          <w:tab w:val="left" w:pos="2880"/>
        </w:tabs>
        <w:spacing w:after="0" w:line="240" w:lineRule="auto"/>
        <w:rPr>
          <w:b/>
          <w:sz w:val="42"/>
          <w:szCs w:val="42"/>
        </w:rPr>
      </w:pPr>
      <w:r w:rsidRPr="00994739">
        <w:rPr>
          <w:b/>
          <w:sz w:val="42"/>
          <w:szCs w:val="42"/>
        </w:rPr>
        <w:t>- Stretch your money without coupons</w:t>
      </w:r>
    </w:p>
    <w:p w:rsidR="00994739" w:rsidRPr="00994739" w:rsidRDefault="00994739" w:rsidP="00994739">
      <w:pPr>
        <w:tabs>
          <w:tab w:val="left" w:pos="2880"/>
        </w:tabs>
        <w:spacing w:after="0" w:line="240" w:lineRule="auto"/>
        <w:jc w:val="center"/>
        <w:rPr>
          <w:b/>
          <w:sz w:val="20"/>
          <w:szCs w:val="20"/>
        </w:rPr>
      </w:pPr>
    </w:p>
    <w:p w:rsidR="00A13FAA" w:rsidRPr="001116C3" w:rsidRDefault="00A13FAA" w:rsidP="00994739">
      <w:pPr>
        <w:tabs>
          <w:tab w:val="left" w:pos="2880"/>
        </w:tabs>
        <w:spacing w:after="0" w:line="240" w:lineRule="auto"/>
        <w:jc w:val="center"/>
        <w:rPr>
          <w:rFonts w:ascii="Eras Bold ITC" w:hAnsi="Eras Bold ITC"/>
          <w:color w:val="C00000"/>
          <w:sz w:val="56"/>
          <w:szCs w:val="56"/>
        </w:rPr>
      </w:pPr>
      <w:r w:rsidRPr="001116C3">
        <w:rPr>
          <w:rFonts w:ascii="Eras Bold ITC" w:hAnsi="Eras Bold ITC"/>
          <w:color w:val="C00000"/>
          <w:sz w:val="56"/>
          <w:szCs w:val="56"/>
        </w:rPr>
        <w:t>It’s not that hard to lower your grocery budget—learn the tricks!</w:t>
      </w:r>
    </w:p>
    <w:p w:rsidR="001116C3" w:rsidRPr="001116C3" w:rsidRDefault="001116C3" w:rsidP="00994739">
      <w:pPr>
        <w:tabs>
          <w:tab w:val="left" w:pos="2880"/>
        </w:tabs>
        <w:spacing w:after="0" w:line="240" w:lineRule="auto"/>
        <w:jc w:val="center"/>
        <w:rPr>
          <w:rFonts w:ascii="Eras Bold ITC" w:hAnsi="Eras Bold ITC"/>
          <w:color w:val="C00000"/>
          <w:sz w:val="20"/>
          <w:szCs w:val="20"/>
        </w:rPr>
      </w:pPr>
    </w:p>
    <w:p w:rsidR="00994739" w:rsidRDefault="00994739" w:rsidP="00994739">
      <w:pPr>
        <w:tabs>
          <w:tab w:val="left" w:pos="2880"/>
        </w:tabs>
        <w:spacing w:after="0" w:line="240" w:lineRule="auto"/>
        <w:jc w:val="center"/>
        <w:rPr>
          <w:rFonts w:ascii="Eras Bold ITC" w:hAnsi="Eras Bold ITC"/>
          <w:color w:val="C00000"/>
          <w:sz w:val="48"/>
          <w:szCs w:val="48"/>
        </w:rPr>
      </w:pPr>
    </w:p>
    <w:p w:rsidR="00994739" w:rsidRDefault="00994739" w:rsidP="00994739">
      <w:pPr>
        <w:tabs>
          <w:tab w:val="left" w:pos="2880"/>
        </w:tabs>
        <w:spacing w:after="0" w:line="240" w:lineRule="auto"/>
        <w:jc w:val="center"/>
        <w:rPr>
          <w:rFonts w:ascii="Britannic Bold" w:hAnsi="Britannic Bold"/>
          <w:sz w:val="78"/>
          <w:szCs w:val="78"/>
        </w:rPr>
      </w:pPr>
      <w:r w:rsidRPr="00994739">
        <w:rPr>
          <w:rFonts w:ascii="Britannic Bold" w:hAnsi="Britannic Bold"/>
          <w:sz w:val="78"/>
          <w:szCs w:val="78"/>
          <w:highlight w:val="yellow"/>
        </w:rPr>
        <w:t>Monday, August 25 @ 6:00</w:t>
      </w:r>
    </w:p>
    <w:p w:rsidR="00994739" w:rsidRDefault="00994739" w:rsidP="00994739">
      <w:pPr>
        <w:tabs>
          <w:tab w:val="left" w:pos="2880"/>
        </w:tabs>
        <w:spacing w:after="0" w:line="240" w:lineRule="auto"/>
        <w:jc w:val="center"/>
        <w:rPr>
          <w:rFonts w:ascii="Britannic Bold" w:hAnsi="Britannic Bold"/>
          <w:sz w:val="40"/>
          <w:szCs w:val="40"/>
        </w:rPr>
      </w:pPr>
    </w:p>
    <w:p w:rsidR="001116C3" w:rsidRDefault="001116C3" w:rsidP="00994739">
      <w:pPr>
        <w:tabs>
          <w:tab w:val="left" w:pos="2880"/>
        </w:tabs>
        <w:spacing w:after="0" w:line="240" w:lineRule="auto"/>
        <w:rPr>
          <w:b/>
          <w:sz w:val="40"/>
          <w:szCs w:val="40"/>
        </w:rPr>
      </w:pPr>
    </w:p>
    <w:p w:rsidR="00994739" w:rsidRPr="001116C3" w:rsidRDefault="00994739" w:rsidP="00994739">
      <w:pPr>
        <w:tabs>
          <w:tab w:val="left" w:pos="2880"/>
        </w:tabs>
        <w:spacing w:after="0" w:line="240" w:lineRule="auto"/>
        <w:rPr>
          <w:b/>
          <w:sz w:val="48"/>
          <w:szCs w:val="48"/>
        </w:rPr>
      </w:pPr>
      <w:r w:rsidRPr="001116C3">
        <w:rPr>
          <w:b/>
          <w:sz w:val="48"/>
          <w:szCs w:val="48"/>
        </w:rPr>
        <w:t>Conference room next to Civic Center Library</w:t>
      </w:r>
    </w:p>
    <w:p w:rsidR="00994739" w:rsidRPr="001116C3" w:rsidRDefault="001116C3" w:rsidP="00994739">
      <w:pPr>
        <w:tabs>
          <w:tab w:val="left" w:pos="2880"/>
        </w:tabs>
        <w:spacing w:after="0" w:line="240" w:lineRule="auto"/>
        <w:rPr>
          <w:b/>
          <w:sz w:val="48"/>
          <w:szCs w:val="48"/>
        </w:rPr>
      </w:pPr>
      <w:r w:rsidRPr="00BE19DE">
        <w:rPr>
          <w:noProof/>
          <w:color w:val="4F6228" w:themeColor="accent3" w:themeShade="80"/>
        </w:rPr>
        <w:drawing>
          <wp:anchor distT="0" distB="0" distL="114300" distR="114300" simplePos="0" relativeHeight="251662336" behindDoc="0" locked="0" layoutInCell="1" allowOverlap="1" wp14:anchorId="29D14556" wp14:editId="5C5DCD2D">
            <wp:simplePos x="0" y="0"/>
            <wp:positionH relativeFrom="column">
              <wp:posOffset>4610100</wp:posOffset>
            </wp:positionH>
            <wp:positionV relativeFrom="paragraph">
              <wp:posOffset>619760</wp:posOffset>
            </wp:positionV>
            <wp:extent cx="1636395" cy="393065"/>
            <wp:effectExtent l="0" t="0" r="1905" b="6985"/>
            <wp:wrapSquare wrapText="bothSides"/>
            <wp:docPr id="3" name="Picture 3" descr="C:\Users\Jamie Babcock\Downloads\Follow 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e Babcock\Downloads\Follow U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9DE">
        <w:rPr>
          <w:noProof/>
          <w:color w:val="4F6228" w:themeColor="accent3" w:themeShade="80"/>
        </w:rPr>
        <w:drawing>
          <wp:anchor distT="0" distB="0" distL="114300" distR="114300" simplePos="0" relativeHeight="251660288" behindDoc="0" locked="0" layoutInCell="1" allowOverlap="1" wp14:anchorId="02B55808" wp14:editId="01FEDF83">
            <wp:simplePos x="0" y="0"/>
            <wp:positionH relativeFrom="column">
              <wp:posOffset>-270510</wp:posOffset>
            </wp:positionH>
            <wp:positionV relativeFrom="paragraph">
              <wp:posOffset>412115</wp:posOffset>
            </wp:positionV>
            <wp:extent cx="1645920" cy="6781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739" w:rsidRPr="001116C3">
        <w:rPr>
          <w:b/>
          <w:sz w:val="48"/>
          <w:szCs w:val="48"/>
        </w:rPr>
        <w:t>Please call to register:  586-574-4564</w:t>
      </w:r>
    </w:p>
    <w:sectPr w:rsidR="00994739" w:rsidRPr="001116C3" w:rsidSect="00BE19DE">
      <w:pgSz w:w="12240" w:h="15840"/>
      <w:pgMar w:top="1440" w:right="1440" w:bottom="1440" w:left="1440" w:header="720" w:footer="720" w:gutter="0"/>
      <w:pgBorders w:offsetFrom="page">
        <w:top w:val="doubleD" w:sz="16" w:space="24" w:color="92D050"/>
        <w:left w:val="doubleD" w:sz="16" w:space="24" w:color="92D050"/>
        <w:bottom w:val="doubleD" w:sz="16" w:space="24" w:color="92D050"/>
        <w:right w:val="doubleD" w:sz="16" w:space="24" w:color="92D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0215"/>
    <w:multiLevelType w:val="hybridMultilevel"/>
    <w:tmpl w:val="33B065E2"/>
    <w:lvl w:ilvl="0" w:tplc="99DE3D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C5534"/>
    <w:multiLevelType w:val="hybridMultilevel"/>
    <w:tmpl w:val="EF30B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222AF"/>
    <w:multiLevelType w:val="hybridMultilevel"/>
    <w:tmpl w:val="7F16D362"/>
    <w:lvl w:ilvl="0" w:tplc="99DE3D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DE"/>
    <w:rsid w:val="001116C3"/>
    <w:rsid w:val="004474D1"/>
    <w:rsid w:val="00994739"/>
    <w:rsid w:val="00A13FAA"/>
    <w:rsid w:val="00BE19DE"/>
    <w:rsid w:val="00D6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9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19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4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9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19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4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rgainstobounty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Babcock</dc:creator>
  <cp:lastModifiedBy>Jamie Babcock</cp:lastModifiedBy>
  <cp:revision>4</cp:revision>
  <cp:lastPrinted>2014-07-23T12:56:00Z</cp:lastPrinted>
  <dcterms:created xsi:type="dcterms:W3CDTF">2014-07-21T18:53:00Z</dcterms:created>
  <dcterms:modified xsi:type="dcterms:W3CDTF">2014-07-23T12:58:00Z</dcterms:modified>
</cp:coreProperties>
</file>