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80" w:rsidRDefault="0019078C">
      <w:r>
        <w:rPr>
          <w:noProof/>
        </w:rPr>
        <w:drawing>
          <wp:inline distT="0" distB="0" distL="0" distR="0">
            <wp:extent cx="5581650" cy="1550670"/>
            <wp:effectExtent l="0" t="0" r="0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8C" w:rsidRDefault="0019078C" w:rsidP="0019078C">
      <w:pPr>
        <w:spacing w:after="0" w:line="240" w:lineRule="auto"/>
      </w:pPr>
    </w:p>
    <w:p w:rsidR="000B6480" w:rsidRDefault="0019078C" w:rsidP="0019078C">
      <w:pPr>
        <w:spacing w:after="0" w:line="240" w:lineRule="auto"/>
      </w:pPr>
      <w:r>
        <w:t>February 4, 2019</w:t>
      </w:r>
    </w:p>
    <w:p w:rsidR="000B6480" w:rsidRDefault="000B6480" w:rsidP="0019078C">
      <w:pPr>
        <w:spacing w:after="0" w:line="240" w:lineRule="auto"/>
      </w:pPr>
    </w:p>
    <w:p w:rsidR="00D63500" w:rsidRDefault="00D63500" w:rsidP="0019078C">
      <w:pPr>
        <w:spacing w:after="0" w:line="240" w:lineRule="auto"/>
      </w:pPr>
    </w:p>
    <w:p w:rsidR="000B6480" w:rsidRDefault="000B6480" w:rsidP="0019078C">
      <w:pPr>
        <w:spacing w:after="0" w:line="240" w:lineRule="auto"/>
      </w:pPr>
    </w:p>
    <w:p w:rsidR="003C387C" w:rsidRDefault="007B332F" w:rsidP="0019078C">
      <w:pPr>
        <w:spacing w:after="0" w:line="240" w:lineRule="auto"/>
      </w:pPr>
      <w:r>
        <w:t xml:space="preserve">Position </w:t>
      </w:r>
      <w:r w:rsidR="000B6480">
        <w:t>Available</w:t>
      </w:r>
      <w:r w:rsidR="003672E9">
        <w:t xml:space="preserve">: </w:t>
      </w:r>
      <w:r w:rsidR="003672E9">
        <w:tab/>
      </w:r>
      <w:r w:rsidR="003672E9">
        <w:tab/>
      </w:r>
      <w:r w:rsidR="003672E9">
        <w:tab/>
      </w:r>
      <w:r w:rsidR="003672E9">
        <w:tab/>
      </w:r>
      <w:r w:rsidR="008700A8">
        <w:t xml:space="preserve">Coordinator of </w:t>
      </w:r>
      <w:r>
        <w:t>Automation</w:t>
      </w:r>
      <w:r w:rsidR="003672E9">
        <w:t xml:space="preserve"> – Full Time</w:t>
      </w:r>
      <w:r>
        <w:t xml:space="preserve"> </w:t>
      </w:r>
    </w:p>
    <w:p w:rsidR="007B332F" w:rsidRDefault="007B332F" w:rsidP="0019078C">
      <w:pPr>
        <w:spacing w:after="0" w:line="240" w:lineRule="auto"/>
        <w:ind w:left="4320"/>
      </w:pPr>
      <w:r>
        <w:t>40 hours per week, includes evenings and weekends; flexible scheduling is mandatory for this position.</w:t>
      </w:r>
    </w:p>
    <w:p w:rsidR="0019078C" w:rsidRDefault="0019078C" w:rsidP="0019078C">
      <w:pPr>
        <w:spacing w:after="0" w:line="240" w:lineRule="auto"/>
      </w:pPr>
    </w:p>
    <w:p w:rsidR="007B332F" w:rsidRDefault="007B332F" w:rsidP="0019078C">
      <w:pPr>
        <w:spacing w:after="0" w:line="240" w:lineRule="auto"/>
      </w:pPr>
      <w:r>
        <w:t>Salary range:</w:t>
      </w:r>
      <w:r>
        <w:tab/>
      </w:r>
      <w:r>
        <w:tab/>
      </w:r>
      <w:r>
        <w:tab/>
      </w:r>
      <w:r>
        <w:tab/>
      </w:r>
      <w:r>
        <w:tab/>
        <w:t>Begins at $</w:t>
      </w:r>
      <w:r w:rsidR="008700A8">
        <w:t>50,421</w:t>
      </w:r>
      <w:r>
        <w:t xml:space="preserve">; </w:t>
      </w:r>
      <w:r w:rsidR="00A549AB">
        <w:t>commensurate with experience</w:t>
      </w:r>
    </w:p>
    <w:p w:rsidR="0019078C" w:rsidRDefault="0019078C" w:rsidP="0019078C">
      <w:pPr>
        <w:spacing w:after="0" w:line="240" w:lineRule="auto"/>
      </w:pPr>
    </w:p>
    <w:p w:rsidR="0019078C" w:rsidRPr="0019078C" w:rsidRDefault="0019078C" w:rsidP="0019078C">
      <w:pPr>
        <w:ind w:left="4320" w:hanging="4320"/>
        <w:rPr>
          <w:bCs/>
        </w:rPr>
      </w:pPr>
      <w:r w:rsidRPr="0019078C">
        <w:rPr>
          <w:bCs/>
        </w:rPr>
        <w:t xml:space="preserve">Fringe Benefits:                       </w:t>
      </w:r>
      <w:r w:rsidRPr="0019078C">
        <w:rPr>
          <w:bCs/>
        </w:rPr>
        <w:tab/>
      </w:r>
      <w:r w:rsidR="0030699E">
        <w:rPr>
          <w:bCs/>
        </w:rPr>
        <w:t xml:space="preserve">Benefits include </w:t>
      </w:r>
      <w:r w:rsidR="00500CB8">
        <w:rPr>
          <w:bCs/>
        </w:rPr>
        <w:t>employer provided health, life and long-term disability insurance, 401(</w:t>
      </w:r>
      <w:r w:rsidR="003672E9">
        <w:rPr>
          <w:bCs/>
        </w:rPr>
        <w:t>a</w:t>
      </w:r>
      <w:r w:rsidR="00500CB8">
        <w:rPr>
          <w:bCs/>
        </w:rPr>
        <w:t>) Defined Contribution Pension</w:t>
      </w:r>
      <w:r w:rsidR="00A039C4">
        <w:rPr>
          <w:bCs/>
        </w:rPr>
        <w:t>,</w:t>
      </w:r>
      <w:r w:rsidR="00500CB8">
        <w:rPr>
          <w:bCs/>
        </w:rPr>
        <w:t xml:space="preserve"> plus </w:t>
      </w:r>
      <w:r w:rsidR="0030699E">
        <w:rPr>
          <w:bCs/>
        </w:rPr>
        <w:t>p</w:t>
      </w:r>
      <w:r w:rsidRPr="0019078C">
        <w:rPr>
          <w:bCs/>
        </w:rPr>
        <w:t xml:space="preserve">aid vacation, </w:t>
      </w:r>
      <w:r w:rsidR="00A731E8">
        <w:rPr>
          <w:bCs/>
        </w:rPr>
        <w:t xml:space="preserve">holidays, </w:t>
      </w:r>
      <w:r w:rsidRPr="0019078C">
        <w:rPr>
          <w:bCs/>
        </w:rPr>
        <w:t>personal business days</w:t>
      </w:r>
      <w:r w:rsidR="00302F52">
        <w:rPr>
          <w:bCs/>
        </w:rPr>
        <w:t>, sick time</w:t>
      </w:r>
      <w:r w:rsidR="00500CB8">
        <w:rPr>
          <w:bCs/>
        </w:rPr>
        <w:t>.</w:t>
      </w:r>
      <w:r w:rsidRPr="0019078C">
        <w:rPr>
          <w:bCs/>
        </w:rPr>
        <w:t xml:space="preserve"> </w:t>
      </w:r>
    </w:p>
    <w:p w:rsidR="00F1676F" w:rsidRDefault="00F1676F" w:rsidP="0019078C">
      <w:pPr>
        <w:spacing w:after="0" w:line="240" w:lineRule="auto"/>
      </w:pPr>
    </w:p>
    <w:p w:rsidR="00F1676F" w:rsidRPr="00F1676F" w:rsidRDefault="00F1676F" w:rsidP="00F1676F">
      <w:pPr>
        <w:rPr>
          <w:bCs/>
        </w:rPr>
      </w:pPr>
      <w:r w:rsidRPr="00F1676F">
        <w:rPr>
          <w:bCs/>
        </w:rPr>
        <w:t xml:space="preserve">Please </w:t>
      </w:r>
      <w:r>
        <w:rPr>
          <w:bCs/>
        </w:rPr>
        <w:t>include your</w:t>
      </w:r>
      <w:r w:rsidRPr="00F1676F">
        <w:rPr>
          <w:bCs/>
        </w:rPr>
        <w:t xml:space="preserve"> cover letter, resume and </w:t>
      </w:r>
      <w:r>
        <w:rPr>
          <w:bCs/>
        </w:rPr>
        <w:t xml:space="preserve">completed </w:t>
      </w:r>
      <w:r w:rsidRPr="00F1676F">
        <w:rPr>
          <w:bCs/>
        </w:rPr>
        <w:t xml:space="preserve">application.  Application is available at </w:t>
      </w:r>
      <w:hyperlink r:id="rId6" w:history="1">
        <w:r w:rsidRPr="00F1676F">
          <w:rPr>
            <w:rStyle w:val="Hyperlink"/>
          </w:rPr>
          <w:t>http://history.farmlib.org/pdfs/Employment_Application_3_2018.pdf</w:t>
        </w:r>
      </w:hyperlink>
      <w:r w:rsidRPr="00F1676F">
        <w:rPr>
          <w:bCs/>
        </w:rPr>
        <w:t> </w:t>
      </w:r>
      <w:r w:rsidRPr="00F1676F">
        <w:t xml:space="preserve">to:  </w:t>
      </w:r>
    </w:p>
    <w:p w:rsidR="00F1676F" w:rsidRPr="00F1676F" w:rsidRDefault="00F1676F" w:rsidP="00F1676F">
      <w:pPr>
        <w:spacing w:after="0" w:line="240" w:lineRule="auto"/>
        <w:rPr>
          <w:bCs/>
        </w:rPr>
      </w:pPr>
      <w:r w:rsidRPr="00F1676F">
        <w:rPr>
          <w:bCs/>
        </w:rPr>
        <w:t xml:space="preserve">                                                      </w:t>
      </w:r>
      <w:r w:rsidRPr="00F1676F">
        <w:rPr>
          <w:bCs/>
        </w:rPr>
        <w:tab/>
        <w:t>Elyse Streit, Director </w:t>
      </w:r>
    </w:p>
    <w:p w:rsidR="00F1676F" w:rsidRPr="00F1676F" w:rsidRDefault="00F1676F" w:rsidP="00F1676F">
      <w:pPr>
        <w:spacing w:after="0" w:line="240" w:lineRule="auto"/>
        <w:ind w:left="2160" w:firstLine="720"/>
        <w:rPr>
          <w:bCs/>
        </w:rPr>
      </w:pPr>
      <w:r>
        <w:rPr>
          <w:bCs/>
        </w:rPr>
        <w:t>F</w:t>
      </w:r>
      <w:r w:rsidRPr="00F1676F">
        <w:rPr>
          <w:bCs/>
        </w:rPr>
        <w:t>armington Community Library</w:t>
      </w:r>
    </w:p>
    <w:p w:rsidR="00F1676F" w:rsidRPr="00F1676F" w:rsidRDefault="00F1676F" w:rsidP="00F1676F">
      <w:pPr>
        <w:spacing w:after="0" w:line="240" w:lineRule="auto"/>
        <w:rPr>
          <w:bCs/>
        </w:rPr>
      </w:pPr>
      <w:r>
        <w:rPr>
          <w:bCs/>
        </w:rPr>
        <w:t>     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676F">
        <w:rPr>
          <w:bCs/>
        </w:rPr>
        <w:tab/>
        <w:t>32737 West Twelve Mile Road</w:t>
      </w:r>
    </w:p>
    <w:p w:rsidR="00F1676F" w:rsidRDefault="00F1676F" w:rsidP="00F1676F">
      <w:pPr>
        <w:spacing w:after="0" w:line="240" w:lineRule="auto"/>
        <w:ind w:left="2160" w:firstLine="720"/>
        <w:rPr>
          <w:bCs/>
        </w:rPr>
      </w:pPr>
      <w:r w:rsidRPr="00F1676F">
        <w:rPr>
          <w:bCs/>
        </w:rPr>
        <w:t>Farmington Hills, MI 48334</w:t>
      </w:r>
    </w:p>
    <w:p w:rsidR="00F1676F" w:rsidRPr="00F1676F" w:rsidRDefault="00F1676F" w:rsidP="00F1676F">
      <w:pPr>
        <w:spacing w:after="0" w:line="240" w:lineRule="auto"/>
        <w:ind w:left="2160" w:firstLine="720"/>
        <w:rPr>
          <w:bCs/>
        </w:rPr>
      </w:pPr>
      <w:r>
        <w:rPr>
          <w:bCs/>
        </w:rPr>
        <w:tab/>
        <w:t>Or to:</w:t>
      </w:r>
    </w:p>
    <w:p w:rsidR="00F1676F" w:rsidRDefault="00F1676F" w:rsidP="00F1676F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hyperlink r:id="rId7" w:history="1">
        <w:r w:rsidRPr="00F1676F">
          <w:rPr>
            <w:rStyle w:val="Hyperlink"/>
            <w:bCs/>
          </w:rPr>
          <w:t>Elyse.Streit@farmlib.org</w:t>
        </w:r>
      </w:hyperlink>
    </w:p>
    <w:p w:rsidR="00F1676F" w:rsidRDefault="00F1676F" w:rsidP="00F1676F">
      <w:pPr>
        <w:spacing w:after="0" w:line="240" w:lineRule="auto"/>
        <w:rPr>
          <w:bCs/>
        </w:rPr>
      </w:pPr>
    </w:p>
    <w:p w:rsidR="00F1676F" w:rsidRDefault="00F1676F" w:rsidP="00F1676F">
      <w:pPr>
        <w:spacing w:after="0" w:line="240" w:lineRule="auto"/>
        <w:rPr>
          <w:bCs/>
        </w:rPr>
      </w:pPr>
      <w:r>
        <w:t xml:space="preserve">Deadline for applications is Friday, February 22, 2019 by 5:00 pm.  </w:t>
      </w:r>
    </w:p>
    <w:p w:rsidR="00F1676F" w:rsidRPr="00F1676F" w:rsidRDefault="00F1676F" w:rsidP="00F1676F">
      <w:pPr>
        <w:spacing w:after="0" w:line="240" w:lineRule="auto"/>
        <w:rPr>
          <w:bCs/>
        </w:rPr>
      </w:pPr>
    </w:p>
    <w:p w:rsidR="007B332F" w:rsidRDefault="007B332F" w:rsidP="0019078C">
      <w:pPr>
        <w:spacing w:after="0" w:line="240" w:lineRule="auto"/>
      </w:pPr>
      <w:r>
        <w:t xml:space="preserve">Interviews </w:t>
      </w:r>
      <w:r w:rsidR="00F1676F">
        <w:t>will</w:t>
      </w:r>
      <w:r>
        <w:t xml:space="preserve"> be held </w:t>
      </w:r>
      <w:r w:rsidR="003672E9">
        <w:t>on</w:t>
      </w:r>
      <w:r>
        <w:t xml:space="preserve"> </w:t>
      </w:r>
      <w:r w:rsidR="008700A8">
        <w:t>March 6, 2019</w:t>
      </w:r>
      <w:r w:rsidR="00F1676F">
        <w:t xml:space="preserve"> at the Main Library, 32737 West Twelve Mile Road, Farmington Hills, MI 48334.</w:t>
      </w:r>
    </w:p>
    <w:p w:rsidR="007B332F" w:rsidRDefault="007B332F" w:rsidP="0019078C">
      <w:pPr>
        <w:spacing w:after="0" w:line="240" w:lineRule="auto"/>
      </w:pPr>
    </w:p>
    <w:p w:rsidR="007B332F" w:rsidRPr="00394D7E" w:rsidRDefault="007B332F" w:rsidP="0019078C">
      <w:pPr>
        <w:spacing w:after="0" w:line="240" w:lineRule="auto"/>
        <w:rPr>
          <w:b/>
          <w:u w:val="single"/>
        </w:rPr>
      </w:pPr>
      <w:r w:rsidRPr="00394D7E">
        <w:rPr>
          <w:b/>
          <w:u w:val="single"/>
        </w:rPr>
        <w:t>Job Summary:</w:t>
      </w:r>
    </w:p>
    <w:p w:rsidR="007B332F" w:rsidRDefault="007B332F" w:rsidP="0019078C">
      <w:pPr>
        <w:spacing w:after="0" w:line="240" w:lineRule="auto"/>
      </w:pPr>
      <w:r>
        <w:t>Working under the day-to-day sup</w:t>
      </w:r>
      <w:r w:rsidR="008700A8">
        <w:t>ervision of the Coordinator of</w:t>
      </w:r>
      <w:r w:rsidR="00394D7E">
        <w:t xml:space="preserve"> Technology, employee is</w:t>
      </w:r>
      <w:r>
        <w:t xml:space="preserve"> responsible for the implementation and maintenance of the Library’s </w:t>
      </w:r>
      <w:r w:rsidR="008700A8">
        <w:t xml:space="preserve">Polaris </w:t>
      </w:r>
      <w:r>
        <w:t>Integrated Library System and conveyor system, among other technologies.</w:t>
      </w:r>
    </w:p>
    <w:p w:rsidR="007B332F" w:rsidRDefault="007B332F" w:rsidP="0019078C">
      <w:pPr>
        <w:spacing w:after="0" w:line="240" w:lineRule="auto"/>
      </w:pPr>
    </w:p>
    <w:p w:rsidR="00D63500" w:rsidRDefault="00D63500" w:rsidP="0019078C">
      <w:pPr>
        <w:spacing w:after="0" w:line="240" w:lineRule="auto"/>
        <w:rPr>
          <w:b/>
          <w:u w:val="single"/>
        </w:rPr>
      </w:pPr>
    </w:p>
    <w:p w:rsidR="00D63500" w:rsidRDefault="00D63500" w:rsidP="0019078C">
      <w:pPr>
        <w:spacing w:after="0" w:line="240" w:lineRule="auto"/>
        <w:rPr>
          <w:b/>
          <w:u w:val="single"/>
        </w:rPr>
      </w:pPr>
    </w:p>
    <w:p w:rsidR="00D63500" w:rsidRDefault="00D63500" w:rsidP="0019078C">
      <w:pPr>
        <w:spacing w:after="0" w:line="240" w:lineRule="auto"/>
        <w:rPr>
          <w:b/>
          <w:u w:val="single"/>
        </w:rPr>
      </w:pPr>
    </w:p>
    <w:p w:rsidR="00DC6C4E" w:rsidRDefault="00DC6C4E" w:rsidP="0019078C">
      <w:pPr>
        <w:spacing w:after="0" w:line="240" w:lineRule="auto"/>
        <w:rPr>
          <w:b/>
          <w:u w:val="single"/>
        </w:rPr>
      </w:pPr>
    </w:p>
    <w:p w:rsidR="00DC6C4E" w:rsidRDefault="00DC6C4E" w:rsidP="0019078C">
      <w:pPr>
        <w:spacing w:after="0" w:line="240" w:lineRule="auto"/>
        <w:rPr>
          <w:b/>
          <w:u w:val="single"/>
        </w:rPr>
      </w:pPr>
    </w:p>
    <w:p w:rsidR="00DC6C4E" w:rsidRDefault="00DC6C4E" w:rsidP="0019078C">
      <w:pPr>
        <w:spacing w:after="0" w:line="240" w:lineRule="auto"/>
        <w:rPr>
          <w:b/>
          <w:u w:val="single"/>
        </w:rPr>
      </w:pPr>
    </w:p>
    <w:p w:rsidR="007B332F" w:rsidRDefault="007B332F" w:rsidP="0019078C">
      <w:pPr>
        <w:spacing w:after="0" w:line="240" w:lineRule="auto"/>
      </w:pPr>
      <w:r w:rsidRPr="00394D7E">
        <w:rPr>
          <w:b/>
          <w:u w:val="single"/>
        </w:rPr>
        <w:lastRenderedPageBreak/>
        <w:t>Essential Duties include, but are not limited to</w:t>
      </w:r>
      <w:r>
        <w:t>:</w:t>
      </w:r>
    </w:p>
    <w:p w:rsidR="00394D7E" w:rsidRDefault="007B332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Troubleshooting </w:t>
      </w:r>
      <w:r w:rsidR="003B5EF7">
        <w:t xml:space="preserve">ILS </w:t>
      </w:r>
      <w:r>
        <w:t>hardware and software problems</w:t>
      </w:r>
    </w:p>
    <w:p w:rsidR="00394D7E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Administer and configure</w:t>
      </w:r>
      <w:r w:rsidR="00394D7E">
        <w:t xml:space="preserve"> Polaris ILS</w:t>
      </w:r>
    </w:p>
    <w:p w:rsidR="007B332F" w:rsidRDefault="007B332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Administer Envisionware security system and Self Checkout Stations</w:t>
      </w:r>
    </w:p>
    <w:p w:rsidR="007B332F" w:rsidRDefault="007B332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Maintain the software for the TechLogic Automated</w:t>
      </w:r>
      <w:r w:rsidR="008700A8">
        <w:t xml:space="preserve"> Materials</w:t>
      </w:r>
      <w:r>
        <w:t xml:space="preserve"> Handling System</w:t>
      </w:r>
    </w:p>
    <w:p w:rsidR="007B332F" w:rsidRDefault="007B332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</w:t>
      </w:r>
      <w:r w:rsidR="00394D7E">
        <w:t>patron notifications, via print/email/text/telephony systems</w:t>
      </w:r>
    </w:p>
    <w:p w:rsidR="007B332F" w:rsidRDefault="007B332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Resolve issues with Remote Patron Authentication via Polaris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Oversee the serials module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Load and delete bibliographic records for print, audio, visual and electronic materials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Provide technical support for OCLC, electronic ordering, INN-Reach</w:t>
      </w:r>
      <w:r w:rsidR="00A15642">
        <w:t>, Unique</w:t>
      </w:r>
      <w:r w:rsidR="001F0EA7">
        <w:t xml:space="preserve"> (materials recovery syste</w:t>
      </w:r>
      <w:r w:rsidR="008700A8">
        <w:t>m), MeLCat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Prepare reports on Library collections, both regularly scheduled and as needed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Conduct year end processing; produces necessary data for State Aid report annually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Provide quick and accurate reference </w:t>
      </w:r>
      <w:r w:rsidR="008700A8">
        <w:t>service</w:t>
      </w:r>
      <w:r>
        <w:t xml:space="preserve"> to all ages, using print and electronic resources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Assist patrons and staff in learning to use the ILS; provide technical assistance as needed</w:t>
      </w:r>
    </w:p>
    <w:p w:rsidR="00394D7E" w:rsidRDefault="00F1676F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May s</w:t>
      </w:r>
      <w:r w:rsidR="00394D7E">
        <w:t xml:space="preserve">erve as the </w:t>
      </w:r>
      <w:r>
        <w:t>person in charge</w:t>
      </w:r>
      <w:r w:rsidR="00394D7E">
        <w:t xml:space="preserve"> of the building when assigned; be knowledgeable about and make decisions in line with the Library’s policies and procedures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Serve on applicable working committees, internally and externally</w:t>
      </w:r>
    </w:p>
    <w:p w:rsidR="00394D7E" w:rsidRDefault="00A312D0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May s</w:t>
      </w:r>
      <w:r w:rsidR="00394D7E">
        <w:t>erve as backup to IT specialists, train backup staff for Automation tasks</w:t>
      </w:r>
    </w:p>
    <w:p w:rsidR="00394D7E" w:rsidRDefault="00394D7E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Other duties as assigned</w:t>
      </w:r>
    </w:p>
    <w:p w:rsidR="00394D7E" w:rsidRDefault="00394D7E" w:rsidP="0019078C">
      <w:pPr>
        <w:spacing w:after="0" w:line="240" w:lineRule="auto"/>
      </w:pPr>
    </w:p>
    <w:p w:rsidR="00A549AB" w:rsidRPr="000B6480" w:rsidRDefault="00A549AB" w:rsidP="0019078C">
      <w:pPr>
        <w:spacing w:after="0" w:line="240" w:lineRule="auto"/>
        <w:rPr>
          <w:b/>
          <w:u w:val="single"/>
        </w:rPr>
      </w:pPr>
      <w:r w:rsidRPr="000B6480">
        <w:rPr>
          <w:b/>
          <w:u w:val="single"/>
        </w:rPr>
        <w:t>Minimum Qualifications:</w:t>
      </w:r>
    </w:p>
    <w:p w:rsidR="00A549AB" w:rsidRDefault="00A549AB" w:rsidP="0019078C">
      <w:pPr>
        <w:pStyle w:val="ListParagraph"/>
        <w:numPr>
          <w:ilvl w:val="0"/>
          <w:numId w:val="2"/>
        </w:numPr>
        <w:spacing w:after="0" w:line="240" w:lineRule="auto"/>
      </w:pPr>
      <w:r>
        <w:t>1 year experience working with library systems</w:t>
      </w:r>
    </w:p>
    <w:p w:rsidR="00394D7E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Ability to research and solve new problems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Ability to communicate effectively; accuracy in keyboarding, spelling, grammar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Good interpersonal skills, including the ability to work well with a variety of personalities and technological understanding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Demonstrated ability to work in an organized, methodical, cooperative fashion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Ability to understand and interpret policies and procedures, including the Library’s Public Service Values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Ability to work independently, making decisions within the authority ascribed to this position, seeking advice when necessary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Demonstrated computer knowledge necessary to perform technical-support tasks</w:t>
      </w:r>
    </w:p>
    <w:p w:rsidR="00A549AB" w:rsidRDefault="00A549AB" w:rsidP="0019078C">
      <w:pPr>
        <w:pStyle w:val="ListParagraph"/>
        <w:numPr>
          <w:ilvl w:val="0"/>
          <w:numId w:val="1"/>
        </w:numPr>
        <w:spacing w:after="0" w:line="240" w:lineRule="auto"/>
      </w:pPr>
      <w:r>
        <w:t>Commitment to good customer service and professional development</w:t>
      </w:r>
    </w:p>
    <w:p w:rsidR="00A549AB" w:rsidRDefault="00A549AB" w:rsidP="0019078C">
      <w:pPr>
        <w:spacing w:after="0" w:line="240" w:lineRule="auto"/>
      </w:pPr>
    </w:p>
    <w:p w:rsidR="00A549AB" w:rsidRPr="000B6480" w:rsidRDefault="00A549AB" w:rsidP="0019078C">
      <w:pPr>
        <w:spacing w:after="0" w:line="240" w:lineRule="auto"/>
        <w:rPr>
          <w:b/>
          <w:u w:val="single"/>
        </w:rPr>
      </w:pPr>
      <w:r w:rsidRPr="000B6480">
        <w:rPr>
          <w:b/>
          <w:u w:val="single"/>
        </w:rPr>
        <w:t>Preferred Qualifications/Experience:</w:t>
      </w:r>
    </w:p>
    <w:p w:rsidR="00A549AB" w:rsidRDefault="003B5EF7" w:rsidP="0019078C">
      <w:pPr>
        <w:pStyle w:val="ListParagraph"/>
        <w:numPr>
          <w:ilvl w:val="0"/>
          <w:numId w:val="3"/>
        </w:numPr>
        <w:spacing w:after="0" w:line="240" w:lineRule="auto"/>
      </w:pPr>
      <w:r>
        <w:t>Master’s Degree in Library Science from an ALA</w:t>
      </w:r>
      <w:r w:rsidR="00DD3E27">
        <w:t xml:space="preserve"> accredited institution</w:t>
      </w:r>
      <w:r w:rsidR="00646945">
        <w:t xml:space="preserve">, desirable but </w:t>
      </w:r>
      <w:r w:rsidR="00DD3E27">
        <w:t xml:space="preserve">not </w:t>
      </w:r>
      <w:r w:rsidR="00646945">
        <w:t>r</w:t>
      </w:r>
      <w:bookmarkStart w:id="0" w:name="_GoBack"/>
      <w:bookmarkEnd w:id="0"/>
      <w:r w:rsidR="00DD3E27">
        <w:t>equired</w:t>
      </w:r>
      <w:r w:rsidR="00590C66">
        <w:t xml:space="preserve">   </w:t>
      </w:r>
    </w:p>
    <w:p w:rsidR="00A549AB" w:rsidRDefault="00A549AB" w:rsidP="0019078C">
      <w:pPr>
        <w:pStyle w:val="ListParagraph"/>
        <w:numPr>
          <w:ilvl w:val="0"/>
          <w:numId w:val="3"/>
        </w:numPr>
        <w:spacing w:after="0" w:line="240" w:lineRule="auto"/>
      </w:pPr>
      <w:r>
        <w:t>System administration experience</w:t>
      </w:r>
    </w:p>
    <w:p w:rsidR="00394D7E" w:rsidRDefault="00A549AB" w:rsidP="0019078C">
      <w:pPr>
        <w:pStyle w:val="ListParagraph"/>
        <w:numPr>
          <w:ilvl w:val="0"/>
          <w:numId w:val="3"/>
        </w:numPr>
        <w:spacing w:after="0" w:line="240" w:lineRule="auto"/>
      </w:pPr>
      <w:r>
        <w:t>Polaris/Innovative familiarity</w:t>
      </w:r>
    </w:p>
    <w:p w:rsidR="00F1676F" w:rsidRPr="00F1676F" w:rsidRDefault="00F1676F" w:rsidP="00F1676F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HTML, SQL experience</w:t>
      </w:r>
    </w:p>
    <w:p w:rsidR="000B6480" w:rsidRDefault="000B6480" w:rsidP="0019078C">
      <w:pPr>
        <w:spacing w:after="0" w:line="240" w:lineRule="auto"/>
      </w:pPr>
    </w:p>
    <w:p w:rsidR="0019078C" w:rsidRPr="0019078C" w:rsidRDefault="0019078C" w:rsidP="0019078C">
      <w:pPr>
        <w:pStyle w:val="BodyText"/>
        <w:jc w:val="left"/>
        <w:rPr>
          <w:rFonts w:asciiTheme="minorHAnsi" w:hAnsiTheme="minorHAnsi"/>
          <w:b/>
          <w:u w:val="single"/>
        </w:rPr>
      </w:pPr>
      <w:r w:rsidRPr="0019078C">
        <w:rPr>
          <w:rFonts w:asciiTheme="minorHAnsi" w:hAnsiTheme="minorHAnsi"/>
          <w:b/>
          <w:u w:val="single"/>
        </w:rPr>
        <w:t>Physical Activity Requirements:</w:t>
      </w:r>
    </w:p>
    <w:p w:rsidR="0019078C" w:rsidRPr="0019078C" w:rsidRDefault="0019078C" w:rsidP="0019078C">
      <w:pPr>
        <w:pStyle w:val="BodyText"/>
        <w:jc w:val="left"/>
        <w:rPr>
          <w:rFonts w:asciiTheme="minorHAnsi" w:hAnsiTheme="minorHAnsi"/>
          <w:i/>
        </w:rPr>
      </w:pPr>
      <w:r w:rsidRPr="0019078C">
        <w:rPr>
          <w:rFonts w:asciiTheme="minorHAnsi" w:hAnsiTheme="minorHAnsi"/>
          <w:i/>
        </w:rPr>
        <w:t>Degree of physical demands (strength) usually associated with the essential functions of the job</w:t>
      </w:r>
    </w:p>
    <w:p w:rsidR="0019078C" w:rsidRPr="001F6405" w:rsidRDefault="0019078C" w:rsidP="001F6405">
      <w:pPr>
        <w:pStyle w:val="BodyText"/>
        <w:numPr>
          <w:ilvl w:val="0"/>
          <w:numId w:val="8"/>
        </w:numPr>
        <w:jc w:val="left"/>
        <w:rPr>
          <w:rFonts w:asciiTheme="minorHAnsi" w:hAnsiTheme="minorHAnsi" w:cs="Arial"/>
        </w:rPr>
      </w:pPr>
      <w:r w:rsidRPr="001F6405">
        <w:rPr>
          <w:rFonts w:asciiTheme="minorHAnsi" w:hAnsiTheme="minorHAnsi" w:cs="Arial"/>
        </w:rPr>
        <w:t>The ability to lift, push and/or pull up to 20 lbs., and push carts weighing up to 200 lbs.</w:t>
      </w:r>
    </w:p>
    <w:p w:rsidR="0019078C" w:rsidRPr="0019078C" w:rsidRDefault="0019078C" w:rsidP="00F1676F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="Arial"/>
        </w:rPr>
      </w:pPr>
      <w:r w:rsidRPr="0019078C">
        <w:rPr>
          <w:rFonts w:cs="Arial"/>
        </w:rPr>
        <w:t>The ability to sit, stand and walk for long periods</w:t>
      </w:r>
    </w:p>
    <w:p w:rsidR="0019078C" w:rsidRPr="0019078C" w:rsidRDefault="0019078C" w:rsidP="0019078C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="Arial"/>
        </w:rPr>
      </w:pPr>
      <w:r w:rsidRPr="0019078C">
        <w:rPr>
          <w:rFonts w:cs="Arial"/>
        </w:rPr>
        <w:t>The ability to bend, reach, crouch or stoop</w:t>
      </w:r>
    </w:p>
    <w:p w:rsidR="0019078C" w:rsidRPr="00D63500" w:rsidRDefault="0019078C" w:rsidP="0019078C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="Arial"/>
        </w:rPr>
      </w:pPr>
      <w:r w:rsidRPr="0019078C">
        <w:rPr>
          <w:rFonts w:cs="Arial"/>
        </w:rPr>
        <w:t>Sufficient vision, speech and hearing, which will permit employee to successfully perform the functions of this position</w:t>
      </w:r>
    </w:p>
    <w:sectPr w:rsidR="0019078C" w:rsidRPr="00D63500" w:rsidSect="00DC6C4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2B3F"/>
    <w:multiLevelType w:val="hybridMultilevel"/>
    <w:tmpl w:val="A2A4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E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A43032"/>
    <w:multiLevelType w:val="hybridMultilevel"/>
    <w:tmpl w:val="608E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14A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440314"/>
    <w:multiLevelType w:val="hybridMultilevel"/>
    <w:tmpl w:val="850A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480C"/>
    <w:multiLevelType w:val="hybridMultilevel"/>
    <w:tmpl w:val="6F88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90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0B35A9"/>
    <w:multiLevelType w:val="hybridMultilevel"/>
    <w:tmpl w:val="0A90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2F"/>
    <w:rsid w:val="000A3244"/>
    <w:rsid w:val="000B6480"/>
    <w:rsid w:val="0019078C"/>
    <w:rsid w:val="001F0EA7"/>
    <w:rsid w:val="001F6405"/>
    <w:rsid w:val="00247105"/>
    <w:rsid w:val="002E49FC"/>
    <w:rsid w:val="00302F52"/>
    <w:rsid w:val="0030699E"/>
    <w:rsid w:val="003672E9"/>
    <w:rsid w:val="00394D7E"/>
    <w:rsid w:val="003B5EF7"/>
    <w:rsid w:val="003C387C"/>
    <w:rsid w:val="00500CB8"/>
    <w:rsid w:val="00590C66"/>
    <w:rsid w:val="00646945"/>
    <w:rsid w:val="007321FD"/>
    <w:rsid w:val="007B332F"/>
    <w:rsid w:val="008700A8"/>
    <w:rsid w:val="00A039C4"/>
    <w:rsid w:val="00A04666"/>
    <w:rsid w:val="00A15642"/>
    <w:rsid w:val="00A312D0"/>
    <w:rsid w:val="00A549AB"/>
    <w:rsid w:val="00A731E8"/>
    <w:rsid w:val="00D63500"/>
    <w:rsid w:val="00DC6C4E"/>
    <w:rsid w:val="00DD3E27"/>
    <w:rsid w:val="00F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E592B-46C0-4C25-B5AF-C847F5E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3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D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00A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19078C"/>
    <w:pPr>
      <w:spacing w:after="0" w:line="240" w:lineRule="auto"/>
      <w:jc w:val="both"/>
    </w:pPr>
    <w:rPr>
      <w:rFonts w:ascii="Lucida Sans Unicode" w:eastAsia="Times New Roman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rsid w:val="0019078C"/>
    <w:rPr>
      <w:rFonts w:ascii="Lucida Sans Unicode" w:eastAsia="Times New Roman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yse.Streit@farmli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Miller</dc:creator>
  <cp:keywords/>
  <dc:description/>
  <cp:lastModifiedBy>Diane Serresseque</cp:lastModifiedBy>
  <cp:revision>19</cp:revision>
  <cp:lastPrinted>2019-02-04T15:58:00Z</cp:lastPrinted>
  <dcterms:created xsi:type="dcterms:W3CDTF">2019-01-30T23:08:00Z</dcterms:created>
  <dcterms:modified xsi:type="dcterms:W3CDTF">2019-02-04T17:38:00Z</dcterms:modified>
</cp:coreProperties>
</file>