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D00" w:rsidRDefault="00562392" w:rsidP="00562392">
      <w:pPr>
        <w:jc w:val="center"/>
      </w:pPr>
      <w:r>
        <w:t>DIRECTOR-PENTWATER TOWNSHIP LIBRARY</w:t>
      </w:r>
    </w:p>
    <w:p w:rsidR="00562392" w:rsidRDefault="00562392" w:rsidP="00562392">
      <w:pPr>
        <w:jc w:val="center"/>
      </w:pPr>
    </w:p>
    <w:p w:rsidR="00562392" w:rsidRDefault="00562392" w:rsidP="00562392">
      <w:r>
        <w:t xml:space="preserve">Minimum qualifications include an Associate’s Degree, Level 4 Library of Michigan Certification (or the ability to obtain the certification in the first year), at least three years library experience, strong financial managements skills, support the board in strategic planning, be knowledgeable in technology and have strong interpersonal skills.  Salary will be regionally competitive for a Class 1 library.  For additional information see </w:t>
      </w:r>
      <w:hyperlink r:id="rId4" w:history="1">
        <w:r w:rsidRPr="0072105A">
          <w:rPr>
            <w:rStyle w:val="Hyperlink"/>
          </w:rPr>
          <w:t>www.pentwatertownshiplibrary.org</w:t>
        </w:r>
      </w:hyperlink>
      <w:r>
        <w:t xml:space="preserve">.  </w:t>
      </w:r>
      <w:r w:rsidR="00531028">
        <w:t xml:space="preserve">Submit (electronically only) a letter of interest, resume, at least three professional references and any other supporting materials to Pentwater Township Library Director Search, </w:t>
      </w:r>
      <w:hyperlink r:id="rId5" w:history="1">
        <w:r w:rsidR="00531028" w:rsidRPr="0072105A">
          <w:rPr>
            <w:rStyle w:val="Hyperlink"/>
          </w:rPr>
          <w:t>librarian@pentwatertownshiplibrary.org</w:t>
        </w:r>
      </w:hyperlink>
      <w:r w:rsidR="00531028">
        <w:t>.  Deadline for applications is August 15, 2013.  The Pentwater Township Library is an Equal Opportunity Employer.</w:t>
      </w:r>
    </w:p>
    <w:sectPr w:rsidR="00562392" w:rsidSect="00016D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62392"/>
    <w:rsid w:val="00016D00"/>
    <w:rsid w:val="00531028"/>
    <w:rsid w:val="00562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D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3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brarian@pentwatertownshiplibrary.org" TargetMode="External"/><Relationship Id="rId4" Type="http://schemas.openxmlformats.org/officeDocument/2006/relationships/hyperlink" Target="http://www.pentwatertownship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dc:creator>
  <cp:keywords/>
  <dc:description/>
  <cp:lastModifiedBy>Marilyn</cp:lastModifiedBy>
  <cp:revision>1</cp:revision>
  <dcterms:created xsi:type="dcterms:W3CDTF">2013-07-11T18:30:00Z</dcterms:created>
  <dcterms:modified xsi:type="dcterms:W3CDTF">2013-07-11T18:48:00Z</dcterms:modified>
</cp:coreProperties>
</file>