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8D5" w:rsidRDefault="00145BDF" w:rsidP="00145BDF">
      <w:pPr>
        <w:spacing w:after="0"/>
      </w:pPr>
      <w:r>
        <w:t>CHECKOUT OF IPADS AND KINDLES</w:t>
      </w:r>
    </w:p>
    <w:p w:rsidR="00145BDF" w:rsidRDefault="00D354F2" w:rsidP="00145BDF">
      <w:pPr>
        <w:spacing w:after="0"/>
      </w:pPr>
      <w:r>
        <w:t>August</w:t>
      </w:r>
      <w:bookmarkStart w:id="0" w:name="_GoBack"/>
      <w:bookmarkEnd w:id="0"/>
      <w:r w:rsidR="00145BDF">
        <w:t xml:space="preserve"> 2013</w:t>
      </w:r>
    </w:p>
    <w:p w:rsidR="00145BDF" w:rsidRDefault="00145BDF" w:rsidP="00145BDF">
      <w:pPr>
        <w:spacing w:after="0"/>
      </w:pPr>
    </w:p>
    <w:p w:rsidR="00145BDF" w:rsidRDefault="00145BDF" w:rsidP="00145BDF">
      <w:pPr>
        <w:spacing w:after="0"/>
        <w:rPr>
          <w:rFonts w:ascii="Calibri" w:hAnsi="Calibri"/>
          <w:color w:val="1F497D"/>
          <w:shd w:val="clear" w:color="auto" w:fill="FFFFFF"/>
        </w:rPr>
      </w:pPr>
      <w:r>
        <w:rPr>
          <w:rFonts w:ascii="Calibri" w:hAnsi="Calibri"/>
          <w:color w:val="1F497D"/>
          <w:shd w:val="clear" w:color="auto" w:fill="FFFFFF"/>
        </w:rPr>
        <w:t>I have a very small branch and have two laptops which may be used</w:t>
      </w:r>
      <w:r>
        <w:rPr>
          <w:rStyle w:val="apple-converted-space"/>
          <w:rFonts w:ascii="Calibri" w:hAnsi="Calibri"/>
          <w:color w:val="1F497D"/>
          <w:shd w:val="clear" w:color="auto" w:fill="FFFFFF"/>
        </w:rPr>
        <w:t> </w:t>
      </w:r>
      <w:r>
        <w:rPr>
          <w:rFonts w:ascii="Calibri" w:hAnsi="Calibri"/>
          <w:i/>
          <w:iCs/>
          <w:color w:val="1F497D"/>
          <w:shd w:val="clear" w:color="auto" w:fill="FFFFFF"/>
        </w:rPr>
        <w:t>in the branch only</w:t>
      </w:r>
      <w:r>
        <w:rPr>
          <w:rFonts w:ascii="Calibri" w:hAnsi="Calibri"/>
          <w:color w:val="1F497D"/>
          <w:shd w:val="clear" w:color="auto" w:fill="FFFFFF"/>
        </w:rPr>
        <w:t xml:space="preserve">.  I have not had a big demand for them, but am waiting until the school year starts to see if it picks up.  I thought it would be very popular, but not so much yet.  I know that the </w:t>
      </w:r>
      <w:proofErr w:type="gramStart"/>
      <w:r>
        <w:rPr>
          <w:rFonts w:ascii="Calibri" w:hAnsi="Calibri"/>
          <w:color w:val="1F497D"/>
          <w:shd w:val="clear" w:color="auto" w:fill="FFFFFF"/>
        </w:rPr>
        <w:t>check</w:t>
      </w:r>
      <w:proofErr w:type="gramEnd"/>
      <w:r>
        <w:rPr>
          <w:rFonts w:ascii="Calibri" w:hAnsi="Calibri"/>
          <w:color w:val="1F497D"/>
          <w:shd w:val="clear" w:color="auto" w:fill="FFFFFF"/>
        </w:rPr>
        <w:t xml:space="preserve"> out </w:t>
      </w:r>
      <w:proofErr w:type="spellStart"/>
      <w:r>
        <w:rPr>
          <w:rFonts w:ascii="Calibri" w:hAnsi="Calibri"/>
          <w:color w:val="1F497D"/>
          <w:shd w:val="clear" w:color="auto" w:fill="FFFFFF"/>
        </w:rPr>
        <w:t>Ipad</w:t>
      </w:r>
      <w:proofErr w:type="spellEnd"/>
      <w:r>
        <w:rPr>
          <w:rFonts w:ascii="Calibri" w:hAnsi="Calibri"/>
          <w:color w:val="1F497D"/>
          <w:shd w:val="clear" w:color="auto" w:fill="FFFFFF"/>
        </w:rPr>
        <w:t xml:space="preserve"> Minis that can go home are very popular at one of our other branches.</w:t>
      </w:r>
    </w:p>
    <w:p w:rsidR="00145BDF" w:rsidRDefault="00145BDF" w:rsidP="00145BDF">
      <w:pPr>
        <w:spacing w:after="0"/>
        <w:rPr>
          <w:rFonts w:ascii="Calibri" w:hAnsi="Calibri"/>
          <w:color w:val="1F497D"/>
          <w:shd w:val="clear" w:color="auto" w:fill="FFFFFF"/>
        </w:rPr>
      </w:pPr>
    </w:p>
    <w:p w:rsidR="00145BDF" w:rsidRPr="00145BDF" w:rsidRDefault="00E02A6D" w:rsidP="00145BDF">
      <w:pPr>
        <w:spacing w:after="0"/>
        <w:rPr>
          <w:rStyle w:val="apple-converted-space"/>
          <w:rFonts w:ascii="Trebuchet MS" w:hAnsi="Trebuchet MS"/>
          <w:color w:val="000000"/>
          <w:shd w:val="clear" w:color="auto" w:fill="FFFFFF"/>
        </w:rPr>
      </w:pPr>
      <w:r>
        <w:rPr>
          <w:rFonts w:ascii="Trebuchet MS" w:hAnsi="Trebuchet MS"/>
          <w:color w:val="000000"/>
          <w:shd w:val="clear" w:color="auto" w:fill="FFFFFF"/>
        </w:rPr>
        <w:t>We</w:t>
      </w:r>
      <w:r w:rsidR="00145BDF" w:rsidRPr="00145BDF">
        <w:rPr>
          <w:rFonts w:ascii="Trebuchet MS" w:hAnsi="Trebuchet MS"/>
          <w:color w:val="000000"/>
          <w:shd w:val="clear" w:color="auto" w:fill="FFFFFF"/>
        </w:rPr>
        <w:t xml:space="preserve"> purchased a Kindle and a Nook, not for checking out purposes, but for demonstration purposes. We haven't had anyone really asking how to use either. We haven't pulled them out since we bought them and we've offered to teach people how to use them in the computer lab. Patrons that are interested in e-books already have their own and really just want to learn how to use Download Destination.</w:t>
      </w:r>
      <w:r w:rsidR="00145BDF" w:rsidRPr="00145BDF">
        <w:rPr>
          <w:rStyle w:val="apple-converted-space"/>
          <w:rFonts w:ascii="Trebuchet MS" w:hAnsi="Trebuchet MS"/>
          <w:color w:val="000000"/>
          <w:shd w:val="clear" w:color="auto" w:fill="FFFFFF"/>
        </w:rPr>
        <w:t> </w:t>
      </w:r>
      <w:r w:rsidR="00145BDF" w:rsidRPr="00145BDF">
        <w:rPr>
          <w:rFonts w:ascii="Trebuchet MS" w:hAnsi="Trebuchet MS"/>
          <w:color w:val="000000"/>
          <w:shd w:val="clear" w:color="auto" w:fill="FFFFFF"/>
        </w:rPr>
        <w:t>I know this isn't specifically what you were asking, but I thought the information might be useful.</w:t>
      </w:r>
      <w:r w:rsidR="00145BDF" w:rsidRPr="00145BDF">
        <w:rPr>
          <w:rStyle w:val="apple-converted-space"/>
          <w:rFonts w:ascii="Trebuchet MS" w:hAnsi="Trebuchet MS"/>
          <w:color w:val="000000"/>
          <w:shd w:val="clear" w:color="auto" w:fill="FFFFFF"/>
        </w:rPr>
        <w:t> </w:t>
      </w:r>
    </w:p>
    <w:p w:rsidR="00145BDF" w:rsidRPr="00145BDF" w:rsidRDefault="00145BDF" w:rsidP="00145BDF">
      <w:pPr>
        <w:spacing w:after="0"/>
        <w:rPr>
          <w:rStyle w:val="apple-converted-space"/>
          <w:rFonts w:ascii="Trebuchet MS" w:hAnsi="Trebuchet MS"/>
          <w:color w:val="000000"/>
          <w:shd w:val="clear" w:color="auto" w:fill="FFFFFF"/>
        </w:rPr>
      </w:pPr>
    </w:p>
    <w:p w:rsidR="00145BDF" w:rsidRDefault="00145BDF" w:rsidP="00145BDF">
      <w:pPr>
        <w:spacing w:after="0"/>
        <w:rPr>
          <w:rFonts w:ascii="Courier New" w:hAnsi="Courier New" w:cs="Courier New"/>
          <w:color w:val="000000"/>
          <w:shd w:val="clear" w:color="auto" w:fill="FFFFFF"/>
        </w:rPr>
      </w:pPr>
      <w:r w:rsidRPr="00145BDF">
        <w:rPr>
          <w:rFonts w:ascii="Courier New" w:hAnsi="Courier New" w:cs="Courier New"/>
          <w:color w:val="000000"/>
          <w:shd w:val="clear" w:color="auto" w:fill="FFFFFF"/>
        </w:rPr>
        <w:t>I am not sure if this is what you are looking for, but we check out</w:t>
      </w:r>
      <w:r w:rsidRPr="00145BDF">
        <w:rPr>
          <w:rFonts w:ascii="Courier New" w:hAnsi="Courier New" w:cs="Courier New"/>
          <w:color w:val="000000"/>
        </w:rPr>
        <w:br/>
      </w:r>
      <w:r w:rsidRPr="00145BDF">
        <w:rPr>
          <w:rFonts w:ascii="Courier New" w:hAnsi="Courier New" w:cs="Courier New"/>
          <w:color w:val="000000"/>
          <w:shd w:val="clear" w:color="auto" w:fill="FFFFFF"/>
        </w:rPr>
        <w:t>laptops for use in the library. The patron must be 18 and check them</w:t>
      </w:r>
      <w:r w:rsidRPr="00145BDF">
        <w:rPr>
          <w:rFonts w:ascii="Courier New" w:hAnsi="Courier New" w:cs="Courier New"/>
          <w:color w:val="000000"/>
        </w:rPr>
        <w:br/>
      </w:r>
      <w:r w:rsidRPr="00145BDF">
        <w:rPr>
          <w:rFonts w:ascii="Courier New" w:hAnsi="Courier New" w:cs="Courier New"/>
          <w:color w:val="000000"/>
          <w:shd w:val="clear" w:color="auto" w:fill="FFFFFF"/>
        </w:rPr>
        <w:t>out on a valid library card. They have to read a sheet of rules the</w:t>
      </w:r>
      <w:r w:rsidRPr="00145BDF">
        <w:rPr>
          <w:rFonts w:ascii="Courier New" w:hAnsi="Courier New" w:cs="Courier New"/>
          <w:color w:val="000000"/>
        </w:rPr>
        <w:br/>
      </w:r>
      <w:r w:rsidRPr="00145BDF">
        <w:rPr>
          <w:rFonts w:ascii="Courier New" w:hAnsi="Courier New" w:cs="Courier New"/>
          <w:color w:val="000000"/>
          <w:shd w:val="clear" w:color="auto" w:fill="FFFFFF"/>
        </w:rPr>
        <w:t>first time and sign them, accepting responsibility.  Each time after</w:t>
      </w:r>
      <w:proofErr w:type="gramStart"/>
      <w:r w:rsidRPr="00145BDF">
        <w:rPr>
          <w:rFonts w:ascii="Courier New" w:hAnsi="Courier New" w:cs="Courier New"/>
          <w:color w:val="000000"/>
          <w:shd w:val="clear" w:color="auto" w:fill="FFFFFF"/>
        </w:rPr>
        <w:t>,</w:t>
      </w:r>
      <w:proofErr w:type="gramEnd"/>
      <w:r w:rsidRPr="00145BDF">
        <w:rPr>
          <w:rFonts w:ascii="Courier New" w:hAnsi="Courier New" w:cs="Courier New"/>
          <w:color w:val="000000"/>
        </w:rPr>
        <w:br/>
      </w:r>
      <w:r w:rsidRPr="00145BDF">
        <w:rPr>
          <w:rFonts w:ascii="Courier New" w:hAnsi="Courier New" w:cs="Courier New"/>
          <w:color w:val="000000"/>
          <w:shd w:val="clear" w:color="auto" w:fill="FFFFFF"/>
        </w:rPr>
        <w:t>they initial the rules.  They also must leave their driver's license</w:t>
      </w:r>
      <w:r w:rsidRPr="00145BDF">
        <w:rPr>
          <w:rFonts w:ascii="Courier New" w:hAnsi="Courier New" w:cs="Courier New"/>
          <w:color w:val="000000"/>
        </w:rPr>
        <w:br/>
      </w:r>
      <w:r w:rsidRPr="00145BDF">
        <w:rPr>
          <w:rFonts w:ascii="Courier New" w:hAnsi="Courier New" w:cs="Courier New"/>
          <w:color w:val="000000"/>
          <w:shd w:val="clear" w:color="auto" w:fill="FFFFFF"/>
        </w:rPr>
        <w:t>or ID with us while the laptop is checked out.  They are welcome to</w:t>
      </w:r>
      <w:r w:rsidRPr="00145BDF">
        <w:rPr>
          <w:rFonts w:ascii="Courier New" w:hAnsi="Courier New" w:cs="Courier New"/>
          <w:color w:val="000000"/>
        </w:rPr>
        <w:br/>
      </w:r>
      <w:r w:rsidRPr="00145BDF">
        <w:rPr>
          <w:rFonts w:ascii="Courier New" w:hAnsi="Courier New" w:cs="Courier New"/>
          <w:color w:val="000000"/>
          <w:shd w:val="clear" w:color="auto" w:fill="FFFFFF"/>
        </w:rPr>
        <w:t>use it until we close or the battery runs out.</w:t>
      </w:r>
    </w:p>
    <w:p w:rsidR="00E02A6D" w:rsidRDefault="00E02A6D" w:rsidP="00145BDF">
      <w:pPr>
        <w:spacing w:after="0"/>
        <w:rPr>
          <w:rFonts w:ascii="Courier New" w:hAnsi="Courier New" w:cs="Courier New"/>
          <w:color w:val="000000"/>
          <w:shd w:val="clear" w:color="auto" w:fill="FFFFFF"/>
        </w:rPr>
      </w:pPr>
    </w:p>
    <w:p w:rsidR="00E02A6D" w:rsidRPr="00145BDF" w:rsidRDefault="00E02A6D" w:rsidP="00145BDF">
      <w:pPr>
        <w:spacing w:after="0"/>
      </w:pPr>
      <w:r>
        <w:rPr>
          <w:color w:val="000000"/>
          <w:sz w:val="27"/>
          <w:szCs w:val="27"/>
          <w:shd w:val="clear" w:color="auto" w:fill="FFFFFF"/>
        </w:rPr>
        <w:t>We have 11 Kindles with hundreds of books on them.  We check them out to our Adult patrons that are in our service area only.  They may check them out and renew them one time per checkout.  The kindles are in a zipper bag and we have the kindles in a protective case with the plug to charge them.  We also put in the bag a copy of the Kindle Use Poli</w:t>
      </w:r>
      <w:r w:rsidR="00181DE5">
        <w:rPr>
          <w:color w:val="000000"/>
          <w:sz w:val="27"/>
          <w:szCs w:val="27"/>
          <w:shd w:val="clear" w:color="auto" w:fill="FFFFFF"/>
        </w:rPr>
        <w:t>cy (If the Kindle is late, there</w:t>
      </w:r>
      <w:r>
        <w:rPr>
          <w:color w:val="000000"/>
          <w:sz w:val="27"/>
          <w:szCs w:val="27"/>
          <w:shd w:val="clear" w:color="auto" w:fill="FFFFFF"/>
        </w:rPr>
        <w:t xml:space="preserve"> is a $10 a day charge for everyday it is late) and a tally sheet so the patrons can help us to know how many books they read on our kindles during their checkout period.  Upon each checkout the patron must fill out the Kindle Use form we copy it and keep a copy of this form until the Kindle is checked in and verified all has been returned. </w:t>
      </w:r>
      <w:r>
        <w:rPr>
          <w:rStyle w:val="apple-converted-space"/>
          <w:color w:val="000000"/>
          <w:sz w:val="27"/>
          <w:szCs w:val="27"/>
          <w:shd w:val="clear" w:color="auto" w:fill="FFFFFF"/>
        </w:rPr>
        <w:t> </w:t>
      </w:r>
    </w:p>
    <w:sectPr w:rsidR="00E02A6D" w:rsidRPr="00145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BDF"/>
    <w:rsid w:val="00145BDF"/>
    <w:rsid w:val="00181DE5"/>
    <w:rsid w:val="00762403"/>
    <w:rsid w:val="00A557CB"/>
    <w:rsid w:val="00D354F2"/>
    <w:rsid w:val="00E0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45B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45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4</cp:revision>
  <dcterms:created xsi:type="dcterms:W3CDTF">2013-08-08T13:39:00Z</dcterms:created>
  <dcterms:modified xsi:type="dcterms:W3CDTF">2013-08-15T14:40:00Z</dcterms:modified>
</cp:coreProperties>
</file>