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90" w:rsidRPr="002C7075" w:rsidRDefault="00BC2890">
      <w:pPr>
        <w:pStyle w:val="Heading1"/>
        <w:rPr>
          <w:rFonts w:ascii="Arial" w:hAnsi="Arial" w:cs="Arial"/>
        </w:rPr>
      </w:pPr>
      <w:r w:rsidRPr="002C7075">
        <w:rPr>
          <w:rFonts w:ascii="Arial" w:hAnsi="Arial" w:cs="Arial"/>
        </w:rPr>
        <w:t>Alcona County Library</w:t>
      </w:r>
    </w:p>
    <w:p w:rsidR="00BC2890" w:rsidRPr="002C7075" w:rsidRDefault="00BC2890">
      <w:pPr>
        <w:rPr>
          <w:rFonts w:ascii="Arial" w:hAnsi="Arial" w:cs="Arial"/>
          <w:b/>
          <w:bCs/>
        </w:rPr>
      </w:pPr>
    </w:p>
    <w:p w:rsidR="00BC2890" w:rsidRPr="002C7075" w:rsidRDefault="00BC2890">
      <w:pPr>
        <w:rPr>
          <w:rFonts w:ascii="Arial" w:hAnsi="Arial" w:cs="Arial"/>
          <w:b/>
          <w:bCs/>
        </w:rPr>
      </w:pPr>
      <w:r w:rsidRPr="002C7075">
        <w:rPr>
          <w:rFonts w:ascii="Arial" w:hAnsi="Arial" w:cs="Arial"/>
          <w:b/>
          <w:bCs/>
        </w:rPr>
        <w:t>Job Description:  Circulation Clerk</w:t>
      </w:r>
    </w:p>
    <w:p w:rsidR="00BC2890" w:rsidRPr="002C7075" w:rsidRDefault="00BC2890">
      <w:pPr>
        <w:rPr>
          <w:rFonts w:ascii="Arial" w:hAnsi="Arial" w:cs="Arial"/>
          <w:b/>
          <w:bCs/>
        </w:rPr>
      </w:pPr>
    </w:p>
    <w:p w:rsidR="00BC2890" w:rsidRPr="002C7075" w:rsidRDefault="00BC2890">
      <w:pPr>
        <w:rPr>
          <w:rFonts w:ascii="Arial" w:hAnsi="Arial" w:cs="Arial"/>
        </w:rPr>
      </w:pPr>
      <w:r w:rsidRPr="002C7075">
        <w:rPr>
          <w:rFonts w:ascii="Arial" w:hAnsi="Arial" w:cs="Arial"/>
          <w:b/>
          <w:bCs/>
        </w:rPr>
        <w:t>Position Summary:</w:t>
      </w:r>
      <w:r w:rsidRPr="002C7075">
        <w:rPr>
          <w:rFonts w:ascii="Arial" w:hAnsi="Arial" w:cs="Arial"/>
        </w:rPr>
        <w:t xml:space="preserve">  Under the </w:t>
      </w:r>
      <w:r w:rsidR="00A732C3">
        <w:rPr>
          <w:rFonts w:ascii="Arial" w:hAnsi="Arial" w:cs="Arial"/>
        </w:rPr>
        <w:t xml:space="preserve">direct </w:t>
      </w:r>
      <w:r w:rsidRPr="002C7075">
        <w:rPr>
          <w:rFonts w:ascii="Arial" w:hAnsi="Arial" w:cs="Arial"/>
        </w:rPr>
        <w:t xml:space="preserve">supervision of the </w:t>
      </w:r>
      <w:r w:rsidR="00562FA6" w:rsidRPr="002C7075">
        <w:rPr>
          <w:rFonts w:ascii="Arial" w:hAnsi="Arial" w:cs="Arial"/>
        </w:rPr>
        <w:t>Reference Assistant,</w:t>
      </w:r>
      <w:r w:rsidR="00A732C3">
        <w:rPr>
          <w:rFonts w:ascii="Arial" w:hAnsi="Arial" w:cs="Arial"/>
        </w:rPr>
        <w:t xml:space="preserve"> and Library Director</w:t>
      </w:r>
      <w:r w:rsidRPr="002C7075">
        <w:rPr>
          <w:rFonts w:ascii="Arial" w:hAnsi="Arial" w:cs="Arial"/>
        </w:rPr>
        <w:t xml:space="preserve">, the Circulation Clerk provides for circulation activities, limited telephone assistance, assists with the processing of library materials, processes all withdrawn materials, limited bookkeeping </w:t>
      </w:r>
      <w:r w:rsidR="00562FA6" w:rsidRPr="002C7075">
        <w:rPr>
          <w:rFonts w:ascii="Arial" w:hAnsi="Arial" w:cs="Arial"/>
        </w:rPr>
        <w:t xml:space="preserve">type </w:t>
      </w:r>
      <w:r w:rsidRPr="002C7075">
        <w:rPr>
          <w:rFonts w:ascii="Arial" w:hAnsi="Arial" w:cs="Arial"/>
        </w:rPr>
        <w:t>duties.  This is a part-time position.</w:t>
      </w:r>
      <w:r w:rsidR="000D3D6A">
        <w:rPr>
          <w:rFonts w:ascii="Arial" w:hAnsi="Arial" w:cs="Arial"/>
        </w:rPr>
        <w:t xml:space="preserve">  Work may be scheduled at any of the four branches.</w:t>
      </w:r>
    </w:p>
    <w:p w:rsidR="00BC2890" w:rsidRPr="002C7075" w:rsidRDefault="00BC2890">
      <w:pPr>
        <w:rPr>
          <w:rFonts w:ascii="Arial" w:hAnsi="Arial" w:cs="Arial"/>
        </w:rPr>
      </w:pPr>
    </w:p>
    <w:p w:rsidR="00BC2890" w:rsidRPr="002C7075" w:rsidRDefault="00BC2890">
      <w:pPr>
        <w:rPr>
          <w:rFonts w:ascii="Arial" w:hAnsi="Arial" w:cs="Arial"/>
          <w:b/>
          <w:bCs/>
        </w:rPr>
      </w:pPr>
      <w:r w:rsidRPr="002C7075">
        <w:rPr>
          <w:rFonts w:ascii="Arial" w:hAnsi="Arial" w:cs="Arial"/>
          <w:b/>
          <w:bCs/>
        </w:rPr>
        <w:t xml:space="preserve">Duties </w:t>
      </w:r>
      <w:r w:rsidR="00562FA6" w:rsidRPr="002C7075">
        <w:rPr>
          <w:rFonts w:ascii="Arial" w:hAnsi="Arial" w:cs="Arial"/>
          <w:b/>
          <w:bCs/>
        </w:rPr>
        <w:t xml:space="preserve">may </w:t>
      </w:r>
      <w:r w:rsidRPr="002C7075">
        <w:rPr>
          <w:rFonts w:ascii="Arial" w:hAnsi="Arial" w:cs="Arial"/>
          <w:b/>
          <w:bCs/>
        </w:rPr>
        <w:t>include but not limited to:</w:t>
      </w:r>
    </w:p>
    <w:p w:rsidR="00BC2890" w:rsidRPr="002C7075" w:rsidRDefault="00BC2890">
      <w:pPr>
        <w:rPr>
          <w:rFonts w:ascii="Arial" w:hAnsi="Arial" w:cs="Arial"/>
        </w:rPr>
      </w:pPr>
    </w:p>
    <w:p w:rsidR="00211CE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Performs circulation ac</w:t>
      </w:r>
      <w:r w:rsidR="00211CE5">
        <w:rPr>
          <w:rFonts w:ascii="Arial" w:hAnsi="Arial" w:cs="Arial"/>
        </w:rPr>
        <w:t>tivities including but not limited to:</w:t>
      </w:r>
    </w:p>
    <w:p w:rsidR="00BC2890" w:rsidRPr="002C7075" w:rsidRDefault="00BC2890" w:rsidP="00211CE5">
      <w:pPr>
        <w:ind w:left="1080"/>
        <w:rPr>
          <w:rFonts w:ascii="Arial" w:hAnsi="Arial" w:cs="Arial"/>
        </w:rPr>
      </w:pPr>
      <w:r w:rsidRPr="002C7075">
        <w:rPr>
          <w:rFonts w:ascii="Arial" w:hAnsi="Arial" w:cs="Arial"/>
        </w:rPr>
        <w:t>checkout, checkin, reshelving</w:t>
      </w:r>
      <w:r w:rsidR="00211CE5">
        <w:rPr>
          <w:rFonts w:ascii="Arial" w:hAnsi="Arial" w:cs="Arial"/>
        </w:rPr>
        <w:t>, registration of new patrons, answering circulation questions</w:t>
      </w:r>
      <w:r w:rsidRPr="002C7075">
        <w:rPr>
          <w:rFonts w:ascii="Arial" w:hAnsi="Arial" w:cs="Arial"/>
        </w:rPr>
        <w:t>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Provides limited reference information services to the public under the supervision of the Librarian</w:t>
      </w:r>
      <w:r w:rsidR="00562FA6" w:rsidRPr="002C7075">
        <w:rPr>
          <w:rFonts w:ascii="Arial" w:hAnsi="Arial" w:cs="Arial"/>
        </w:rPr>
        <w:t xml:space="preserve"> or Reference Assistant</w:t>
      </w:r>
      <w:r w:rsidRPr="002C7075">
        <w:rPr>
          <w:rFonts w:ascii="Arial" w:hAnsi="Arial" w:cs="Arial"/>
        </w:rPr>
        <w:t>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Answers telephone and provides limited information service.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Provides instruction on the use of equipment</w:t>
      </w:r>
      <w:r w:rsidR="00562FA6" w:rsidRPr="002C7075">
        <w:rPr>
          <w:rFonts w:ascii="Arial" w:hAnsi="Arial" w:cs="Arial"/>
        </w:rPr>
        <w:t>, online catalog</w:t>
      </w:r>
      <w:r w:rsidRPr="002C7075">
        <w:rPr>
          <w:rFonts w:ascii="Arial" w:hAnsi="Arial" w:cs="Arial"/>
        </w:rPr>
        <w:t xml:space="preserve"> and materials to patrons.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Assists with the processing of library materials.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Processes withdrawn material.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Assists with inventory.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Maintains periodical collection.</w:t>
      </w:r>
    </w:p>
    <w:p w:rsidR="00562FA6" w:rsidRPr="002C7075" w:rsidRDefault="00562FA6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Assists to maintain a neat appearance of the library and materials.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Sorts donated materials, checks catalog for duplication.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In charge of library operations w</w:t>
      </w:r>
      <w:r w:rsidR="00211CE5">
        <w:rPr>
          <w:rFonts w:ascii="Arial" w:hAnsi="Arial" w:cs="Arial"/>
        </w:rPr>
        <w:t>hen supervisors are not present and designated by supervisor.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Performs additional tasks as assigned by the Director.</w:t>
      </w:r>
    </w:p>
    <w:p w:rsidR="00BC2890" w:rsidRPr="002C7075" w:rsidRDefault="00BC2890">
      <w:pPr>
        <w:numPr>
          <w:ilvl w:val="0"/>
          <w:numId w:val="1"/>
        </w:numPr>
        <w:rPr>
          <w:rFonts w:ascii="Arial" w:hAnsi="Arial" w:cs="Arial"/>
        </w:rPr>
      </w:pPr>
      <w:r w:rsidRPr="002C7075">
        <w:rPr>
          <w:rFonts w:ascii="Arial" w:hAnsi="Arial" w:cs="Arial"/>
        </w:rPr>
        <w:t>Adheres to policy and procedures of Alcona County Library.</w:t>
      </w:r>
    </w:p>
    <w:p w:rsidR="00BC2890" w:rsidRPr="002C7075" w:rsidRDefault="00BC2890">
      <w:pPr>
        <w:rPr>
          <w:rFonts w:ascii="Arial" w:hAnsi="Arial" w:cs="Arial"/>
        </w:rPr>
      </w:pPr>
    </w:p>
    <w:p w:rsidR="00BC2890" w:rsidRPr="002C7075" w:rsidRDefault="00BC2890">
      <w:pPr>
        <w:rPr>
          <w:rFonts w:ascii="Arial" w:hAnsi="Arial" w:cs="Arial"/>
        </w:rPr>
      </w:pPr>
      <w:r w:rsidRPr="002C7075">
        <w:rPr>
          <w:rFonts w:ascii="Arial" w:hAnsi="Arial" w:cs="Arial"/>
          <w:b/>
          <w:bCs/>
        </w:rPr>
        <w:t>Knowledge, Skills, Experience, and Training Needed</w:t>
      </w:r>
      <w:r w:rsidRPr="002C7075">
        <w:rPr>
          <w:rFonts w:ascii="Arial" w:hAnsi="Arial" w:cs="Arial"/>
        </w:rPr>
        <w:t xml:space="preserve">:  Requires a High School Diploma or GED equivalent.  However, a Two-year degree and appropriate related experience or current coursework toward such a degree will have preference.  </w:t>
      </w:r>
      <w:r w:rsidR="00211CE5">
        <w:rPr>
          <w:rFonts w:ascii="Arial" w:hAnsi="Arial" w:cs="Arial"/>
        </w:rPr>
        <w:t>Knowledge of the Dewey Decimal system required.  Ability to</w:t>
      </w:r>
      <w:r w:rsidRPr="002C7075">
        <w:rPr>
          <w:rFonts w:ascii="Arial" w:hAnsi="Arial" w:cs="Arial"/>
        </w:rPr>
        <w:t xml:space="preserve"> meet the public with courtesy and tact</w:t>
      </w:r>
      <w:r w:rsidR="00211CE5">
        <w:rPr>
          <w:rFonts w:ascii="Arial" w:hAnsi="Arial" w:cs="Arial"/>
        </w:rPr>
        <w:t xml:space="preserve"> is required</w:t>
      </w:r>
      <w:r w:rsidRPr="002C7075">
        <w:rPr>
          <w:rFonts w:ascii="Arial" w:hAnsi="Arial" w:cs="Arial"/>
        </w:rPr>
        <w:t>.  Also requires the ability to express library rules and regulations to the public</w:t>
      </w:r>
      <w:r w:rsidR="00211CE5">
        <w:rPr>
          <w:rFonts w:ascii="Arial" w:hAnsi="Arial" w:cs="Arial"/>
        </w:rPr>
        <w:t xml:space="preserve"> in an accurately and with tact</w:t>
      </w:r>
      <w:r w:rsidRPr="002C7075">
        <w:rPr>
          <w:rFonts w:ascii="Arial" w:hAnsi="Arial" w:cs="Arial"/>
        </w:rPr>
        <w:t xml:space="preserve">. </w:t>
      </w:r>
    </w:p>
    <w:p w:rsidR="00BC2890" w:rsidRPr="002C7075" w:rsidRDefault="00BC2890">
      <w:pPr>
        <w:rPr>
          <w:rFonts w:ascii="Arial" w:hAnsi="Arial" w:cs="Arial"/>
        </w:rPr>
      </w:pPr>
    </w:p>
    <w:p w:rsidR="00BC2890" w:rsidRPr="002C7075" w:rsidRDefault="00BC2890">
      <w:pPr>
        <w:rPr>
          <w:rFonts w:ascii="Arial" w:hAnsi="Arial" w:cs="Arial"/>
        </w:rPr>
      </w:pPr>
      <w:r w:rsidRPr="002C7075">
        <w:rPr>
          <w:rFonts w:ascii="Arial" w:hAnsi="Arial" w:cs="Arial"/>
          <w:b/>
          <w:bCs/>
        </w:rPr>
        <w:t>Supervisory Function</w:t>
      </w:r>
      <w:r w:rsidRPr="002C7075">
        <w:rPr>
          <w:rFonts w:ascii="Arial" w:hAnsi="Arial" w:cs="Arial"/>
        </w:rPr>
        <w:t>:  None.</w:t>
      </w:r>
    </w:p>
    <w:p w:rsidR="00BC2890" w:rsidRPr="002C7075" w:rsidRDefault="00BC2890">
      <w:pPr>
        <w:rPr>
          <w:rFonts w:ascii="Arial" w:hAnsi="Arial" w:cs="Arial"/>
        </w:rPr>
      </w:pPr>
    </w:p>
    <w:p w:rsidR="00BC2890" w:rsidRPr="002C7075" w:rsidRDefault="00BC2890">
      <w:pPr>
        <w:rPr>
          <w:rFonts w:ascii="Arial" w:hAnsi="Arial" w:cs="Arial"/>
        </w:rPr>
      </w:pPr>
      <w:r w:rsidRPr="002C7075">
        <w:rPr>
          <w:rFonts w:ascii="Arial" w:hAnsi="Arial" w:cs="Arial"/>
          <w:b/>
          <w:bCs/>
        </w:rPr>
        <w:t>Environmental Conditions</w:t>
      </w:r>
      <w:r w:rsidRPr="002C7075">
        <w:rPr>
          <w:rFonts w:ascii="Arial" w:hAnsi="Arial" w:cs="Arial"/>
        </w:rPr>
        <w:t>:  General office environment with frequent public contact.</w:t>
      </w:r>
    </w:p>
    <w:p w:rsidR="00BC2890" w:rsidRPr="002C7075" w:rsidRDefault="00BC2890">
      <w:pPr>
        <w:rPr>
          <w:rFonts w:ascii="Arial" w:hAnsi="Arial" w:cs="Arial"/>
        </w:rPr>
      </w:pPr>
    </w:p>
    <w:p w:rsidR="00BC2890" w:rsidRDefault="00BC2890">
      <w:pPr>
        <w:rPr>
          <w:rFonts w:ascii="Arial" w:hAnsi="Arial" w:cs="Arial"/>
        </w:rPr>
      </w:pPr>
      <w:r w:rsidRPr="002C7075">
        <w:rPr>
          <w:rFonts w:ascii="Arial" w:hAnsi="Arial" w:cs="Arial"/>
          <w:b/>
          <w:bCs/>
        </w:rPr>
        <w:t>Physical/Mental/Visual Effort</w:t>
      </w:r>
      <w:r w:rsidR="002529A1">
        <w:rPr>
          <w:rFonts w:ascii="Arial" w:hAnsi="Arial" w:cs="Arial"/>
        </w:rPr>
        <w:t>:  Driver’s License required</w:t>
      </w:r>
      <w:r w:rsidRPr="002C7075">
        <w:rPr>
          <w:rFonts w:ascii="Arial" w:hAnsi="Arial" w:cs="Arial"/>
        </w:rPr>
        <w:t>.</w:t>
      </w:r>
    </w:p>
    <w:p w:rsidR="002529A1" w:rsidRPr="002C7075" w:rsidRDefault="002529A1">
      <w:pPr>
        <w:rPr>
          <w:rFonts w:ascii="Arial" w:hAnsi="Arial" w:cs="Arial"/>
        </w:rPr>
      </w:pPr>
      <w:r>
        <w:rPr>
          <w:rFonts w:ascii="Arial" w:hAnsi="Arial" w:cs="Arial"/>
        </w:rPr>
        <w:t>Must be able to lift 35 pounds.</w:t>
      </w:r>
    </w:p>
    <w:p w:rsidR="00BC2890" w:rsidRPr="002C7075" w:rsidRDefault="00BC2890">
      <w:pPr>
        <w:rPr>
          <w:rFonts w:ascii="Arial" w:hAnsi="Arial" w:cs="Arial"/>
        </w:rPr>
      </w:pPr>
    </w:p>
    <w:p w:rsidR="00BC2890" w:rsidRDefault="00BC2890">
      <w:pPr>
        <w:rPr>
          <w:rFonts w:ascii="Arial" w:hAnsi="Arial" w:cs="Arial"/>
        </w:rPr>
      </w:pPr>
      <w:r w:rsidRPr="002C7075">
        <w:rPr>
          <w:rFonts w:ascii="Arial" w:hAnsi="Arial" w:cs="Arial"/>
          <w:b/>
          <w:bCs/>
        </w:rPr>
        <w:t>Tools and Technologies used</w:t>
      </w:r>
      <w:r w:rsidRPr="002C7075">
        <w:rPr>
          <w:rFonts w:ascii="Arial" w:hAnsi="Arial" w:cs="Arial"/>
        </w:rPr>
        <w:t xml:space="preserve">:  Computer (on-line catalog and Internet), </w:t>
      </w:r>
      <w:r w:rsidR="00562FA6" w:rsidRPr="002C7075">
        <w:rPr>
          <w:rFonts w:ascii="Arial" w:hAnsi="Arial" w:cs="Arial"/>
        </w:rPr>
        <w:t xml:space="preserve">printer, </w:t>
      </w:r>
      <w:r w:rsidRPr="002C7075">
        <w:rPr>
          <w:rFonts w:ascii="Arial" w:hAnsi="Arial" w:cs="Arial"/>
        </w:rPr>
        <w:t xml:space="preserve">calculator, microfilm reader, copy machine, VCR, DVD player.  Specific software applications include: Microsoft Word, Microsoft </w:t>
      </w:r>
      <w:r w:rsidR="00562FA6" w:rsidRPr="002C7075">
        <w:rPr>
          <w:rFonts w:ascii="Arial" w:hAnsi="Arial" w:cs="Arial"/>
        </w:rPr>
        <w:t>Office</w:t>
      </w:r>
      <w:r w:rsidRPr="002C7075">
        <w:rPr>
          <w:rFonts w:ascii="Arial" w:hAnsi="Arial" w:cs="Arial"/>
        </w:rPr>
        <w:t xml:space="preserve">, </w:t>
      </w:r>
      <w:proofErr w:type="spellStart"/>
      <w:r w:rsidR="00562FA6" w:rsidRPr="002C7075">
        <w:rPr>
          <w:rFonts w:ascii="Arial" w:hAnsi="Arial" w:cs="Arial"/>
        </w:rPr>
        <w:t>Sirsi</w:t>
      </w:r>
      <w:proofErr w:type="spellEnd"/>
      <w:r w:rsidR="00562FA6" w:rsidRPr="002C7075">
        <w:rPr>
          <w:rFonts w:ascii="Arial" w:hAnsi="Arial" w:cs="Arial"/>
        </w:rPr>
        <w:t>/</w:t>
      </w:r>
      <w:proofErr w:type="spellStart"/>
      <w:r w:rsidR="00562FA6" w:rsidRPr="002C7075">
        <w:rPr>
          <w:rFonts w:ascii="Arial" w:hAnsi="Arial" w:cs="Arial"/>
        </w:rPr>
        <w:t>Dynix</w:t>
      </w:r>
      <w:proofErr w:type="spellEnd"/>
      <w:r w:rsidR="00562FA6" w:rsidRPr="002C7075">
        <w:rPr>
          <w:rFonts w:ascii="Arial" w:hAnsi="Arial" w:cs="Arial"/>
        </w:rPr>
        <w:t>.</w:t>
      </w:r>
    </w:p>
    <w:p w:rsidR="00BC2890" w:rsidRPr="002C7075" w:rsidRDefault="00211CE5" w:rsidP="000D3D6A">
      <w:pPr>
        <w:ind w:left="648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2529A1">
        <w:rPr>
          <w:rFonts w:ascii="Arial" w:hAnsi="Arial" w:cs="Arial"/>
          <w:sz w:val="20"/>
        </w:rPr>
        <w:t>7/2015</w:t>
      </w:r>
    </w:p>
    <w:sectPr w:rsidR="00BC2890" w:rsidRPr="002C7075" w:rsidSect="00211CE5">
      <w:pgSz w:w="12240" w:h="15840"/>
      <w:pgMar w:top="864" w:right="172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5AED"/>
    <w:multiLevelType w:val="hybridMultilevel"/>
    <w:tmpl w:val="032CF5F4"/>
    <w:lvl w:ilvl="0" w:tplc="8F702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562FA6"/>
    <w:rsid w:val="00021B46"/>
    <w:rsid w:val="000D3D6A"/>
    <w:rsid w:val="000D77D4"/>
    <w:rsid w:val="00211CE5"/>
    <w:rsid w:val="002529A1"/>
    <w:rsid w:val="002C7075"/>
    <w:rsid w:val="003A57F3"/>
    <w:rsid w:val="00562FA6"/>
    <w:rsid w:val="00674E7F"/>
    <w:rsid w:val="00716630"/>
    <w:rsid w:val="00A732C3"/>
    <w:rsid w:val="00BC2890"/>
    <w:rsid w:val="00D92D08"/>
    <w:rsid w:val="00E804CC"/>
    <w:rsid w:val="00EA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D4"/>
    <w:rPr>
      <w:sz w:val="24"/>
      <w:szCs w:val="24"/>
    </w:rPr>
  </w:style>
  <w:style w:type="paragraph" w:styleId="Heading1">
    <w:name w:val="heading 1"/>
    <w:basedOn w:val="Normal"/>
    <w:next w:val="Normal"/>
    <w:qFormat/>
    <w:rsid w:val="000D77D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Alcona County Library</vt:lpstr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Alcona County Library</dc:title>
  <dc:creator>Alcona County Library</dc:creator>
  <cp:lastModifiedBy>Windows User</cp:lastModifiedBy>
  <cp:revision>4</cp:revision>
  <cp:lastPrinted>2010-05-03T14:20:00Z</cp:lastPrinted>
  <dcterms:created xsi:type="dcterms:W3CDTF">2015-07-31T15:41:00Z</dcterms:created>
  <dcterms:modified xsi:type="dcterms:W3CDTF">2015-07-31T15:42:00Z</dcterms:modified>
</cp:coreProperties>
</file>