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89" w:rsidRDefault="00EA7B1C" w:rsidP="00E25F89">
      <w:pPr>
        <w:shd w:val="clear" w:color="auto" w:fill="FFFFFF"/>
        <w:spacing w:after="0" w:line="30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PRESS</w:t>
      </w:r>
      <w:r w:rsidR="00E25F89">
        <w:rPr>
          <w:rFonts w:ascii="Times New Roman" w:eastAsia="Times New Roman" w:hAnsi="Times New Roman" w:cs="Times New Roman"/>
          <w:sz w:val="24"/>
          <w:szCs w:val="24"/>
        </w:rPr>
        <w:t xml:space="preserve"> RELEASE</w:t>
      </w:r>
    </w:p>
    <w:p w:rsidR="00E277A2" w:rsidRDefault="00E277A2" w:rsidP="00E25F89">
      <w:pPr>
        <w:shd w:val="clear" w:color="auto" w:fill="FFFFFF"/>
        <w:spacing w:after="0" w:line="30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From: Donna Olson, Howell Carnegie Library 517-546-0720 x131</w:t>
      </w:r>
    </w:p>
    <w:p w:rsidR="00F90AB8" w:rsidRDefault="00E25F89" w:rsidP="00E25F89">
      <w:pPr>
        <w:shd w:val="clear" w:color="auto" w:fill="FFFFFF"/>
        <w:spacing w:after="0" w:line="30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March 20, 2015</w:t>
      </w:r>
      <w:r w:rsidR="00F90AB8" w:rsidRPr="00F90AB8">
        <w:rPr>
          <w:rFonts w:ascii="Times New Roman" w:eastAsia="Times New Roman" w:hAnsi="Times New Roman" w:cs="Times New Roman"/>
          <w:sz w:val="24"/>
          <w:szCs w:val="24"/>
        </w:rPr>
        <w:t> </w:t>
      </w:r>
    </w:p>
    <w:p w:rsidR="00E25F89" w:rsidRDefault="00E25F89" w:rsidP="00E25F89">
      <w:pPr>
        <w:shd w:val="clear" w:color="auto" w:fill="FFFFFF"/>
        <w:spacing w:after="0" w:line="300" w:lineRule="atLeast"/>
        <w:textAlignment w:val="baseline"/>
        <w:rPr>
          <w:rFonts w:ascii="Times New Roman" w:eastAsia="Times New Roman" w:hAnsi="Times New Roman" w:cs="Times New Roman"/>
          <w:sz w:val="24"/>
          <w:szCs w:val="24"/>
        </w:rPr>
      </w:pPr>
    </w:p>
    <w:p w:rsidR="00E25F89" w:rsidRDefault="00642BDE" w:rsidP="00642BDE">
      <w:pPr>
        <w:shd w:val="clear" w:color="auto" w:fill="FFFFFF"/>
        <w:spacing w:after="0" w:line="274" w:lineRule="atLeast"/>
        <w:textAlignment w:val="baseline"/>
        <w:outlineLvl w:val="1"/>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caps/>
          <w:sz w:val="24"/>
          <w:szCs w:val="24"/>
        </w:rPr>
        <w:t>New York Times bestselling author VISITING HOWELL</w:t>
      </w:r>
      <w:r w:rsidR="00E25F89" w:rsidRPr="00F90AB8">
        <w:rPr>
          <w:rFonts w:ascii="Times New Roman" w:eastAsia="Times New Roman" w:hAnsi="Times New Roman" w:cs="Times New Roman"/>
          <w:caps/>
          <w:sz w:val="24"/>
          <w:szCs w:val="24"/>
        </w:rPr>
        <w:t xml:space="preserve"> - EMILY ST. JOHN MANDEL</w:t>
      </w:r>
      <w:r>
        <w:rPr>
          <w:rFonts w:ascii="Times New Roman" w:eastAsia="Times New Roman" w:hAnsi="Times New Roman" w:cs="Times New Roman"/>
          <w:caps/>
          <w:sz w:val="24"/>
          <w:szCs w:val="24"/>
        </w:rPr>
        <w:t xml:space="preserve"> </w:t>
      </w:r>
      <w:r w:rsidR="00E25F89" w:rsidRPr="00F90AB8">
        <w:rPr>
          <w:rFonts w:ascii="Times New Roman" w:eastAsia="Times New Roman" w:hAnsi="Times New Roman" w:cs="Times New Roman"/>
          <w:sz w:val="24"/>
          <w:szCs w:val="24"/>
          <w:bdr w:val="none" w:sz="0" w:space="0" w:color="auto" w:frame="1"/>
        </w:rPr>
        <w:t>Sunday, April 26, 2015 - </w:t>
      </w:r>
      <w:r w:rsidR="00E25F89">
        <w:rPr>
          <w:rFonts w:ascii="Times New Roman" w:eastAsia="Times New Roman" w:hAnsi="Times New Roman" w:cs="Times New Roman"/>
          <w:sz w:val="24"/>
          <w:szCs w:val="24"/>
          <w:bdr w:val="none" w:sz="0" w:space="0" w:color="auto" w:frame="1"/>
        </w:rPr>
        <w:t>3:3</w:t>
      </w:r>
      <w:r>
        <w:rPr>
          <w:rFonts w:ascii="Times New Roman" w:eastAsia="Times New Roman" w:hAnsi="Times New Roman" w:cs="Times New Roman"/>
          <w:sz w:val="24"/>
          <w:szCs w:val="24"/>
          <w:bdr w:val="none" w:sz="0" w:space="0" w:color="auto" w:frame="1"/>
        </w:rPr>
        <w:t>0pm - 4:3</w:t>
      </w:r>
      <w:r w:rsidR="00E25F89" w:rsidRPr="00F90AB8">
        <w:rPr>
          <w:rFonts w:ascii="Times New Roman" w:eastAsia="Times New Roman" w:hAnsi="Times New Roman" w:cs="Times New Roman"/>
          <w:sz w:val="24"/>
          <w:szCs w:val="24"/>
          <w:bdr w:val="none" w:sz="0" w:space="0" w:color="auto" w:frame="1"/>
        </w:rPr>
        <w:t>0pm</w:t>
      </w:r>
    </w:p>
    <w:p w:rsidR="00E25F89" w:rsidRPr="00F90AB8" w:rsidRDefault="00E25F89" w:rsidP="00E25F89">
      <w:pPr>
        <w:shd w:val="clear" w:color="auto" w:fill="FFFFFF"/>
        <w:spacing w:after="0" w:line="300" w:lineRule="atLeast"/>
        <w:textAlignment w:val="baseline"/>
        <w:rPr>
          <w:rFonts w:ascii="Times New Roman" w:eastAsia="Times New Roman" w:hAnsi="Times New Roman" w:cs="Times New Roman"/>
          <w:sz w:val="24"/>
          <w:szCs w:val="24"/>
        </w:rPr>
      </w:pPr>
    </w:p>
    <w:p w:rsidR="00F90AB8" w:rsidRDefault="00F90AB8" w:rsidP="00F90AB8">
      <w:pPr>
        <w:shd w:val="clear" w:color="auto" w:fill="FFFFFF"/>
        <w:spacing w:after="0" w:line="300" w:lineRule="atLeast"/>
        <w:textAlignment w:val="baseline"/>
        <w:rPr>
          <w:rFonts w:ascii="Times New Roman" w:eastAsia="Times New Roman" w:hAnsi="Times New Roman" w:cs="Times New Roman"/>
          <w:b/>
          <w:bCs/>
          <w:sz w:val="24"/>
          <w:szCs w:val="24"/>
          <w:bdr w:val="none" w:sz="0" w:space="0" w:color="auto" w:frame="1"/>
        </w:rPr>
      </w:pPr>
      <w:r w:rsidRPr="00F90AB8">
        <w:rPr>
          <w:rFonts w:ascii="Times New Roman" w:eastAsia="Times New Roman" w:hAnsi="Times New Roman" w:cs="Times New Roman"/>
          <w:sz w:val="24"/>
          <w:szCs w:val="24"/>
          <w:bdr w:val="none" w:sz="0" w:space="0" w:color="auto" w:frame="1"/>
        </w:rPr>
        <w:t>Join us at the Howell Opera House for</w:t>
      </w:r>
      <w:r w:rsidRPr="00F90AB8">
        <w:rPr>
          <w:rFonts w:ascii="Times New Roman" w:eastAsia="Times New Roman" w:hAnsi="Times New Roman" w:cs="Times New Roman"/>
          <w:sz w:val="24"/>
          <w:szCs w:val="24"/>
        </w:rPr>
        <w:t> </w:t>
      </w:r>
      <w:r w:rsidRPr="00F90AB8">
        <w:rPr>
          <w:rFonts w:ascii="Times New Roman" w:eastAsia="Times New Roman" w:hAnsi="Times New Roman" w:cs="Times New Roman"/>
          <w:b/>
          <w:bCs/>
          <w:sz w:val="24"/>
          <w:szCs w:val="24"/>
          <w:bdr w:val="none" w:sz="0" w:space="0" w:color="auto" w:frame="1"/>
        </w:rPr>
        <w:t>An Afternoon with Emily St. John Mandel, Author of the 2015-16 Great Michigan Read </w:t>
      </w:r>
      <w:r w:rsidRPr="00F90AB8">
        <w:rPr>
          <w:rFonts w:ascii="Times New Roman" w:eastAsia="Times New Roman" w:hAnsi="Times New Roman" w:cs="Times New Roman"/>
          <w:b/>
          <w:bCs/>
          <w:i/>
          <w:iCs/>
          <w:sz w:val="24"/>
          <w:szCs w:val="24"/>
          <w:bdr w:val="none" w:sz="0" w:space="0" w:color="auto" w:frame="1"/>
        </w:rPr>
        <w:t>Station Eleven</w:t>
      </w:r>
      <w:r w:rsidRPr="00F90AB8">
        <w:rPr>
          <w:rFonts w:ascii="Times New Roman" w:eastAsia="Times New Roman" w:hAnsi="Times New Roman" w:cs="Times New Roman"/>
          <w:b/>
          <w:bCs/>
          <w:sz w:val="24"/>
          <w:szCs w:val="24"/>
          <w:bdr w:val="none" w:sz="0" w:space="0" w:color="auto" w:frame="1"/>
        </w:rPr>
        <w:t>.</w:t>
      </w:r>
    </w:p>
    <w:p w:rsidR="00E25F89" w:rsidRPr="00F90AB8" w:rsidRDefault="00E25F89" w:rsidP="00F90AB8">
      <w:pPr>
        <w:shd w:val="clear" w:color="auto" w:fill="FFFFFF"/>
        <w:spacing w:after="0" w:line="300" w:lineRule="atLeast"/>
        <w:textAlignment w:val="baseline"/>
        <w:rPr>
          <w:rFonts w:ascii="Times New Roman" w:eastAsia="Times New Roman" w:hAnsi="Times New Roman" w:cs="Times New Roman"/>
          <w:sz w:val="24"/>
          <w:szCs w:val="24"/>
        </w:rPr>
      </w:pPr>
    </w:p>
    <w:p w:rsidR="00F90AB8" w:rsidRDefault="00642BDE" w:rsidP="00F90AB8">
      <w:pPr>
        <w:shd w:val="clear" w:color="auto" w:fill="FFFFFF"/>
        <w:spacing w:after="0" w:line="30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iCs/>
          <w:sz w:val="24"/>
          <w:szCs w:val="24"/>
          <w:bdr w:val="none" w:sz="0" w:space="0" w:color="auto" w:frame="1"/>
        </w:rPr>
        <w:t xml:space="preserve">The New York Times </w:t>
      </w:r>
      <w:r w:rsidRPr="00642BDE">
        <w:rPr>
          <w:rFonts w:ascii="Times New Roman" w:eastAsia="Times New Roman" w:hAnsi="Times New Roman" w:cs="Times New Roman"/>
          <w:iCs/>
          <w:sz w:val="24"/>
          <w:szCs w:val="24"/>
          <w:bdr w:val="none" w:sz="0" w:space="0" w:color="auto" w:frame="1"/>
        </w:rPr>
        <w:t xml:space="preserve">bestselling author </w:t>
      </w:r>
      <w:r>
        <w:rPr>
          <w:rFonts w:ascii="Times New Roman" w:eastAsia="Times New Roman" w:hAnsi="Times New Roman" w:cs="Times New Roman"/>
          <w:iCs/>
          <w:sz w:val="24"/>
          <w:szCs w:val="24"/>
          <w:bdr w:val="none" w:sz="0" w:space="0" w:color="auto" w:frame="1"/>
        </w:rPr>
        <w:t xml:space="preserve">will be in Howell to promote </w:t>
      </w:r>
      <w:r w:rsidR="002277C5">
        <w:rPr>
          <w:rFonts w:ascii="Times New Roman" w:eastAsia="Times New Roman" w:hAnsi="Times New Roman" w:cs="Times New Roman"/>
          <w:iCs/>
          <w:sz w:val="24"/>
          <w:szCs w:val="24"/>
          <w:bdr w:val="none" w:sz="0" w:space="0" w:color="auto" w:frame="1"/>
        </w:rPr>
        <w:t>her acclaimed</w:t>
      </w:r>
      <w:bookmarkStart w:id="0" w:name="_GoBack"/>
      <w:bookmarkEnd w:id="0"/>
      <w:r w:rsidR="002277C5">
        <w:rPr>
          <w:rFonts w:ascii="Times New Roman" w:eastAsia="Times New Roman" w:hAnsi="Times New Roman" w:cs="Times New Roman"/>
          <w:iCs/>
          <w:sz w:val="24"/>
          <w:szCs w:val="24"/>
          <w:bdr w:val="none" w:sz="0" w:space="0" w:color="auto" w:frame="1"/>
        </w:rPr>
        <w:t xml:space="preserve"> book, </w:t>
      </w:r>
      <w:r w:rsidR="00F90AB8" w:rsidRPr="002277C5">
        <w:rPr>
          <w:rFonts w:ascii="Times New Roman" w:eastAsia="Times New Roman" w:hAnsi="Times New Roman" w:cs="Times New Roman"/>
          <w:i/>
          <w:iCs/>
          <w:sz w:val="24"/>
          <w:szCs w:val="24"/>
          <w:bdr w:val="none" w:sz="0" w:space="0" w:color="auto" w:frame="1"/>
        </w:rPr>
        <w:t xml:space="preserve">Station </w:t>
      </w:r>
      <w:r w:rsidR="00F90AB8" w:rsidRPr="00F90AB8">
        <w:rPr>
          <w:rFonts w:ascii="Times New Roman" w:eastAsia="Times New Roman" w:hAnsi="Times New Roman" w:cs="Times New Roman"/>
          <w:i/>
          <w:iCs/>
          <w:sz w:val="24"/>
          <w:szCs w:val="24"/>
          <w:bdr w:val="none" w:sz="0" w:space="0" w:color="auto" w:frame="1"/>
        </w:rPr>
        <w:t>Eleven</w:t>
      </w:r>
      <w:r w:rsidR="002277C5">
        <w:rPr>
          <w:rFonts w:ascii="Times New Roman" w:eastAsia="Times New Roman" w:hAnsi="Times New Roman" w:cs="Times New Roman"/>
          <w:i/>
          <w:iCs/>
          <w:sz w:val="24"/>
          <w:szCs w:val="24"/>
          <w:bdr w:val="none" w:sz="0" w:space="0" w:color="auto" w:frame="1"/>
        </w:rPr>
        <w:t xml:space="preserve">, </w:t>
      </w:r>
      <w:r w:rsidR="002277C5" w:rsidRPr="00F90AB8">
        <w:rPr>
          <w:rFonts w:ascii="Times New Roman" w:eastAsia="Times New Roman" w:hAnsi="Times New Roman" w:cs="Times New Roman"/>
          <w:sz w:val="24"/>
          <w:szCs w:val="24"/>
        </w:rPr>
        <w:t>the</w:t>
      </w:r>
      <w:r w:rsidR="00F90AB8" w:rsidRPr="00F90AB8">
        <w:rPr>
          <w:rFonts w:ascii="Times New Roman" w:eastAsia="Times New Roman" w:hAnsi="Times New Roman" w:cs="Times New Roman"/>
          <w:sz w:val="24"/>
          <w:szCs w:val="24"/>
        </w:rPr>
        <w:t xml:space="preserve"> story of the Traveling Symphony, a troupe of Shakespearean actors and orchestral musicians traveling the shores of the Great Lakes in a post-apocalyptic Michigan. </w:t>
      </w:r>
    </w:p>
    <w:p w:rsidR="00E25F89" w:rsidRPr="00F90AB8" w:rsidRDefault="00E25F89" w:rsidP="00F90AB8">
      <w:pPr>
        <w:shd w:val="clear" w:color="auto" w:fill="FFFFFF"/>
        <w:spacing w:after="0" w:line="300" w:lineRule="atLeast"/>
        <w:textAlignment w:val="baseline"/>
        <w:rPr>
          <w:rFonts w:ascii="Times New Roman" w:eastAsia="Times New Roman" w:hAnsi="Times New Roman" w:cs="Times New Roman"/>
          <w:sz w:val="24"/>
          <w:szCs w:val="24"/>
        </w:rPr>
      </w:pPr>
    </w:p>
    <w:p w:rsidR="00E25F89" w:rsidRDefault="00F90AB8" w:rsidP="00F90AB8">
      <w:pPr>
        <w:shd w:val="clear" w:color="auto" w:fill="FFFFFF"/>
        <w:spacing w:after="0" w:line="300" w:lineRule="atLeast"/>
        <w:textAlignment w:val="baseline"/>
        <w:rPr>
          <w:rFonts w:ascii="Times New Roman" w:eastAsia="Times New Roman" w:hAnsi="Times New Roman" w:cs="Times New Roman"/>
          <w:sz w:val="24"/>
          <w:szCs w:val="24"/>
        </w:rPr>
      </w:pPr>
      <w:r w:rsidRPr="00F90AB8">
        <w:rPr>
          <w:rFonts w:ascii="Times New Roman" w:eastAsia="Times New Roman" w:hAnsi="Times New Roman" w:cs="Times New Roman"/>
          <w:i/>
          <w:iCs/>
          <w:sz w:val="24"/>
          <w:szCs w:val="24"/>
          <w:bdr w:val="none" w:sz="0" w:space="0" w:color="auto" w:frame="1"/>
        </w:rPr>
        <w:t>Station Eleven</w:t>
      </w:r>
      <w:r w:rsidRPr="00F90AB8">
        <w:rPr>
          <w:rFonts w:ascii="Times New Roman" w:eastAsia="Times New Roman" w:hAnsi="Times New Roman" w:cs="Times New Roman"/>
          <w:sz w:val="24"/>
          <w:szCs w:val="24"/>
        </w:rPr>
        <w:t xml:space="preserve"> was on the New York Times best-seller list for eight weeks, and was one of the best-reviewed books in 2014. The film and TV rights for the novel have been acquired by producer Scott </w:t>
      </w:r>
      <w:proofErr w:type="spellStart"/>
      <w:r w:rsidRPr="00F90AB8">
        <w:rPr>
          <w:rFonts w:ascii="Times New Roman" w:eastAsia="Times New Roman" w:hAnsi="Times New Roman" w:cs="Times New Roman"/>
          <w:sz w:val="24"/>
          <w:szCs w:val="24"/>
        </w:rPr>
        <w:t>Steindorff</w:t>
      </w:r>
      <w:proofErr w:type="spellEnd"/>
      <w:r w:rsidRPr="00F90AB8">
        <w:rPr>
          <w:rFonts w:ascii="Times New Roman" w:eastAsia="Times New Roman" w:hAnsi="Times New Roman" w:cs="Times New Roman"/>
          <w:sz w:val="24"/>
          <w:szCs w:val="24"/>
        </w:rPr>
        <w:t>.</w:t>
      </w:r>
    </w:p>
    <w:p w:rsidR="00E25F89" w:rsidRDefault="00E25F89" w:rsidP="00F90AB8">
      <w:pPr>
        <w:shd w:val="clear" w:color="auto" w:fill="FFFFFF"/>
        <w:spacing w:after="0" w:line="300" w:lineRule="atLeast"/>
        <w:textAlignment w:val="baseline"/>
        <w:rPr>
          <w:rFonts w:ascii="Times New Roman" w:eastAsia="Times New Roman" w:hAnsi="Times New Roman" w:cs="Times New Roman"/>
          <w:sz w:val="24"/>
          <w:szCs w:val="24"/>
        </w:rPr>
      </w:pPr>
    </w:p>
    <w:p w:rsidR="00E25F89" w:rsidRPr="00F90AB8" w:rsidRDefault="00E25F89" w:rsidP="00E25F89">
      <w:pPr>
        <w:shd w:val="clear" w:color="auto" w:fill="FFFFFF"/>
        <w:spacing w:after="0" w:line="300" w:lineRule="atLeast"/>
        <w:textAlignment w:val="baseline"/>
        <w:rPr>
          <w:rFonts w:ascii="Times New Roman" w:eastAsia="Times New Roman" w:hAnsi="Times New Roman" w:cs="Times New Roman"/>
          <w:sz w:val="24"/>
          <w:szCs w:val="24"/>
        </w:rPr>
      </w:pPr>
      <w:r w:rsidRPr="00F90AB8">
        <w:rPr>
          <w:rFonts w:ascii="Times New Roman" w:eastAsia="Times New Roman" w:hAnsi="Times New Roman" w:cs="Times New Roman"/>
          <w:sz w:val="24"/>
          <w:szCs w:val="24"/>
          <w:bdr w:val="none" w:sz="0" w:space="0" w:color="auto" w:frame="1"/>
        </w:rPr>
        <w:t>Emily St John Mandel </w:t>
      </w:r>
      <w:r w:rsidRPr="00F90AB8">
        <w:rPr>
          <w:rFonts w:ascii="Times New Roman" w:eastAsia="Times New Roman" w:hAnsi="Times New Roman" w:cs="Times New Roman"/>
          <w:sz w:val="24"/>
          <w:szCs w:val="24"/>
        </w:rPr>
        <w:t>was born and raised on the west coast of British Columbia, Canada.  Her fourth novel, </w:t>
      </w:r>
      <w:r w:rsidRPr="00F90AB8">
        <w:rPr>
          <w:rFonts w:ascii="Times New Roman" w:eastAsia="Times New Roman" w:hAnsi="Times New Roman" w:cs="Times New Roman"/>
          <w:i/>
          <w:iCs/>
          <w:sz w:val="24"/>
          <w:szCs w:val="24"/>
          <w:bdr w:val="none" w:sz="0" w:space="0" w:color="auto" w:frame="1"/>
        </w:rPr>
        <w:t>Station Eleven</w:t>
      </w:r>
      <w:r w:rsidRPr="00F90AB8">
        <w:rPr>
          <w:rFonts w:ascii="Times New Roman" w:eastAsia="Times New Roman" w:hAnsi="Times New Roman" w:cs="Times New Roman"/>
          <w:sz w:val="24"/>
          <w:szCs w:val="24"/>
        </w:rPr>
        <w:t xml:space="preserve">, was a 2014 National Book Award Finalist. All four of her novels—Station Eleven, Last Night in Montreal, The Singer's Gun, and The Lola Quartet—were Indie Next Picks, and The Singer's Gun was the 2014 winner of the Prix </w:t>
      </w:r>
      <w:proofErr w:type="spellStart"/>
      <w:r w:rsidRPr="00F90AB8">
        <w:rPr>
          <w:rFonts w:ascii="Times New Roman" w:eastAsia="Times New Roman" w:hAnsi="Times New Roman" w:cs="Times New Roman"/>
          <w:sz w:val="24"/>
          <w:szCs w:val="24"/>
        </w:rPr>
        <w:t>Mystere</w:t>
      </w:r>
      <w:proofErr w:type="spellEnd"/>
      <w:r w:rsidRPr="00F90AB8">
        <w:rPr>
          <w:rFonts w:ascii="Times New Roman" w:eastAsia="Times New Roman" w:hAnsi="Times New Roman" w:cs="Times New Roman"/>
          <w:sz w:val="24"/>
          <w:szCs w:val="24"/>
        </w:rPr>
        <w:t xml:space="preserve"> de la Critique in France. Her short fiction and essays have been anthologized in numerous collections; including Best American Mystery Stories 2013. She is a staff writer for The Millions. She lives in New York City with her husband.</w:t>
      </w:r>
    </w:p>
    <w:p w:rsidR="00E25F89" w:rsidRDefault="00E25F89" w:rsidP="00F90AB8">
      <w:pPr>
        <w:shd w:val="clear" w:color="auto" w:fill="FFFFFF"/>
        <w:spacing w:after="0" w:line="300" w:lineRule="atLeast"/>
        <w:textAlignment w:val="baseline"/>
        <w:rPr>
          <w:rFonts w:ascii="Times New Roman" w:eastAsia="Times New Roman" w:hAnsi="Times New Roman" w:cs="Times New Roman"/>
          <w:sz w:val="24"/>
          <w:szCs w:val="24"/>
        </w:rPr>
      </w:pPr>
    </w:p>
    <w:p w:rsidR="00C17D9B" w:rsidRPr="00C17D9B" w:rsidRDefault="00C17D9B" w:rsidP="00E277A2">
      <w:pPr>
        <w:shd w:val="clear" w:color="auto" w:fill="FFFFFF"/>
        <w:spacing w:after="240" w:line="300" w:lineRule="atLeast"/>
        <w:textAlignment w:val="baseline"/>
        <w:rPr>
          <w:rFonts w:ascii="Times New Roman" w:hAnsi="Times New Roman" w:cs="Times New Roman"/>
          <w:sz w:val="24"/>
          <w:szCs w:val="24"/>
          <w:shd w:val="clear" w:color="auto" w:fill="FFFFFF"/>
        </w:rPr>
      </w:pPr>
      <w:r w:rsidRPr="00C17D9B">
        <w:rPr>
          <w:rFonts w:ascii="Times New Roman" w:hAnsi="Times New Roman" w:cs="Times New Roman"/>
          <w:sz w:val="24"/>
          <w:szCs w:val="24"/>
          <w:shd w:val="clear" w:color="auto" w:fill="FFFFFF"/>
        </w:rPr>
        <w:t>Brought to you in part by the </w:t>
      </w:r>
      <w:hyperlink r:id="rId5" w:history="1">
        <w:r w:rsidRPr="00C17D9B">
          <w:rPr>
            <w:rStyle w:val="Strong"/>
            <w:rFonts w:ascii="Times New Roman" w:hAnsi="Times New Roman" w:cs="Times New Roman"/>
            <w:sz w:val="24"/>
            <w:szCs w:val="24"/>
            <w:bdr w:val="none" w:sz="0" w:space="0" w:color="auto" w:frame="1"/>
            <w:shd w:val="clear" w:color="auto" w:fill="FFFFFF"/>
          </w:rPr>
          <w:t>Michigan Center for the Book</w:t>
        </w:r>
      </w:hyperlink>
      <w:r w:rsidRPr="00C17D9B">
        <w:rPr>
          <w:rFonts w:ascii="Times New Roman" w:hAnsi="Times New Roman" w:cs="Times New Roman"/>
          <w:sz w:val="24"/>
          <w:szCs w:val="24"/>
          <w:shd w:val="clear" w:color="auto" w:fill="FFFFFF"/>
        </w:rPr>
        <w:t>.</w:t>
      </w:r>
    </w:p>
    <w:p w:rsidR="002277C5" w:rsidRDefault="00E25F89" w:rsidP="00E277A2">
      <w:pPr>
        <w:shd w:val="clear" w:color="auto" w:fill="FFFFFF"/>
        <w:spacing w:after="240" w:line="300" w:lineRule="atLeast"/>
        <w:textAlignment w:val="baseline"/>
        <w:rPr>
          <w:rFonts w:ascii="Times New Roman" w:eastAsia="Times New Roman" w:hAnsi="Times New Roman" w:cs="Times New Roman"/>
          <w:sz w:val="24"/>
          <w:szCs w:val="24"/>
        </w:rPr>
      </w:pPr>
      <w:r w:rsidRPr="00F90AB8">
        <w:rPr>
          <w:rFonts w:ascii="Times New Roman" w:eastAsia="Times New Roman" w:hAnsi="Times New Roman" w:cs="Times New Roman"/>
          <w:b/>
          <w:bCs/>
          <w:sz w:val="24"/>
          <w:szCs w:val="24"/>
          <w:bdr w:val="none" w:sz="0" w:space="0" w:color="auto" w:frame="1"/>
        </w:rPr>
        <w:t>Great Michigan Read</w:t>
      </w:r>
      <w:r w:rsidRPr="00F90AB8">
        <w:rPr>
          <w:rFonts w:ascii="Times New Roman" w:eastAsia="Times New Roman" w:hAnsi="Times New Roman" w:cs="Times New Roman"/>
          <w:sz w:val="24"/>
          <w:szCs w:val="24"/>
        </w:rPr>
        <w:t xml:space="preserve"> is a biennial statewide literary program sponsored by the Michigan Humanities Council. The Great Michigan Read aims to connect us as </w:t>
      </w:r>
      <w:proofErr w:type="spellStart"/>
      <w:r w:rsidRPr="00F90AB8">
        <w:rPr>
          <w:rFonts w:ascii="Times New Roman" w:eastAsia="Times New Roman" w:hAnsi="Times New Roman" w:cs="Times New Roman"/>
          <w:sz w:val="24"/>
          <w:szCs w:val="24"/>
        </w:rPr>
        <w:t>Michiganians</w:t>
      </w:r>
      <w:proofErr w:type="spellEnd"/>
      <w:r w:rsidRPr="00F90AB8">
        <w:rPr>
          <w:rFonts w:ascii="Times New Roman" w:eastAsia="Times New Roman" w:hAnsi="Times New Roman" w:cs="Times New Roman"/>
          <w:sz w:val="24"/>
          <w:szCs w:val="24"/>
        </w:rPr>
        <w:t xml:space="preserve"> by deepening our understanding of our state, our society, and our humanity. </w:t>
      </w:r>
    </w:p>
    <w:p w:rsidR="002277C5" w:rsidRDefault="002277C5" w:rsidP="00E277A2">
      <w:pPr>
        <w:shd w:val="clear" w:color="auto" w:fill="FFFFFF"/>
        <w:spacing w:after="240" w:line="300" w:lineRule="atLeast"/>
        <w:textAlignment w:val="baseline"/>
        <w:rPr>
          <w:rFonts w:ascii="Times New Roman" w:eastAsia="Times New Roman" w:hAnsi="Times New Roman" w:cs="Times New Roman"/>
          <w:sz w:val="24"/>
          <w:szCs w:val="24"/>
        </w:rPr>
      </w:pPr>
    </w:p>
    <w:p w:rsidR="00E277A2" w:rsidRPr="00F90AB8" w:rsidRDefault="00E25F89" w:rsidP="00E277A2">
      <w:pPr>
        <w:shd w:val="clear" w:color="auto" w:fill="FFFFFF"/>
        <w:spacing w:after="240" w:line="300" w:lineRule="atLeast"/>
        <w:textAlignment w:val="baseline"/>
        <w:rPr>
          <w:rFonts w:ascii="Times New Roman" w:hAnsi="Times New Roman" w:cs="Times New Roman"/>
          <w:sz w:val="24"/>
          <w:szCs w:val="24"/>
        </w:rPr>
      </w:pPr>
      <w:r>
        <w:rPr>
          <w:rFonts w:ascii="Times New Roman" w:eastAsia="Times New Roman" w:hAnsi="Times New Roman" w:cs="Times New Roman"/>
          <w:noProof/>
          <w:sz w:val="24"/>
          <w:szCs w:val="24"/>
        </w:rPr>
        <w:t xml:space="preserve">                 </w:t>
      </w:r>
      <w:r w:rsidRPr="00F90AB8">
        <w:rPr>
          <w:rFonts w:ascii="Times New Roman" w:eastAsia="Times New Roman" w:hAnsi="Times New Roman" w:cs="Times New Roman"/>
          <w:noProof/>
          <w:sz w:val="24"/>
          <w:szCs w:val="24"/>
        </w:rPr>
        <w:drawing>
          <wp:inline distT="0" distB="0" distL="0" distR="0" wp14:anchorId="305E557C" wp14:editId="2E02318B">
            <wp:extent cx="828675" cy="1224369"/>
            <wp:effectExtent l="0" t="0" r="0" b="0"/>
            <wp:docPr id="3" name="Picture 3" descr="Station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ion Elev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3455" cy="1231431"/>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00F90AB8" w:rsidRPr="00F90AB8">
        <w:rPr>
          <w:rFonts w:ascii="Times New Roman" w:eastAsia="Times New Roman" w:hAnsi="Times New Roman" w:cs="Times New Roman"/>
          <w:noProof/>
          <w:sz w:val="24"/>
          <w:szCs w:val="24"/>
          <w:bdr w:val="none" w:sz="0" w:space="0" w:color="auto" w:frame="1"/>
        </w:rPr>
        <w:drawing>
          <wp:inline distT="0" distB="0" distL="0" distR="0" wp14:anchorId="25335D84" wp14:editId="3E975763">
            <wp:extent cx="953448" cy="1190625"/>
            <wp:effectExtent l="0" t="0" r="0" b="0"/>
            <wp:docPr id="2" name="Picture 2" descr="http://www.howelllibrary.org/sites/default/files/EmilyStJohnMa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welllibrary.org/sites/default/files/EmilyStJohnMan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7326" cy="1195467"/>
                    </a:xfrm>
                    <a:prstGeom prst="rect">
                      <a:avLst/>
                    </a:prstGeom>
                    <a:noFill/>
                    <a:ln>
                      <a:noFill/>
                    </a:ln>
                  </pic:spPr>
                </pic:pic>
              </a:graphicData>
            </a:graphic>
          </wp:inline>
        </w:drawing>
      </w:r>
      <w:r w:rsidR="00F90AB8" w:rsidRPr="00F90AB8">
        <w:rPr>
          <w:rFonts w:ascii="Times New Roman" w:eastAsia="Times New Roman" w:hAnsi="Times New Roman" w:cs="Times New Roman"/>
          <w:sz w:val="24"/>
          <w:szCs w:val="24"/>
        </w:rPr>
        <w:t xml:space="preserve">       </w:t>
      </w:r>
      <w:r w:rsidR="00F90AB8" w:rsidRPr="00F90AB8">
        <w:rPr>
          <w:rFonts w:ascii="Times New Roman" w:eastAsia="Times New Roman" w:hAnsi="Times New Roman" w:cs="Times New Roman"/>
          <w:noProof/>
          <w:sz w:val="24"/>
          <w:szCs w:val="24"/>
        </w:rPr>
        <w:drawing>
          <wp:inline distT="0" distB="0" distL="0" distR="0" wp14:anchorId="4F0040EA" wp14:editId="57C72394">
            <wp:extent cx="1076325" cy="1076325"/>
            <wp:effectExtent l="0" t="0" r="9525" b="9525"/>
            <wp:docPr id="1" name="Picture 1" descr="Michigan Humanities Council - Great Michigan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igan Humanities Council - Great Michigan R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C17D9B">
        <w:rPr>
          <w:rFonts w:ascii="Times New Roman" w:hAnsi="Times New Roman" w:cs="Times New Roman"/>
          <w:noProof/>
          <w:sz w:val="24"/>
          <w:szCs w:val="24"/>
        </w:rPr>
        <w:drawing>
          <wp:inline distT="0" distB="0" distL="0" distR="0" wp14:anchorId="0DACC50D" wp14:editId="381046DC">
            <wp:extent cx="15811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b.JPG"/>
                    <pic:cNvPicPr/>
                  </pic:nvPicPr>
                  <pic:blipFill>
                    <a:blip r:embed="rId9">
                      <a:extLst>
                        <a:ext uri="{28A0092B-C50C-407E-A947-70E740481C1C}">
                          <a14:useLocalDpi xmlns:a14="http://schemas.microsoft.com/office/drawing/2010/main" val="0"/>
                        </a:ext>
                      </a:extLst>
                    </a:blip>
                    <a:stretch>
                      <a:fillRect/>
                    </a:stretch>
                  </pic:blipFill>
                  <pic:spPr>
                    <a:xfrm>
                      <a:off x="0" y="0"/>
                      <a:ext cx="1581150" cy="914400"/>
                    </a:xfrm>
                    <a:prstGeom prst="rect">
                      <a:avLst/>
                    </a:prstGeom>
                  </pic:spPr>
                </pic:pic>
              </a:graphicData>
            </a:graphic>
          </wp:inline>
        </w:drawing>
      </w:r>
    </w:p>
    <w:sectPr w:rsidR="00E277A2" w:rsidRPr="00F90AB8" w:rsidSect="00E277A2">
      <w:type w:val="continuous"/>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B8"/>
    <w:rsid w:val="002277C5"/>
    <w:rsid w:val="002C37C4"/>
    <w:rsid w:val="00584F55"/>
    <w:rsid w:val="00642BDE"/>
    <w:rsid w:val="00C17D9B"/>
    <w:rsid w:val="00CA1D04"/>
    <w:rsid w:val="00E25F89"/>
    <w:rsid w:val="00E277A2"/>
    <w:rsid w:val="00EA7B1C"/>
    <w:rsid w:val="00F44A86"/>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AB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90AB8"/>
  </w:style>
  <w:style w:type="paragraph" w:styleId="NormalWeb">
    <w:name w:val="Normal (Web)"/>
    <w:basedOn w:val="Normal"/>
    <w:uiPriority w:val="99"/>
    <w:semiHidden/>
    <w:unhideWhenUsed/>
    <w:rsid w:val="00F90A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AB8"/>
    <w:rPr>
      <w:b/>
      <w:bCs/>
    </w:rPr>
  </w:style>
  <w:style w:type="character" w:styleId="Emphasis">
    <w:name w:val="Emphasis"/>
    <w:basedOn w:val="DefaultParagraphFont"/>
    <w:uiPriority w:val="20"/>
    <w:qFormat/>
    <w:rsid w:val="00F90AB8"/>
    <w:rPr>
      <w:i/>
      <w:iCs/>
    </w:rPr>
  </w:style>
  <w:style w:type="character" w:customStyle="1" w:styleId="date-display-single">
    <w:name w:val="date-display-single"/>
    <w:basedOn w:val="DefaultParagraphFont"/>
    <w:rsid w:val="00F90AB8"/>
  </w:style>
  <w:style w:type="character" w:customStyle="1" w:styleId="date-display-start">
    <w:name w:val="date-display-start"/>
    <w:basedOn w:val="DefaultParagraphFont"/>
    <w:rsid w:val="00F90AB8"/>
  </w:style>
  <w:style w:type="character" w:customStyle="1" w:styleId="date-display-separator">
    <w:name w:val="date-display-separator"/>
    <w:basedOn w:val="DefaultParagraphFont"/>
    <w:rsid w:val="00F90AB8"/>
  </w:style>
  <w:style w:type="character" w:customStyle="1" w:styleId="date-display-end">
    <w:name w:val="date-display-end"/>
    <w:basedOn w:val="DefaultParagraphFont"/>
    <w:rsid w:val="00F90AB8"/>
  </w:style>
  <w:style w:type="paragraph" w:styleId="BalloonText">
    <w:name w:val="Balloon Text"/>
    <w:basedOn w:val="Normal"/>
    <w:link w:val="BalloonTextChar"/>
    <w:uiPriority w:val="99"/>
    <w:semiHidden/>
    <w:unhideWhenUsed/>
    <w:rsid w:val="00F9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AB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90AB8"/>
  </w:style>
  <w:style w:type="paragraph" w:styleId="NormalWeb">
    <w:name w:val="Normal (Web)"/>
    <w:basedOn w:val="Normal"/>
    <w:uiPriority w:val="99"/>
    <w:semiHidden/>
    <w:unhideWhenUsed/>
    <w:rsid w:val="00F90A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AB8"/>
    <w:rPr>
      <w:b/>
      <w:bCs/>
    </w:rPr>
  </w:style>
  <w:style w:type="character" w:styleId="Emphasis">
    <w:name w:val="Emphasis"/>
    <w:basedOn w:val="DefaultParagraphFont"/>
    <w:uiPriority w:val="20"/>
    <w:qFormat/>
    <w:rsid w:val="00F90AB8"/>
    <w:rPr>
      <w:i/>
      <w:iCs/>
    </w:rPr>
  </w:style>
  <w:style w:type="character" w:customStyle="1" w:styleId="date-display-single">
    <w:name w:val="date-display-single"/>
    <w:basedOn w:val="DefaultParagraphFont"/>
    <w:rsid w:val="00F90AB8"/>
  </w:style>
  <w:style w:type="character" w:customStyle="1" w:styleId="date-display-start">
    <w:name w:val="date-display-start"/>
    <w:basedOn w:val="DefaultParagraphFont"/>
    <w:rsid w:val="00F90AB8"/>
  </w:style>
  <w:style w:type="character" w:customStyle="1" w:styleId="date-display-separator">
    <w:name w:val="date-display-separator"/>
    <w:basedOn w:val="DefaultParagraphFont"/>
    <w:rsid w:val="00F90AB8"/>
  </w:style>
  <w:style w:type="character" w:customStyle="1" w:styleId="date-display-end">
    <w:name w:val="date-display-end"/>
    <w:basedOn w:val="DefaultParagraphFont"/>
    <w:rsid w:val="00F90AB8"/>
  </w:style>
  <w:style w:type="paragraph" w:styleId="BalloonText">
    <w:name w:val="Balloon Text"/>
    <w:basedOn w:val="Normal"/>
    <w:link w:val="BalloonTextChar"/>
    <w:uiPriority w:val="99"/>
    <w:semiHidden/>
    <w:unhideWhenUsed/>
    <w:rsid w:val="00F9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07967">
      <w:bodyDiv w:val="1"/>
      <w:marLeft w:val="0"/>
      <w:marRight w:val="0"/>
      <w:marTop w:val="0"/>
      <w:marBottom w:val="0"/>
      <w:divBdr>
        <w:top w:val="none" w:sz="0" w:space="0" w:color="auto"/>
        <w:left w:val="none" w:sz="0" w:space="0" w:color="auto"/>
        <w:bottom w:val="none" w:sz="0" w:space="0" w:color="auto"/>
        <w:right w:val="none" w:sz="0" w:space="0" w:color="auto"/>
      </w:divBdr>
      <w:divsChild>
        <w:div w:id="675571598">
          <w:marLeft w:val="0"/>
          <w:marRight w:val="0"/>
          <w:marTop w:val="0"/>
          <w:marBottom w:val="360"/>
          <w:divBdr>
            <w:top w:val="none" w:sz="0" w:space="0" w:color="auto"/>
            <w:left w:val="none" w:sz="0" w:space="0" w:color="auto"/>
            <w:bottom w:val="none" w:sz="0" w:space="0" w:color="auto"/>
            <w:right w:val="none" w:sz="0" w:space="0" w:color="auto"/>
          </w:divBdr>
        </w:div>
        <w:div w:id="1305506786">
          <w:marLeft w:val="0"/>
          <w:marRight w:val="0"/>
          <w:marTop w:val="0"/>
          <w:marBottom w:val="0"/>
          <w:divBdr>
            <w:top w:val="none" w:sz="0" w:space="0" w:color="auto"/>
            <w:left w:val="none" w:sz="0" w:space="0" w:color="auto"/>
            <w:bottom w:val="none" w:sz="0" w:space="0" w:color="auto"/>
            <w:right w:val="none" w:sz="0" w:space="0" w:color="auto"/>
          </w:divBdr>
          <w:divsChild>
            <w:div w:id="2039697712">
              <w:marLeft w:val="0"/>
              <w:marRight w:val="0"/>
              <w:marTop w:val="0"/>
              <w:marBottom w:val="0"/>
              <w:divBdr>
                <w:top w:val="none" w:sz="0" w:space="0" w:color="auto"/>
                <w:left w:val="none" w:sz="0" w:space="0" w:color="auto"/>
                <w:bottom w:val="none" w:sz="0" w:space="0" w:color="auto"/>
                <w:right w:val="none" w:sz="0" w:space="0" w:color="auto"/>
              </w:divBdr>
              <w:divsChild>
                <w:div w:id="928974344">
                  <w:marLeft w:val="0"/>
                  <w:marRight w:val="0"/>
                  <w:marTop w:val="0"/>
                  <w:marBottom w:val="0"/>
                  <w:divBdr>
                    <w:top w:val="none" w:sz="0" w:space="0" w:color="auto"/>
                    <w:left w:val="none" w:sz="0" w:space="0" w:color="auto"/>
                    <w:bottom w:val="none" w:sz="0" w:space="0" w:color="auto"/>
                    <w:right w:val="none" w:sz="0" w:space="0" w:color="auto"/>
                  </w:divBdr>
                  <w:divsChild>
                    <w:div w:id="919369681">
                      <w:marLeft w:val="0"/>
                      <w:marRight w:val="0"/>
                      <w:marTop w:val="0"/>
                      <w:marBottom w:val="0"/>
                      <w:divBdr>
                        <w:top w:val="none" w:sz="0" w:space="0" w:color="auto"/>
                        <w:left w:val="none" w:sz="0" w:space="0" w:color="auto"/>
                        <w:bottom w:val="none" w:sz="0" w:space="0" w:color="auto"/>
                        <w:right w:val="none" w:sz="0" w:space="0" w:color="auto"/>
                      </w:divBdr>
                      <w:divsChild>
                        <w:div w:id="1690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2049">
                  <w:marLeft w:val="0"/>
                  <w:marRight w:val="0"/>
                  <w:marTop w:val="0"/>
                  <w:marBottom w:val="360"/>
                  <w:divBdr>
                    <w:top w:val="none" w:sz="0" w:space="0" w:color="auto"/>
                    <w:left w:val="none" w:sz="0" w:space="0" w:color="auto"/>
                    <w:bottom w:val="none" w:sz="0" w:space="0" w:color="auto"/>
                    <w:right w:val="none" w:sz="0" w:space="0" w:color="auto"/>
                  </w:divBdr>
                  <w:divsChild>
                    <w:div w:id="865363683">
                      <w:marLeft w:val="0"/>
                      <w:marRight w:val="0"/>
                      <w:marTop w:val="0"/>
                      <w:marBottom w:val="0"/>
                      <w:divBdr>
                        <w:top w:val="none" w:sz="0" w:space="0" w:color="auto"/>
                        <w:left w:val="none" w:sz="0" w:space="0" w:color="auto"/>
                        <w:bottom w:val="none" w:sz="0" w:space="0" w:color="auto"/>
                        <w:right w:val="none" w:sz="0" w:space="0" w:color="auto"/>
                      </w:divBdr>
                      <w:divsChild>
                        <w:div w:id="19349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michigan.gov/libraryofmichigan/0,2351,7-160-54574_36788---,0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Olson</dc:creator>
  <cp:lastModifiedBy>Donna Olson</cp:lastModifiedBy>
  <cp:revision>2</cp:revision>
  <cp:lastPrinted>2015-04-06T16:44:00Z</cp:lastPrinted>
  <dcterms:created xsi:type="dcterms:W3CDTF">2015-04-14T15:44:00Z</dcterms:created>
  <dcterms:modified xsi:type="dcterms:W3CDTF">2015-04-14T15:44:00Z</dcterms:modified>
</cp:coreProperties>
</file>