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BD" w:rsidRPr="00E201BD" w:rsidRDefault="00E201BD" w:rsidP="00E201BD">
      <w:pPr>
        <w:jc w:val="center"/>
        <w:rPr>
          <w:rFonts w:ascii="Arial" w:eastAsia="Times New Roman" w:hAnsi="Arial" w:cs="Arial"/>
          <w:b/>
          <w:bCs/>
          <w:color w:val="2A2A2A"/>
          <w:sz w:val="44"/>
          <w:szCs w:val="44"/>
          <w:u w:val="single"/>
        </w:rPr>
      </w:pPr>
      <w:r w:rsidRPr="00E201BD">
        <w:rPr>
          <w:rFonts w:ascii="Arial" w:eastAsia="Times New Roman" w:hAnsi="Arial" w:cs="Arial"/>
          <w:b/>
          <w:bCs/>
          <w:color w:val="2A2A2A"/>
          <w:sz w:val="44"/>
          <w:szCs w:val="44"/>
          <w:u w:val="single"/>
        </w:rPr>
        <w:t>Instructions</w:t>
      </w:r>
    </w:p>
    <w:p w:rsidR="00E201BD" w:rsidRDefault="00E201BD">
      <w:pPr>
        <w:rPr>
          <w:rFonts w:ascii="Arial" w:eastAsia="Times New Roman" w:hAnsi="Arial" w:cs="Arial"/>
          <w:color w:val="2A2A2A"/>
          <w:sz w:val="36"/>
          <w:szCs w:val="36"/>
        </w:rPr>
      </w:pPr>
      <w:r w:rsidRPr="00527E2E">
        <w:rPr>
          <w:rFonts w:ascii="Arial" w:eastAsia="Times New Roman" w:hAnsi="Arial" w:cs="Arial"/>
          <w:color w:val="2A2A2A"/>
          <w:sz w:val="36"/>
          <w:szCs w:val="36"/>
        </w:rPr>
        <w:t>A person writing braille with a slate a</w:t>
      </w:r>
      <w:r>
        <w:rPr>
          <w:rFonts w:ascii="Arial" w:eastAsia="Times New Roman" w:hAnsi="Arial" w:cs="Arial"/>
          <w:color w:val="2A2A2A"/>
          <w:sz w:val="36"/>
          <w:szCs w:val="36"/>
        </w:rPr>
        <w:t>nd</w:t>
      </w:r>
      <w:r w:rsidRPr="00527E2E">
        <w:rPr>
          <w:rFonts w:ascii="Arial" w:eastAsia="Times New Roman" w:hAnsi="Arial" w:cs="Arial"/>
          <w:color w:val="2A2A2A"/>
          <w:sz w:val="36"/>
          <w:szCs w:val="36"/>
        </w:rPr>
        <w:t xml:space="preserve"> stylus must write from right to left and must form the braille characters in reverse. The raised dots appear on the back side of the paper. </w:t>
      </w:r>
    </w:p>
    <w:p w:rsidR="00E201BD" w:rsidRDefault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Default="00E201BD" w:rsidP="00E201B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A2A2A"/>
          <w:sz w:val="36"/>
          <w:szCs w:val="36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C3019" wp14:editId="3CCDFEBB">
                <wp:simplePos x="0" y="0"/>
                <wp:positionH relativeFrom="column">
                  <wp:posOffset>5468788</wp:posOffset>
                </wp:positionH>
                <wp:positionV relativeFrom="paragraph">
                  <wp:posOffset>433273</wp:posOffset>
                </wp:positionV>
                <wp:extent cx="888521" cy="232913"/>
                <wp:effectExtent l="0" t="19050" r="45085" b="3429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521" cy="23291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C246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430.6pt;margin-top:34.1pt;width:69.95pt;height:18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" adj="18769" fillcolor="red" strokecolor="#1f3763 [1604]" strokeweight="1pt"/>
            </w:pict>
          </mc:Fallback>
        </mc:AlternateContent>
      </w:r>
      <w:r w:rsidRPr="00E201BD">
        <w:rPr>
          <w:rFonts w:ascii="Arial" w:eastAsia="Times New Roman" w:hAnsi="Arial" w:cs="Arial"/>
          <w:color w:val="2A2A2A"/>
          <w:sz w:val="36"/>
          <w:szCs w:val="36"/>
        </w:rPr>
        <w:t xml:space="preserve">Start with the last window in the top row and punch your first letter. </w:t>
      </w:r>
      <w:r w:rsidRPr="00E201BD">
        <w:rPr>
          <w:rFonts w:ascii="Arial" w:eastAsia="Times New Roman" w:hAnsi="Arial" w:cs="Arial"/>
          <w:color w:val="2A2A2A"/>
          <w:sz w:val="36"/>
          <w:szCs w:val="36"/>
          <w:highlight w:val="yellow"/>
        </w:rPr>
        <w:t>{REMEMBER to use the attached Reversed Alphabet}</w:t>
      </w:r>
    </w:p>
    <w:p w:rsidR="00E201BD" w:rsidRDefault="00E201BD" w:rsidP="00E201B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A2A2A"/>
          <w:sz w:val="36"/>
          <w:szCs w:val="36"/>
        </w:rPr>
      </w:pPr>
      <w:r w:rsidRPr="00E201BD">
        <w:rPr>
          <w:rFonts w:ascii="Arial" w:eastAsia="Times New Roman" w:hAnsi="Arial" w:cs="Arial"/>
          <w:color w:val="2A2A2A"/>
          <w:sz w:val="36"/>
          <w:szCs w:val="36"/>
        </w:rPr>
        <w:t xml:space="preserve">Move left to the next window and make your next letter. </w:t>
      </w:r>
    </w:p>
    <w:p w:rsidR="00E201BD" w:rsidRDefault="00E201BD" w:rsidP="00E201B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A2A2A"/>
          <w:sz w:val="36"/>
          <w:szCs w:val="36"/>
        </w:rPr>
      </w:pPr>
      <w:r w:rsidRPr="00E201BD">
        <w:rPr>
          <w:rFonts w:ascii="Arial" w:eastAsia="Times New Roman" w:hAnsi="Arial" w:cs="Arial"/>
          <w:color w:val="2A2A2A"/>
          <w:sz w:val="36"/>
          <w:szCs w:val="36"/>
        </w:rPr>
        <w:t xml:space="preserve">Continue this until your name is complete. </w:t>
      </w:r>
    </w:p>
    <w:p w:rsidR="00551C5E" w:rsidRDefault="00E201BD" w:rsidP="00E201B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A2A2A"/>
          <w:sz w:val="36"/>
          <w:szCs w:val="36"/>
        </w:rPr>
      </w:pPr>
      <w:r w:rsidRPr="00E201BD">
        <w:rPr>
          <w:rFonts w:ascii="Arial" w:eastAsia="Times New Roman" w:hAnsi="Arial" w:cs="Arial"/>
          <w:color w:val="2A2A2A"/>
          <w:sz w:val="36"/>
          <w:szCs w:val="36"/>
        </w:rPr>
        <w:t xml:space="preserve">That’s it! Remove the paper, turn it over and read your name </w:t>
      </w:r>
      <w:r>
        <w:rPr>
          <w:rFonts w:ascii="Arial" w:eastAsia="Times New Roman" w:hAnsi="Arial" w:cs="Arial"/>
          <w:color w:val="2A2A2A"/>
          <w:sz w:val="36"/>
          <w:szCs w:val="36"/>
        </w:rPr>
        <w:t>with your regular Braille Alphabet card</w:t>
      </w:r>
      <w:r w:rsidRPr="00E201BD">
        <w:rPr>
          <w:rFonts w:ascii="Arial" w:eastAsia="Times New Roman" w:hAnsi="Arial" w:cs="Arial"/>
          <w:color w:val="2A2A2A"/>
          <w:sz w:val="36"/>
          <w:szCs w:val="36"/>
        </w:rPr>
        <w:t xml:space="preserve"> braille!</w:t>
      </w:r>
    </w:p>
    <w:p w:rsidR="00E201BD" w:rsidRDefault="00E201BD" w:rsidP="00E201BD">
      <w:pPr>
        <w:rPr>
          <w:rFonts w:ascii="Arial" w:eastAsia="Times New Roman" w:hAnsi="Arial" w:cs="Arial"/>
          <w:color w:val="2A2A2A"/>
          <w:sz w:val="36"/>
          <w:szCs w:val="36"/>
        </w:rPr>
      </w:pPr>
      <w:bookmarkStart w:id="0" w:name="_GoBack"/>
      <w:bookmarkEnd w:id="0"/>
    </w:p>
    <w:p w:rsidR="00E201BD" w:rsidRDefault="00E201BD" w:rsidP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Default="00E201BD" w:rsidP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Default="00E201BD" w:rsidP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Default="00E201BD" w:rsidP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Pr="00E201BD" w:rsidRDefault="00E201BD" w:rsidP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Default="00E201BD">
      <w:pPr>
        <w:rPr>
          <w:rFonts w:ascii="Arial" w:eastAsia="Times New Roman" w:hAnsi="Arial" w:cs="Arial"/>
          <w:color w:val="2A2A2A"/>
          <w:sz w:val="36"/>
          <w:szCs w:val="36"/>
        </w:rPr>
      </w:pPr>
    </w:p>
    <w:p w:rsidR="00E201BD" w:rsidRDefault="00E201BD" w:rsidP="00E201BD">
      <w:pPr>
        <w:shd w:val="clear" w:color="auto" w:fill="FFFFFF"/>
        <w:spacing w:after="0" w:line="432" w:lineRule="atLeast"/>
        <w:textAlignment w:val="center"/>
        <w:rPr>
          <w:rFonts w:ascii="Lato" w:eastAsia="Times New Roman" w:hAnsi="Lato" w:cs="Times New Roman"/>
          <w:b/>
          <w:bCs/>
          <w:color w:val="2A2A2A"/>
          <w:sz w:val="36"/>
          <w:szCs w:val="36"/>
          <w:lang w:val="e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3630978</wp:posOffset>
                </wp:positionH>
                <wp:positionV relativeFrom="paragraph">
                  <wp:posOffset>390945</wp:posOffset>
                </wp:positionV>
                <wp:extent cx="1095555" cy="854015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555" cy="85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BD" w:rsidRPr="00E201BD" w:rsidRDefault="00E201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01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Start here and go backward!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9pt;margin-top:30.8pt;width:86.25pt;height:6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" filled="f" stroked="f">
                <v:textbox>
                  <w:txbxContent>
                    <w:p w:rsidR="00E201BD" w:rsidRPr="00E201BD" w:rsidRDefault="00E201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01BD">
                        <w:rPr>
                          <w:b/>
                          <w:bCs/>
                          <w:sz w:val="28"/>
                          <w:szCs w:val="28"/>
                        </w:rPr>
                        <w:t>Start here and go backward!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666666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2631056</wp:posOffset>
                </wp:positionH>
                <wp:positionV relativeFrom="paragraph">
                  <wp:posOffset>807121</wp:posOffset>
                </wp:positionV>
                <wp:extent cx="656937" cy="232913"/>
                <wp:effectExtent l="19050" t="19050" r="10160" b="3429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6937" cy="23291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25AAF" id="Arrow: Right 2" o:spid="_x0000_s1026" type="#_x0000_t13" style="position:absolute;margin-left:207.15pt;margin-top:63.55pt;width:51.75pt;height:18.35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" adj="17771" fillcolor="red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noProof/>
          <w:color w:val="666666"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3348619</wp:posOffset>
                </wp:positionH>
                <wp:positionV relativeFrom="paragraph">
                  <wp:posOffset>686231</wp:posOffset>
                </wp:positionV>
                <wp:extent cx="326006" cy="351886"/>
                <wp:effectExtent l="19050" t="19050" r="17145" b="101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6" cy="351886"/>
                        </a:xfrm>
                        <a:prstGeom prst="ellips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5D253" id="Oval 1" o:spid="_x0000_s1026" style="position:absolute;margin-left:263.65pt;margin-top:54.05pt;width:25.6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" filled="f" strokecolor="red" strokeweight="3.25pt">
                <v:stroke joinstyle="miter"/>
              </v:oval>
            </w:pict>
          </mc:Fallback>
        </mc:AlternateContent>
      </w:r>
      <w:r w:rsidRPr="00527E2E">
        <w:rPr>
          <w:rFonts w:ascii="Arial" w:eastAsia="Times New Roman" w:hAnsi="Arial" w:cs="Arial"/>
          <w:noProof/>
          <w:color w:val="666666"/>
          <w:sz w:val="24"/>
          <w:szCs w:val="24"/>
          <w:lang w:val="en"/>
        </w:rPr>
        <w:drawing>
          <wp:inline distT="0" distB="0" distL="0" distR="0" wp14:anchorId="02F13B48" wp14:editId="7B7BEE94">
            <wp:extent cx="4524292" cy="1811089"/>
            <wp:effectExtent l="0" t="0" r="0" b="0"/>
            <wp:docPr id="5" name="Picture 5" descr="writing with slate and styl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riting with slate and stylus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464" cy="181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1BD">
        <w:rPr>
          <w:rFonts w:ascii="Lato" w:eastAsia="Times New Roman" w:hAnsi="Lato" w:cs="Times New Roman"/>
          <w:b/>
          <w:bCs/>
          <w:color w:val="2A2A2A"/>
          <w:sz w:val="36"/>
          <w:szCs w:val="36"/>
          <w:lang w:val="en"/>
        </w:rPr>
        <w:t xml:space="preserve"> </w:t>
      </w:r>
    </w:p>
    <w:p w:rsidR="00E201BD" w:rsidRDefault="00E201BD" w:rsidP="00E201BD">
      <w:pPr>
        <w:shd w:val="clear" w:color="auto" w:fill="FFFFFF"/>
        <w:spacing w:after="0" w:line="432" w:lineRule="atLeast"/>
        <w:textAlignment w:val="center"/>
        <w:rPr>
          <w:rFonts w:ascii="Lato" w:eastAsia="Times New Roman" w:hAnsi="Lato" w:cs="Times New Roman"/>
          <w:b/>
          <w:bCs/>
          <w:color w:val="2A2A2A"/>
          <w:sz w:val="36"/>
          <w:szCs w:val="36"/>
          <w:lang w:val="en"/>
        </w:rPr>
      </w:pPr>
    </w:p>
    <w:p w:rsidR="00E201BD" w:rsidRPr="00527E2E" w:rsidRDefault="00E201BD" w:rsidP="00E201BD">
      <w:pPr>
        <w:shd w:val="clear" w:color="auto" w:fill="FFFFFF"/>
        <w:spacing w:after="0" w:line="432" w:lineRule="atLeast"/>
        <w:textAlignment w:val="center"/>
        <w:rPr>
          <w:rFonts w:ascii="Lato" w:eastAsia="Times New Roman" w:hAnsi="Lato" w:cs="Times New Roman"/>
          <w:color w:val="2A2A2A"/>
          <w:sz w:val="24"/>
          <w:szCs w:val="24"/>
          <w:lang w:val="en"/>
        </w:rPr>
      </w:pPr>
      <w:r w:rsidRPr="00527E2E">
        <w:rPr>
          <w:rFonts w:ascii="Lato" w:eastAsia="Times New Roman" w:hAnsi="Lato" w:cs="Times New Roman"/>
          <w:b/>
          <w:bCs/>
          <w:color w:val="2A2A2A"/>
          <w:sz w:val="36"/>
          <w:szCs w:val="36"/>
          <w:lang w:val="en"/>
        </w:rPr>
        <w:t>Braille Alphabet Chart in Reverse </w:t>
      </w:r>
      <w:r w:rsidRPr="00527E2E">
        <w:rPr>
          <w:rFonts w:ascii="Lato" w:eastAsia="Times New Roman" w:hAnsi="Lato" w:cs="Times New Roman"/>
          <w:b/>
          <w:bCs/>
          <w:color w:val="2A2A2A"/>
          <w:sz w:val="36"/>
          <w:szCs w:val="36"/>
          <w:lang w:val="en"/>
        </w:rPr>
        <w:br/>
        <w:t>for ​Slate and Stylus Users</w:t>
      </w:r>
    </w:p>
    <w:p w:rsidR="00E201BD" w:rsidRDefault="00E201BD">
      <w:r w:rsidRPr="00527E2E">
        <w:rPr>
          <w:rFonts w:ascii="Lato" w:eastAsia="Times New Roman" w:hAnsi="Lato" w:cs="Times New Roman"/>
          <w:noProof/>
          <w:color w:val="666666"/>
          <w:sz w:val="24"/>
          <w:szCs w:val="24"/>
          <w:lang w:val="en"/>
        </w:rPr>
        <w:drawing>
          <wp:anchor distT="0" distB="0" distL="114300" distR="114300" simplePos="0" relativeHeight="251663360" behindDoc="0" locked="0" layoutInCell="1" allowOverlap="1" wp14:anchorId="154A236F">
            <wp:simplePos x="0" y="0"/>
            <wp:positionH relativeFrom="margin">
              <wp:align>right</wp:align>
            </wp:positionH>
            <wp:positionV relativeFrom="paragraph">
              <wp:posOffset>11609</wp:posOffset>
            </wp:positionV>
            <wp:extent cx="5943600" cy="3741420"/>
            <wp:effectExtent l="0" t="0" r="0" b="0"/>
            <wp:wrapNone/>
            <wp:docPr id="6" name="Picture 6" descr="braille chart of alphabet rever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ille chart of alphabet revers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1BD" w:rsidRDefault="00E201BD"/>
    <w:sectPr w:rsidR="00E2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27B2B"/>
    <w:multiLevelType w:val="hybridMultilevel"/>
    <w:tmpl w:val="D9F06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D"/>
    <w:rsid w:val="00373EFC"/>
    <w:rsid w:val="00551C5E"/>
    <w:rsid w:val="00B7032D"/>
    <w:rsid w:val="00E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9129"/>
  <w15:chartTrackingRefBased/>
  <w15:docId w15:val="{C30D18AD-08C3-42DD-A283-E3E8D463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Wambaugh, Stephanie (LARA)</dc:creator>
  <cp:keywords/>
  <dc:description/>
  <cp:lastModifiedBy>Wambaugh, Stephanie (LARA)</cp:lastModifiedBy>
  <cp:revision>1</cp:revision>
  <dcterms:created xsi:type="dcterms:W3CDTF">2019-10-07T15:06:00Z</dcterms:created>
  <dcterms:modified xsi:type="dcterms:W3CDTF">2019-10-07T15:14:00Z</dcterms:modified>
</cp:coreProperties>
</file>