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D1" w:rsidRDefault="00BD32DB" w:rsidP="00DA4CBA">
      <w:pPr>
        <w:rPr>
          <w:rFonts w:ascii="Harlow Solid Italic" w:hAnsi="Harlow Solid Italic"/>
          <w:color w:val="00B050"/>
          <w:sz w:val="32"/>
          <w:szCs w:val="32"/>
          <w:highlight w:val="yell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426A5B" wp14:editId="6EF70BDC">
            <wp:simplePos x="0" y="0"/>
            <wp:positionH relativeFrom="column">
              <wp:posOffset>2087880</wp:posOffset>
            </wp:positionH>
            <wp:positionV relativeFrom="page">
              <wp:posOffset>600710</wp:posOffset>
            </wp:positionV>
            <wp:extent cx="2038985" cy="8407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7AA">
        <w:rPr>
          <w:noProof/>
        </w:rPr>
        <mc:AlternateContent>
          <mc:Choice Requires="wps">
            <w:drawing>
              <wp:inline distT="0" distB="0" distL="0" distR="0" wp14:anchorId="168ED8DB" wp14:editId="01220CA0">
                <wp:extent cx="304800" cy="304800"/>
                <wp:effectExtent l="0" t="0" r="0" b="0"/>
                <wp:docPr id="1" name="AutoShape 1" descr="https://mail026-1.exch026.serverdata.net/?_task=mail&amp;_action=get&amp;_mbox=INBOX&amp;_uid=4208&amp;_part=2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mail026-1.exch026.serverdata.net/?_task=mail&amp;_action=get&amp;_mbox=INBOX&amp;_uid=4208&amp;_part=2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gjbU2DwMAAE4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0368D1" w:rsidRPr="000368D1" w:rsidRDefault="000368D1" w:rsidP="00E467AA">
      <w:pPr>
        <w:spacing w:after="0" w:line="240" w:lineRule="auto"/>
        <w:jc w:val="center"/>
        <w:rPr>
          <w:rFonts w:ascii="Harlow Solid Italic" w:hAnsi="Harlow Solid Italic"/>
          <w:color w:val="00B050"/>
          <w:sz w:val="32"/>
          <w:szCs w:val="32"/>
          <w:highlight w:val="yellow"/>
        </w:rPr>
      </w:pPr>
    </w:p>
    <w:p w:rsidR="00E467AA" w:rsidRPr="00EC06F2" w:rsidRDefault="00E467AA" w:rsidP="00E467AA">
      <w:pPr>
        <w:spacing w:after="0" w:line="240" w:lineRule="auto"/>
        <w:jc w:val="center"/>
        <w:rPr>
          <w:rFonts w:ascii="Harlow Solid Italic" w:hAnsi="Harlow Solid Italic"/>
          <w:sz w:val="66"/>
          <w:szCs w:val="66"/>
        </w:rPr>
      </w:pPr>
      <w:r w:rsidRPr="00564E4A">
        <w:rPr>
          <w:rFonts w:ascii="Harlow Solid Italic" w:hAnsi="Harlow Solid Italic"/>
          <w:sz w:val="70"/>
          <w:szCs w:val="70"/>
          <w:highlight w:val="yellow"/>
        </w:rPr>
        <w:t>Holiday</w:t>
      </w:r>
      <w:r w:rsidRPr="00EC06F2">
        <w:rPr>
          <w:rFonts w:ascii="Harlow Solid Italic" w:hAnsi="Harlow Solid Italic"/>
          <w:sz w:val="66"/>
          <w:szCs w:val="66"/>
          <w:highlight w:val="yellow"/>
        </w:rPr>
        <w:t xml:space="preserve"> </w:t>
      </w:r>
      <w:r w:rsidRPr="00564E4A">
        <w:rPr>
          <w:rFonts w:ascii="Harlow Solid Italic" w:hAnsi="Harlow Solid Italic"/>
          <w:sz w:val="70"/>
          <w:szCs w:val="70"/>
          <w:highlight w:val="yellow"/>
        </w:rPr>
        <w:t>Music</w:t>
      </w:r>
      <w:r w:rsidR="00EC06F2" w:rsidRPr="00EC06F2">
        <w:rPr>
          <w:rFonts w:ascii="Harlow Solid Italic" w:hAnsi="Harlow Solid Italic"/>
          <w:sz w:val="66"/>
          <w:szCs w:val="66"/>
          <w:highlight w:val="yellow"/>
        </w:rPr>
        <w:t xml:space="preserve"> </w:t>
      </w:r>
      <w:r w:rsidRPr="00564E4A">
        <w:rPr>
          <w:rFonts w:ascii="Harlow Solid Italic" w:hAnsi="Harlow Solid Italic"/>
          <w:sz w:val="70"/>
          <w:szCs w:val="70"/>
          <w:highlight w:val="yellow"/>
        </w:rPr>
        <w:t>Past</w:t>
      </w:r>
      <w:r w:rsidRPr="00EC06F2">
        <w:rPr>
          <w:rFonts w:ascii="Harlow Solid Italic" w:hAnsi="Harlow Solid Italic"/>
          <w:sz w:val="66"/>
          <w:szCs w:val="66"/>
          <w:highlight w:val="yellow"/>
        </w:rPr>
        <w:t xml:space="preserve"> and </w:t>
      </w:r>
      <w:r w:rsidRPr="00564E4A">
        <w:rPr>
          <w:rFonts w:ascii="Harlow Solid Italic" w:hAnsi="Harlow Solid Italic"/>
          <w:sz w:val="70"/>
          <w:szCs w:val="70"/>
          <w:highlight w:val="yellow"/>
        </w:rPr>
        <w:t>Present</w:t>
      </w:r>
    </w:p>
    <w:p w:rsidR="00064EDD" w:rsidRDefault="00E467AA" w:rsidP="00E467AA">
      <w:pPr>
        <w:spacing w:after="0" w:line="240" w:lineRule="auto"/>
        <w:jc w:val="center"/>
        <w:rPr>
          <w:rFonts w:ascii="Eras Bold ITC" w:hAnsi="Eras Bold ITC"/>
          <w:color w:val="C00000"/>
          <w:sz w:val="40"/>
          <w:szCs w:val="40"/>
        </w:rPr>
      </w:pPr>
      <w:proofErr w:type="gramStart"/>
      <w:r w:rsidRPr="005203C0">
        <w:rPr>
          <w:rFonts w:ascii="Eras Bold ITC" w:hAnsi="Eras Bold ITC"/>
          <w:color w:val="C00000"/>
          <w:sz w:val="40"/>
          <w:szCs w:val="40"/>
        </w:rPr>
        <w:t>with</w:t>
      </w:r>
      <w:proofErr w:type="gramEnd"/>
      <w:r w:rsidRPr="005203C0">
        <w:rPr>
          <w:rFonts w:ascii="Eras Bold ITC" w:hAnsi="Eras Bold ITC"/>
          <w:color w:val="C00000"/>
          <w:sz w:val="40"/>
          <w:szCs w:val="40"/>
        </w:rPr>
        <w:t xml:space="preserve"> Pianist/Composer</w:t>
      </w:r>
    </w:p>
    <w:p w:rsidR="005203C0" w:rsidRDefault="00C1290E" w:rsidP="00E467AA">
      <w:pPr>
        <w:spacing w:after="0" w:line="240" w:lineRule="auto"/>
        <w:jc w:val="center"/>
        <w:rPr>
          <w:rFonts w:ascii="Eras Bold ITC" w:hAnsi="Eras Bold ITC"/>
          <w:color w:val="C00000"/>
          <w:sz w:val="24"/>
          <w:szCs w:val="24"/>
        </w:rPr>
      </w:pPr>
      <w:r>
        <w:rPr>
          <w:rFonts w:ascii="Eras Bold ITC" w:hAnsi="Eras Bold ITC"/>
          <w:color w:val="C00000"/>
          <w:sz w:val="40"/>
          <w:szCs w:val="40"/>
        </w:rPr>
        <w:t xml:space="preserve"> </w:t>
      </w:r>
      <w:proofErr w:type="spellStart"/>
      <w:r w:rsidR="00E467AA" w:rsidRPr="005203C0">
        <w:rPr>
          <w:rFonts w:ascii="Eras Bold ITC" w:hAnsi="Eras Bold ITC"/>
          <w:color w:val="C00000"/>
          <w:sz w:val="40"/>
          <w:szCs w:val="40"/>
        </w:rPr>
        <w:t>Deborrah</w:t>
      </w:r>
      <w:proofErr w:type="spellEnd"/>
      <w:r w:rsidR="00E467AA" w:rsidRPr="005203C0">
        <w:rPr>
          <w:rFonts w:ascii="Eras Bold ITC" w:hAnsi="Eras Bold ITC"/>
          <w:color w:val="C00000"/>
          <w:sz w:val="40"/>
          <w:szCs w:val="40"/>
        </w:rPr>
        <w:t xml:space="preserve"> Wyndham</w:t>
      </w:r>
    </w:p>
    <w:p w:rsidR="000843B6" w:rsidRPr="000843B6" w:rsidRDefault="000843B6" w:rsidP="00E467AA">
      <w:pPr>
        <w:spacing w:after="0" w:line="240" w:lineRule="auto"/>
        <w:jc w:val="center"/>
        <w:rPr>
          <w:rFonts w:ascii="Eras Bold ITC" w:hAnsi="Eras Bold ITC"/>
          <w:color w:val="C00000"/>
          <w:sz w:val="24"/>
          <w:szCs w:val="24"/>
        </w:rPr>
      </w:pPr>
    </w:p>
    <w:p w:rsidR="00D54EB0" w:rsidRPr="00D54EB0" w:rsidRDefault="00D54EB0" w:rsidP="00E467AA">
      <w:pPr>
        <w:spacing w:after="0" w:line="240" w:lineRule="auto"/>
        <w:jc w:val="center"/>
        <w:rPr>
          <w:rFonts w:ascii="Eras Bold ITC" w:hAnsi="Eras Bold ITC"/>
          <w:color w:val="00B050"/>
          <w:sz w:val="36"/>
          <w:szCs w:val="36"/>
        </w:rPr>
      </w:pPr>
      <w:r w:rsidRPr="00D54EB0">
        <w:rPr>
          <w:rFonts w:ascii="Eras Bold ITC" w:hAnsi="Eras Bold ITC"/>
          <w:color w:val="00B050"/>
          <w:sz w:val="36"/>
          <w:szCs w:val="36"/>
        </w:rPr>
        <w:t>(</w:t>
      </w:r>
      <w:r w:rsidR="005203C0">
        <w:rPr>
          <w:rFonts w:ascii="Eras Bold ITC" w:hAnsi="Eras Bold ITC"/>
          <w:color w:val="00B050"/>
          <w:sz w:val="36"/>
          <w:szCs w:val="36"/>
        </w:rPr>
        <w:t>Y</w:t>
      </w:r>
      <w:r w:rsidRPr="00D54EB0">
        <w:rPr>
          <w:rFonts w:ascii="Eras Bold ITC" w:hAnsi="Eras Bold ITC"/>
          <w:color w:val="00B050"/>
          <w:sz w:val="36"/>
          <w:szCs w:val="36"/>
        </w:rPr>
        <w:t>ou may have seen her on FOX, NBC or ABC TV</w:t>
      </w:r>
      <w:r w:rsidR="005203C0">
        <w:rPr>
          <w:rFonts w:ascii="Eras Bold ITC" w:hAnsi="Eras Bold ITC"/>
          <w:color w:val="00B050"/>
          <w:sz w:val="36"/>
          <w:szCs w:val="36"/>
        </w:rPr>
        <w:t>!</w:t>
      </w:r>
      <w:r w:rsidRPr="00D54EB0">
        <w:rPr>
          <w:rFonts w:ascii="Eras Bold ITC" w:hAnsi="Eras Bold ITC"/>
          <w:color w:val="00B050"/>
          <w:sz w:val="36"/>
          <w:szCs w:val="36"/>
        </w:rPr>
        <w:t>)</w:t>
      </w:r>
    </w:p>
    <w:p w:rsidR="00E467AA" w:rsidRDefault="000368D1" w:rsidP="00E467AA">
      <w:pPr>
        <w:spacing w:after="0" w:line="240" w:lineRule="auto"/>
        <w:jc w:val="center"/>
        <w:rPr>
          <w:rFonts w:ascii="Harlow Solid Italic" w:hAnsi="Harlow Solid Italic"/>
          <w:color w:val="C00000"/>
          <w:sz w:val="50"/>
          <w:szCs w:val="50"/>
        </w:rPr>
      </w:pPr>
      <w:r w:rsidRPr="00E467AA">
        <w:rPr>
          <w:noProof/>
          <w:color w:val="00B050"/>
          <w:sz w:val="70"/>
          <w:szCs w:val="70"/>
        </w:rPr>
        <w:drawing>
          <wp:anchor distT="0" distB="0" distL="114300" distR="114300" simplePos="0" relativeHeight="251658240" behindDoc="0" locked="0" layoutInCell="1" allowOverlap="1" wp14:anchorId="6A697306" wp14:editId="6A6E8CB6">
            <wp:simplePos x="0" y="0"/>
            <wp:positionH relativeFrom="column">
              <wp:posOffset>2228850</wp:posOffset>
            </wp:positionH>
            <wp:positionV relativeFrom="paragraph">
              <wp:posOffset>127635</wp:posOffset>
            </wp:positionV>
            <wp:extent cx="1398905" cy="1371600"/>
            <wp:effectExtent l="38100" t="38100" r="29845" b="38100"/>
            <wp:wrapSquare wrapText="bothSides"/>
            <wp:docPr id="3" name="Picture 3" descr="C:\Users\Jamie Babcock\AppData\Local\Microsoft\Windows\Temporary Internet Files\Content.IE5\7JF3G8D2\Deborrah WyndhamMain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mie Babcock\AppData\Local\Microsoft\Windows\Temporary Internet Files\Content.IE5\7JF3G8D2\Deborrah WyndhamMain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71600"/>
                    </a:xfrm>
                    <a:prstGeom prst="rect">
                      <a:avLst/>
                    </a:prstGeom>
                    <a:noFill/>
                    <a:ln w="41275" cmpd="thinThick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7AA" w:rsidRDefault="00E467AA" w:rsidP="00E467AA">
      <w:pPr>
        <w:spacing w:after="0" w:line="240" w:lineRule="auto"/>
        <w:jc w:val="center"/>
        <w:rPr>
          <w:rFonts w:ascii="Harlow Solid Italic" w:hAnsi="Harlow Solid Italic"/>
          <w:color w:val="C00000"/>
          <w:sz w:val="50"/>
          <w:szCs w:val="50"/>
        </w:rPr>
      </w:pPr>
    </w:p>
    <w:p w:rsidR="00D54EB0" w:rsidRPr="00D54EB0" w:rsidRDefault="00D54EB0" w:rsidP="00E467AA">
      <w:pPr>
        <w:spacing w:after="0" w:line="240" w:lineRule="auto"/>
        <w:jc w:val="center"/>
        <w:rPr>
          <w:rFonts w:ascii="Harlow Solid Italic" w:hAnsi="Harlow Solid Italic"/>
          <w:color w:val="0070C0"/>
          <w:sz w:val="24"/>
          <w:szCs w:val="24"/>
        </w:rPr>
      </w:pPr>
    </w:p>
    <w:p w:rsidR="00E467AA" w:rsidRPr="00D54EB0" w:rsidRDefault="00D54EB0" w:rsidP="00E467AA">
      <w:pPr>
        <w:spacing w:after="0" w:line="240" w:lineRule="auto"/>
        <w:jc w:val="center"/>
        <w:rPr>
          <w:rFonts w:ascii="Harlow Solid Italic" w:hAnsi="Harlow Solid Italic"/>
          <w:color w:val="0070C0"/>
          <w:sz w:val="36"/>
          <w:szCs w:val="36"/>
        </w:rPr>
      </w:pPr>
      <w:r w:rsidRPr="00D54EB0">
        <w:rPr>
          <w:rFonts w:ascii="Harlow Solid Italic" w:hAnsi="Harlow Solid Italic"/>
          <w:color w:val="0070C0"/>
          <w:sz w:val="36"/>
          <w:szCs w:val="36"/>
        </w:rPr>
        <w:t>http://deborrahwyndham.com/</w:t>
      </w:r>
    </w:p>
    <w:p w:rsidR="00D54EB0" w:rsidRPr="00D76266" w:rsidRDefault="00D54EB0" w:rsidP="00E467AA">
      <w:pPr>
        <w:spacing w:after="0" w:line="240" w:lineRule="auto"/>
        <w:jc w:val="center"/>
        <w:rPr>
          <w:rFonts w:ascii="Eras Bold ITC" w:hAnsi="Eras Bold ITC"/>
          <w:sz w:val="24"/>
          <w:szCs w:val="24"/>
        </w:rPr>
      </w:pPr>
    </w:p>
    <w:p w:rsidR="00E467AA" w:rsidRDefault="00E467AA" w:rsidP="00E467AA">
      <w:pPr>
        <w:spacing w:after="0" w:line="240" w:lineRule="auto"/>
        <w:jc w:val="center"/>
        <w:rPr>
          <w:rFonts w:ascii="Eras Bold ITC" w:hAnsi="Eras Bold ITC"/>
          <w:sz w:val="32"/>
          <w:szCs w:val="32"/>
        </w:rPr>
      </w:pPr>
      <w:r w:rsidRPr="00E467AA">
        <w:rPr>
          <w:rFonts w:ascii="Eras Bold ITC" w:hAnsi="Eras Bold ITC"/>
          <w:sz w:val="32"/>
          <w:szCs w:val="32"/>
        </w:rPr>
        <w:t xml:space="preserve">With styles ranging from contemporary to classical to jazz and ragtime, </w:t>
      </w:r>
      <w:proofErr w:type="spellStart"/>
      <w:r w:rsidRPr="00E467AA">
        <w:rPr>
          <w:rFonts w:ascii="Eras Bold ITC" w:hAnsi="Eras Bold ITC"/>
          <w:sz w:val="32"/>
          <w:szCs w:val="32"/>
        </w:rPr>
        <w:t>Deborrah</w:t>
      </w:r>
      <w:proofErr w:type="spellEnd"/>
      <w:r w:rsidRPr="00E467AA">
        <w:rPr>
          <w:rFonts w:ascii="Eras Bold ITC" w:hAnsi="Eras Bold ITC"/>
          <w:sz w:val="32"/>
          <w:szCs w:val="32"/>
        </w:rPr>
        <w:t xml:space="preserve"> will </w:t>
      </w:r>
      <w:r w:rsidR="00E42D3F">
        <w:rPr>
          <w:rFonts w:ascii="Eras Bold ITC" w:hAnsi="Eras Bold ITC"/>
          <w:sz w:val="32"/>
          <w:szCs w:val="32"/>
        </w:rPr>
        <w:t>play</w:t>
      </w:r>
      <w:r w:rsidRPr="00E467AA">
        <w:rPr>
          <w:rFonts w:ascii="Eras Bold ITC" w:hAnsi="Eras Bold ITC"/>
          <w:sz w:val="32"/>
          <w:szCs w:val="32"/>
        </w:rPr>
        <w:t xml:space="preserve"> her own arrangements of traditional and popular holiday pieces.  She will also share interesting facts about the songs and </w:t>
      </w:r>
      <w:r w:rsidR="00A74C7C">
        <w:rPr>
          <w:rFonts w:ascii="Eras Bold ITC" w:hAnsi="Eras Bold ITC"/>
          <w:sz w:val="32"/>
          <w:szCs w:val="32"/>
        </w:rPr>
        <w:t xml:space="preserve">their </w:t>
      </w:r>
      <w:r w:rsidRPr="00E467AA">
        <w:rPr>
          <w:rFonts w:ascii="Eras Bold ITC" w:hAnsi="Eras Bold ITC"/>
          <w:sz w:val="32"/>
          <w:szCs w:val="32"/>
        </w:rPr>
        <w:t>composers.</w:t>
      </w:r>
    </w:p>
    <w:p w:rsidR="008A14AA" w:rsidRDefault="008A14AA" w:rsidP="00E467AA">
      <w:pPr>
        <w:spacing w:after="0" w:line="240" w:lineRule="auto"/>
        <w:jc w:val="center"/>
        <w:rPr>
          <w:rFonts w:ascii="Eras Bold ITC" w:hAnsi="Eras Bold ITC"/>
          <w:sz w:val="32"/>
          <w:szCs w:val="32"/>
        </w:rPr>
      </w:pPr>
    </w:p>
    <w:p w:rsidR="00A74C7C" w:rsidRPr="00EE06C0" w:rsidRDefault="00A74C7C" w:rsidP="00E467AA">
      <w:pPr>
        <w:spacing w:after="0" w:line="240" w:lineRule="auto"/>
        <w:jc w:val="center"/>
        <w:rPr>
          <w:rFonts w:ascii="Eras Bold ITC" w:hAnsi="Eras Bold ITC"/>
          <w:sz w:val="82"/>
          <w:szCs w:val="82"/>
          <w:highlight w:val="yellow"/>
        </w:rPr>
      </w:pPr>
      <w:r w:rsidRPr="00EE06C0">
        <w:rPr>
          <w:rFonts w:ascii="Eras Bold ITC" w:hAnsi="Eras Bold ITC"/>
          <w:sz w:val="82"/>
          <w:szCs w:val="82"/>
          <w:highlight w:val="yellow"/>
        </w:rPr>
        <w:t xml:space="preserve">Monday, December 16 </w:t>
      </w:r>
    </w:p>
    <w:p w:rsidR="000368D1" w:rsidRDefault="00A74C7C" w:rsidP="00E467AA">
      <w:pPr>
        <w:spacing w:after="0" w:line="240" w:lineRule="auto"/>
        <w:jc w:val="center"/>
        <w:rPr>
          <w:rFonts w:ascii="Eras Bold ITC" w:hAnsi="Eras Bold ITC"/>
          <w:sz w:val="82"/>
          <w:szCs w:val="82"/>
        </w:rPr>
      </w:pPr>
      <w:r w:rsidRPr="00EE06C0">
        <w:rPr>
          <w:rFonts w:ascii="Eras Bold ITC" w:hAnsi="Eras Bold ITC"/>
          <w:sz w:val="82"/>
          <w:szCs w:val="82"/>
          <w:highlight w:val="yellow"/>
        </w:rPr>
        <w:t xml:space="preserve"> 6:00</w:t>
      </w:r>
    </w:p>
    <w:p w:rsidR="00D76266" w:rsidRDefault="00D76266" w:rsidP="00D76266">
      <w:pPr>
        <w:spacing w:after="0" w:line="240" w:lineRule="auto"/>
        <w:rPr>
          <w:rFonts w:ascii="Eras Bold ITC" w:hAnsi="Eras Bold ITC"/>
          <w:sz w:val="24"/>
          <w:szCs w:val="24"/>
        </w:rPr>
      </w:pPr>
    </w:p>
    <w:p w:rsidR="00D76266" w:rsidRPr="00D76266" w:rsidRDefault="008343C7" w:rsidP="00D76266">
      <w:pPr>
        <w:spacing w:after="0" w:line="240" w:lineRule="auto"/>
        <w:rPr>
          <w:rFonts w:ascii="Eras Bold ITC" w:hAnsi="Eras Bold ITC"/>
          <w:sz w:val="32"/>
          <w:szCs w:val="32"/>
        </w:rPr>
      </w:pPr>
      <w:r>
        <w:rPr>
          <w:rFonts w:ascii="Harlow Solid Italic" w:hAnsi="Harlow Solid Italic"/>
          <w:noProof/>
          <w:color w:val="C00000"/>
          <w:sz w:val="50"/>
          <w:szCs w:val="50"/>
        </w:rPr>
        <w:drawing>
          <wp:anchor distT="0" distB="0" distL="114300" distR="114300" simplePos="0" relativeHeight="251662336" behindDoc="0" locked="0" layoutInCell="1" allowOverlap="1" wp14:anchorId="702EEC61" wp14:editId="532F3315">
            <wp:simplePos x="0" y="0"/>
            <wp:positionH relativeFrom="column">
              <wp:posOffset>5614035</wp:posOffset>
            </wp:positionH>
            <wp:positionV relativeFrom="paragraph">
              <wp:posOffset>160020</wp:posOffset>
            </wp:positionV>
            <wp:extent cx="474980" cy="1097280"/>
            <wp:effectExtent l="0" t="0" r="1270" b="7620"/>
            <wp:wrapSquare wrapText="bothSides"/>
            <wp:docPr id="6" name="Picture 6" descr="C:\Users\Jamie Babcock\AppData\Local\Microsoft\Windows\Temporary Internet Files\Content.IE5\784F04HN\MC9004399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mie Babcock\AppData\Local\Microsoft\Windows\Temporary Internet Files\Content.IE5\784F04HN\MC90043997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8D1" w:rsidRPr="00D76266">
        <w:rPr>
          <w:rFonts w:ascii="Eras Bold ITC" w:hAnsi="Eras Bold ITC"/>
          <w:sz w:val="32"/>
          <w:szCs w:val="32"/>
        </w:rPr>
        <w:t>Conference room next to Warren Civic Center Library</w:t>
      </w:r>
    </w:p>
    <w:p w:rsidR="000368D1" w:rsidRDefault="008343C7" w:rsidP="00D76266">
      <w:pPr>
        <w:spacing w:after="0" w:line="240" w:lineRule="auto"/>
        <w:rPr>
          <w:rFonts w:ascii="Eras Bold ITC" w:hAnsi="Eras Bold ITC"/>
          <w:sz w:val="32"/>
          <w:szCs w:val="32"/>
        </w:rPr>
      </w:pPr>
      <w:r>
        <w:rPr>
          <w:rFonts w:ascii="Harlow Solid Italic" w:hAnsi="Harlow Solid Italic"/>
          <w:noProof/>
          <w:color w:val="C00000"/>
          <w:sz w:val="50"/>
          <w:szCs w:val="50"/>
        </w:rPr>
        <w:drawing>
          <wp:anchor distT="0" distB="0" distL="114300" distR="114300" simplePos="0" relativeHeight="251661312" behindDoc="0" locked="0" layoutInCell="1" allowOverlap="1" wp14:anchorId="16726D65" wp14:editId="3EDB77B6">
            <wp:simplePos x="0" y="0"/>
            <wp:positionH relativeFrom="column">
              <wp:posOffset>5937250</wp:posOffset>
            </wp:positionH>
            <wp:positionV relativeFrom="paragraph">
              <wp:posOffset>8255</wp:posOffset>
            </wp:positionV>
            <wp:extent cx="401955" cy="1097280"/>
            <wp:effectExtent l="0" t="0" r="0" b="7620"/>
            <wp:wrapSquare wrapText="bothSides"/>
            <wp:docPr id="5" name="Picture 5" descr="C:\Users\Jamie Babcock\AppData\Local\Microsoft\Windows\Temporary Internet Files\Content.IE5\156K7OX3\MC9004399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mie Babcock\AppData\Local\Microsoft\Windows\Temporary Internet Files\Content.IE5\156K7OX3\MC90043995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low Solid Italic" w:hAnsi="Harlow Solid Italic"/>
          <w:noProof/>
          <w:color w:val="C00000"/>
          <w:sz w:val="50"/>
          <w:szCs w:val="50"/>
        </w:rPr>
        <w:drawing>
          <wp:anchor distT="0" distB="0" distL="114300" distR="114300" simplePos="0" relativeHeight="251663360" behindDoc="0" locked="0" layoutInCell="1" allowOverlap="1" wp14:anchorId="19824041" wp14:editId="34E7C0D3">
            <wp:simplePos x="0" y="0"/>
            <wp:positionH relativeFrom="column">
              <wp:posOffset>5274310</wp:posOffset>
            </wp:positionH>
            <wp:positionV relativeFrom="paragraph">
              <wp:posOffset>52705</wp:posOffset>
            </wp:positionV>
            <wp:extent cx="511810" cy="1097280"/>
            <wp:effectExtent l="0" t="0" r="2540" b="7620"/>
            <wp:wrapSquare wrapText="bothSides"/>
            <wp:docPr id="7" name="Picture 7" descr="C:\Users\Jamie Babcock\AppData\Local\Microsoft\Windows\Temporary Internet Files\Content.IE5\H8F5N4UC\MC9004399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mie Babcock\AppData\Local\Microsoft\Windows\Temporary Internet Files\Content.IE5\H8F5N4UC\MC900439955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8D1" w:rsidRPr="00D76266">
        <w:rPr>
          <w:rFonts w:ascii="Eras Bold ITC" w:hAnsi="Eras Bold ITC"/>
          <w:sz w:val="32"/>
          <w:szCs w:val="32"/>
        </w:rPr>
        <w:t>Please call to register:  586-574-4564</w:t>
      </w:r>
    </w:p>
    <w:p w:rsidR="00DA4CBA" w:rsidRPr="00D76266" w:rsidRDefault="00B9502B" w:rsidP="00D76266">
      <w:pPr>
        <w:spacing w:after="0" w:line="240" w:lineRule="auto"/>
        <w:rPr>
          <w:rFonts w:ascii="Eras Bold ITC" w:hAnsi="Eras Bold ITC"/>
          <w:sz w:val="32"/>
          <w:szCs w:val="32"/>
        </w:rPr>
      </w:pPr>
      <w:bookmarkStart w:id="0" w:name="_GoBack"/>
      <w:bookmarkEnd w:id="0"/>
      <w:r w:rsidRPr="00D76266">
        <w:rPr>
          <w:rFonts w:ascii="Eras Bold ITC" w:hAnsi="Eras Bold ITC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4221145" wp14:editId="79FD434D">
            <wp:simplePos x="0" y="0"/>
            <wp:positionH relativeFrom="column">
              <wp:posOffset>2305685</wp:posOffset>
            </wp:positionH>
            <wp:positionV relativeFrom="paragraph">
              <wp:posOffset>595630</wp:posOffset>
            </wp:positionV>
            <wp:extent cx="1325880" cy="319405"/>
            <wp:effectExtent l="0" t="0" r="7620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4CBA" w:rsidRPr="00D76266" w:rsidSect="00E467AA">
      <w:pgSz w:w="12240" w:h="15840"/>
      <w:pgMar w:top="1440" w:right="1440" w:bottom="1440" w:left="1440" w:header="720" w:footer="720" w:gutter="0"/>
      <w:pgBorders w:offsetFrom="page">
        <w:top w:val="musicNotes" w:sz="16" w:space="24" w:color="C00000"/>
        <w:left w:val="musicNotes" w:sz="16" w:space="24" w:color="C00000"/>
        <w:bottom w:val="musicNotes" w:sz="16" w:space="24" w:color="C00000"/>
        <w:right w:val="musicNotes" w:sz="16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AA"/>
    <w:rsid w:val="000368D1"/>
    <w:rsid w:val="00064EDD"/>
    <w:rsid w:val="000843B6"/>
    <w:rsid w:val="005203C0"/>
    <w:rsid w:val="00564E4A"/>
    <w:rsid w:val="008343C7"/>
    <w:rsid w:val="008A14AA"/>
    <w:rsid w:val="009F08B0"/>
    <w:rsid w:val="009F388A"/>
    <w:rsid w:val="00A74C7C"/>
    <w:rsid w:val="00AE2407"/>
    <w:rsid w:val="00B9502B"/>
    <w:rsid w:val="00BD32DB"/>
    <w:rsid w:val="00C1290E"/>
    <w:rsid w:val="00D11236"/>
    <w:rsid w:val="00D54EB0"/>
    <w:rsid w:val="00D76266"/>
    <w:rsid w:val="00DA4CBA"/>
    <w:rsid w:val="00E42D3F"/>
    <w:rsid w:val="00E467AA"/>
    <w:rsid w:val="00EC06F2"/>
    <w:rsid w:val="00EE06C0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Babcock</dc:creator>
  <cp:lastModifiedBy>Jamie Babcock</cp:lastModifiedBy>
  <cp:revision>22</cp:revision>
  <cp:lastPrinted>2013-11-06T15:41:00Z</cp:lastPrinted>
  <dcterms:created xsi:type="dcterms:W3CDTF">2013-11-06T15:00:00Z</dcterms:created>
  <dcterms:modified xsi:type="dcterms:W3CDTF">2013-11-06T22:11:00Z</dcterms:modified>
</cp:coreProperties>
</file>