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609AA99" w14:textId="77777777" w:rsidR="009678EB" w:rsidRDefault="00C1623C" w:rsidP="005E3323">
      <w:pPr>
        <w:spacing w:after="120"/>
        <w:rPr>
          <w:rFonts w:ascii="Trebuchet MS" w:hAnsi="Trebuchet MS"/>
          <w:sz w:val="26"/>
          <w:szCs w:val="26"/>
        </w:rPr>
      </w:pPr>
      <w:r>
        <w:rPr>
          <w:rFonts w:ascii="Trebuchet MS" w:hAnsi="Trebuchet MS"/>
          <w:sz w:val="26"/>
          <w:szCs w:val="26"/>
        </w:rPr>
        <w:t>Policy Statement</w:t>
      </w:r>
    </w:p>
    <w:p w14:paraId="0BE277F7" w14:textId="77777777" w:rsidR="000948CC" w:rsidRPr="00786512" w:rsidRDefault="00786512" w:rsidP="00786512">
      <w:pPr>
        <w:pStyle w:val="ListParagraph"/>
        <w:pBdr>
          <w:bottom w:val="single" w:sz="6" w:space="1" w:color="auto"/>
        </w:pBdr>
        <w:spacing w:after="120"/>
        <w:ind w:left="0"/>
        <w:rPr>
          <w:rFonts w:ascii="Georgia" w:hAnsi="Georgia"/>
          <w:sz w:val="24"/>
          <w:szCs w:val="24"/>
        </w:rPr>
      </w:pPr>
      <w:r w:rsidRPr="00786512">
        <w:rPr>
          <w:rFonts w:ascii="Georgia" w:hAnsi="Georgia" w:cs="TimesNewRomanPSMT"/>
          <w:sz w:val="24"/>
          <w:szCs w:val="24"/>
        </w:rPr>
        <w:t>In order to operate the Library in an efficient manner on a day to day basis, the L</w:t>
      </w:r>
      <w:r>
        <w:rPr>
          <w:rFonts w:ascii="Georgia" w:hAnsi="Georgia" w:cs="TimesNewRomanPSMT"/>
          <w:sz w:val="24"/>
          <w:szCs w:val="24"/>
        </w:rPr>
        <w:t xml:space="preserve">ibrary Board of Trustees hereby </w:t>
      </w:r>
      <w:r w:rsidRPr="00786512">
        <w:rPr>
          <w:rFonts w:ascii="Georgia" w:hAnsi="Georgia" w:cs="TimesNewRomanPSMT"/>
          <w:sz w:val="24"/>
          <w:szCs w:val="24"/>
        </w:rPr>
        <w:t>establishes this Purchasi</w:t>
      </w:r>
      <w:r>
        <w:rPr>
          <w:rFonts w:ascii="Georgia" w:hAnsi="Georgia" w:cs="TimesNewRomanPSMT"/>
          <w:sz w:val="24"/>
          <w:szCs w:val="24"/>
        </w:rPr>
        <w:t xml:space="preserve">ng Policy to direct the Library </w:t>
      </w:r>
      <w:r w:rsidRPr="00786512">
        <w:rPr>
          <w:rFonts w:ascii="Georgia" w:hAnsi="Georgia" w:cs="TimesNewRomanPSMT"/>
          <w:sz w:val="24"/>
          <w:szCs w:val="24"/>
        </w:rPr>
        <w:t>Director and authorized personnel in their daily</w:t>
      </w:r>
      <w:r>
        <w:rPr>
          <w:rFonts w:ascii="Georgia" w:hAnsi="Georgia" w:cs="TimesNewRomanPSMT"/>
          <w:sz w:val="24"/>
          <w:szCs w:val="24"/>
        </w:rPr>
        <w:t xml:space="preserve"> spending </w:t>
      </w:r>
      <w:r w:rsidRPr="00786512">
        <w:rPr>
          <w:rFonts w:ascii="Georgia" w:hAnsi="Georgia" w:cs="TimesNewRomanPSMT"/>
          <w:sz w:val="24"/>
          <w:szCs w:val="24"/>
        </w:rPr>
        <w:t>decisions. By establishing this policy the Library Board is entrusting the library s</w:t>
      </w:r>
      <w:r>
        <w:rPr>
          <w:rFonts w:ascii="Georgia" w:hAnsi="Georgia" w:cs="TimesNewRomanPSMT"/>
          <w:sz w:val="24"/>
          <w:szCs w:val="24"/>
        </w:rPr>
        <w:t xml:space="preserve">taff with the responsibility of </w:t>
      </w:r>
      <w:r w:rsidRPr="00786512">
        <w:rPr>
          <w:rFonts w:ascii="Georgia" w:hAnsi="Georgia" w:cs="TimesNewRomanPSMT"/>
          <w:sz w:val="24"/>
          <w:szCs w:val="24"/>
        </w:rPr>
        <w:t>knowing their individual budget limits as well as their individu</w:t>
      </w:r>
      <w:r>
        <w:rPr>
          <w:rFonts w:ascii="Georgia" w:hAnsi="Georgia" w:cs="TimesNewRomanPSMT"/>
          <w:sz w:val="24"/>
          <w:szCs w:val="24"/>
        </w:rPr>
        <w:t xml:space="preserve">al level of spending authority. </w:t>
      </w:r>
      <w:r w:rsidR="000948CC">
        <w:rPr>
          <w:rFonts w:ascii="Georgia" w:hAnsi="Georgia"/>
          <w:sz w:val="24"/>
          <w:szCs w:val="24"/>
        </w:rPr>
        <w:br/>
      </w:r>
    </w:p>
    <w:p w14:paraId="0A21040B" w14:textId="77777777" w:rsidR="00537981" w:rsidRDefault="00537981" w:rsidP="00537981">
      <w:pPr>
        <w:pStyle w:val="ListParagraph"/>
        <w:spacing w:after="120"/>
        <w:ind w:left="0"/>
        <w:rPr>
          <w:rFonts w:ascii="Georgia" w:hAnsi="Georgia"/>
          <w:sz w:val="24"/>
          <w:szCs w:val="24"/>
        </w:rPr>
      </w:pPr>
    </w:p>
    <w:p w14:paraId="2FA4CE26" w14:textId="77777777" w:rsidR="00537981" w:rsidRPr="004A57A3" w:rsidRDefault="00537981" w:rsidP="00537981">
      <w:pPr>
        <w:spacing w:after="120"/>
        <w:rPr>
          <w:rFonts w:ascii="Trebuchet MS" w:hAnsi="Trebuchet MS"/>
          <w:sz w:val="26"/>
          <w:szCs w:val="26"/>
        </w:rPr>
      </w:pPr>
      <w:r w:rsidRPr="004A57A3">
        <w:rPr>
          <w:rFonts w:ascii="Trebuchet MS" w:hAnsi="Trebuchet MS"/>
          <w:sz w:val="26"/>
          <w:szCs w:val="26"/>
        </w:rPr>
        <w:t xml:space="preserve">Regulations </w:t>
      </w:r>
    </w:p>
    <w:p w14:paraId="60854B77" w14:textId="77777777" w:rsidR="00786512" w:rsidRPr="00E20E74" w:rsidRDefault="00786512" w:rsidP="00E20E74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120"/>
        <w:contextualSpacing w:val="0"/>
        <w:rPr>
          <w:rFonts w:ascii="Georgia" w:hAnsi="Georgia" w:cs="TimesNewRomanPS-BoldMT"/>
          <w:bCs/>
          <w:sz w:val="24"/>
          <w:szCs w:val="24"/>
        </w:rPr>
      </w:pPr>
      <w:r w:rsidRPr="00786512">
        <w:rPr>
          <w:rFonts w:ascii="Georgia" w:hAnsi="Georgia" w:cs="TimesNewRomanPS-BoldMT"/>
          <w:bCs/>
          <w:sz w:val="24"/>
          <w:szCs w:val="24"/>
        </w:rPr>
        <w:t>Types of purchasing</w:t>
      </w:r>
      <w:r w:rsidR="00E20E74">
        <w:rPr>
          <w:rFonts w:ascii="Georgia" w:hAnsi="Georgia" w:cs="TimesNewRomanPS-BoldMT"/>
          <w:bCs/>
          <w:sz w:val="24"/>
          <w:szCs w:val="24"/>
        </w:rPr>
        <w:br/>
      </w:r>
      <w:r w:rsidRPr="00E20E74">
        <w:rPr>
          <w:rFonts w:ascii="Georgia" w:hAnsi="Georgia" w:cs="TimesNewRomanPSMT"/>
          <w:sz w:val="24"/>
          <w:szCs w:val="24"/>
        </w:rPr>
        <w:t>Spending at t</w:t>
      </w:r>
      <w:r w:rsidR="0039633B">
        <w:rPr>
          <w:rFonts w:ascii="Georgia" w:hAnsi="Georgia" w:cs="TimesNewRomanPSMT"/>
          <w:sz w:val="24"/>
          <w:szCs w:val="24"/>
        </w:rPr>
        <w:t>he library can be divided into 7</w:t>
      </w:r>
      <w:r w:rsidRPr="00E20E74">
        <w:rPr>
          <w:rFonts w:ascii="Georgia" w:hAnsi="Georgia" w:cs="TimesNewRomanPSMT"/>
          <w:sz w:val="24"/>
          <w:szCs w:val="24"/>
        </w:rPr>
        <w:t xml:space="preserve"> categories each with its own limits or restrictions.</w:t>
      </w:r>
    </w:p>
    <w:p w14:paraId="74ACEEE4" w14:textId="77777777" w:rsidR="00786512" w:rsidRDefault="00786512" w:rsidP="00E20E74">
      <w:pPr>
        <w:pStyle w:val="ListParagraph"/>
        <w:numPr>
          <w:ilvl w:val="1"/>
          <w:numId w:val="5"/>
        </w:numPr>
        <w:autoSpaceDE w:val="0"/>
        <w:autoSpaceDN w:val="0"/>
        <w:adjustRightInd w:val="0"/>
        <w:spacing w:after="120"/>
        <w:contextualSpacing w:val="0"/>
        <w:rPr>
          <w:rFonts w:ascii="Georgia" w:hAnsi="Georgia" w:cs="TimesNewRomanPSMT"/>
          <w:sz w:val="24"/>
          <w:szCs w:val="24"/>
        </w:rPr>
      </w:pPr>
      <w:r w:rsidRPr="00786512">
        <w:rPr>
          <w:rFonts w:ascii="Georgia" w:hAnsi="Georgia" w:cs="TimesNewRomanPSMT"/>
          <w:sz w:val="24"/>
          <w:szCs w:val="24"/>
        </w:rPr>
        <w:t xml:space="preserve">Collection addition purchases are made by </w:t>
      </w:r>
      <w:r w:rsidR="00E06406">
        <w:rPr>
          <w:rFonts w:ascii="Georgia" w:hAnsi="Georgia" w:cs="TimesNewRomanPSMT"/>
          <w:sz w:val="24"/>
          <w:szCs w:val="24"/>
        </w:rPr>
        <w:t>the appropriate library staff</w:t>
      </w:r>
      <w:r w:rsidRPr="00786512">
        <w:rPr>
          <w:rFonts w:ascii="Georgia" w:hAnsi="Georgia" w:cs="TimesNewRomanPSMT"/>
          <w:sz w:val="24"/>
          <w:szCs w:val="24"/>
        </w:rPr>
        <w:t xml:space="preserve"> within the limits of the annual</w:t>
      </w:r>
      <w:r>
        <w:rPr>
          <w:rFonts w:ascii="Georgia" w:hAnsi="Georgia" w:cs="TimesNewRomanPSMT"/>
          <w:sz w:val="24"/>
          <w:szCs w:val="24"/>
        </w:rPr>
        <w:t xml:space="preserve"> </w:t>
      </w:r>
      <w:r w:rsidRPr="00786512">
        <w:rPr>
          <w:rFonts w:ascii="Georgia" w:hAnsi="Georgia" w:cs="TimesNewRomanPSMT"/>
          <w:sz w:val="24"/>
          <w:szCs w:val="24"/>
        </w:rPr>
        <w:t xml:space="preserve">collection budget as established by the Board approved </w:t>
      </w:r>
      <w:r w:rsidR="00482D90">
        <w:rPr>
          <w:rFonts w:ascii="Georgia" w:hAnsi="Georgia" w:cs="TimesNewRomanPSMT"/>
          <w:sz w:val="24"/>
          <w:szCs w:val="24"/>
        </w:rPr>
        <w:t>annual budget</w:t>
      </w:r>
      <w:r w:rsidRPr="00786512">
        <w:rPr>
          <w:rFonts w:ascii="Georgia" w:hAnsi="Georgia" w:cs="TimesNewRomanPSMT"/>
          <w:sz w:val="24"/>
          <w:szCs w:val="24"/>
        </w:rPr>
        <w:t>. Annual purchasing for this category is</w:t>
      </w:r>
      <w:r>
        <w:rPr>
          <w:rFonts w:ascii="Georgia" w:hAnsi="Georgia" w:cs="TimesNewRomanPSMT"/>
          <w:sz w:val="24"/>
          <w:szCs w:val="24"/>
        </w:rPr>
        <w:t xml:space="preserve"> </w:t>
      </w:r>
      <w:r w:rsidRPr="00786512">
        <w:rPr>
          <w:rFonts w:ascii="Georgia" w:hAnsi="Georgia" w:cs="TimesNewRomanPSMT"/>
          <w:sz w:val="24"/>
          <w:szCs w:val="24"/>
        </w:rPr>
        <w:t xml:space="preserve">restricted only by the </w:t>
      </w:r>
      <w:r w:rsidR="00482D90">
        <w:rPr>
          <w:rFonts w:ascii="Georgia" w:hAnsi="Georgia" w:cs="TimesNewRomanPSMT"/>
          <w:sz w:val="24"/>
          <w:szCs w:val="24"/>
        </w:rPr>
        <w:t>annual budget</w:t>
      </w:r>
      <w:r w:rsidRPr="00786512">
        <w:rPr>
          <w:rFonts w:ascii="Georgia" w:hAnsi="Georgia" w:cs="TimesNewRomanPSMT"/>
          <w:sz w:val="24"/>
          <w:szCs w:val="24"/>
        </w:rPr>
        <w:t>. Resp</w:t>
      </w:r>
      <w:r>
        <w:rPr>
          <w:rFonts w:ascii="Georgia" w:hAnsi="Georgia" w:cs="TimesNewRomanPSMT"/>
          <w:sz w:val="24"/>
          <w:szCs w:val="24"/>
        </w:rPr>
        <w:t xml:space="preserve">onsibility for monitoring these </w:t>
      </w:r>
      <w:r w:rsidRPr="00786512">
        <w:rPr>
          <w:rFonts w:ascii="Georgia" w:hAnsi="Georgia" w:cs="TimesNewRomanPSMT"/>
          <w:sz w:val="24"/>
          <w:szCs w:val="24"/>
        </w:rPr>
        <w:t>expenses rest with the Library</w:t>
      </w:r>
      <w:r>
        <w:rPr>
          <w:rFonts w:ascii="Georgia" w:hAnsi="Georgia" w:cs="TimesNewRomanPSMT"/>
          <w:sz w:val="24"/>
          <w:szCs w:val="24"/>
        </w:rPr>
        <w:t xml:space="preserve"> </w:t>
      </w:r>
      <w:r w:rsidRPr="00786512">
        <w:rPr>
          <w:rFonts w:ascii="Georgia" w:hAnsi="Georgia" w:cs="TimesNewRomanPSMT"/>
          <w:sz w:val="24"/>
          <w:szCs w:val="24"/>
        </w:rPr>
        <w:t>Director who updates and reports these expenditures to the Board on a monthly basis</w:t>
      </w:r>
    </w:p>
    <w:p w14:paraId="295598CA" w14:textId="77777777" w:rsidR="00786512" w:rsidRPr="00E06406" w:rsidRDefault="00786512" w:rsidP="00E06406">
      <w:pPr>
        <w:pStyle w:val="ListParagraph"/>
        <w:numPr>
          <w:ilvl w:val="1"/>
          <w:numId w:val="5"/>
        </w:numPr>
        <w:autoSpaceDE w:val="0"/>
        <w:autoSpaceDN w:val="0"/>
        <w:adjustRightInd w:val="0"/>
        <w:spacing w:after="120"/>
        <w:contextualSpacing w:val="0"/>
        <w:rPr>
          <w:rFonts w:ascii="Georgia" w:hAnsi="Georgia" w:cs="TimesNewRomanPSMT"/>
          <w:sz w:val="24"/>
          <w:szCs w:val="24"/>
        </w:rPr>
      </w:pPr>
      <w:r w:rsidRPr="00786512">
        <w:rPr>
          <w:rFonts w:ascii="Georgia" w:hAnsi="Georgia" w:cs="TimesNewRomanPSMT"/>
          <w:sz w:val="24"/>
          <w:szCs w:val="24"/>
        </w:rPr>
        <w:t>Routine building operation expenses such as utilities, maintenance, and insurance as well as personnel expenses</w:t>
      </w:r>
      <w:r>
        <w:rPr>
          <w:rFonts w:ascii="Georgia" w:hAnsi="Georgia" w:cs="TimesNewRomanPSMT"/>
          <w:sz w:val="24"/>
          <w:szCs w:val="24"/>
        </w:rPr>
        <w:t xml:space="preserve"> </w:t>
      </w:r>
      <w:r w:rsidRPr="00786512">
        <w:rPr>
          <w:rFonts w:ascii="Georgia" w:hAnsi="Georgia" w:cs="TimesNewRomanPSMT"/>
          <w:sz w:val="24"/>
          <w:szCs w:val="24"/>
        </w:rPr>
        <w:t xml:space="preserve">are established in the Board approved </w:t>
      </w:r>
      <w:r w:rsidR="00482D90">
        <w:rPr>
          <w:rFonts w:ascii="Georgia" w:hAnsi="Georgia" w:cs="TimesNewRomanPSMT"/>
          <w:sz w:val="24"/>
          <w:szCs w:val="24"/>
        </w:rPr>
        <w:t>annual budget</w:t>
      </w:r>
      <w:r w:rsidRPr="00786512">
        <w:rPr>
          <w:rFonts w:ascii="Georgia" w:hAnsi="Georgia" w:cs="TimesNewRomanPSMT"/>
          <w:sz w:val="24"/>
          <w:szCs w:val="24"/>
        </w:rPr>
        <w:t>. Responsibility for monitoring these expenses rest with</w:t>
      </w:r>
      <w:r w:rsidR="00E06406">
        <w:rPr>
          <w:rFonts w:ascii="Georgia" w:hAnsi="Georgia" w:cs="TimesNewRomanPSMT"/>
          <w:sz w:val="24"/>
          <w:szCs w:val="24"/>
        </w:rPr>
        <w:t xml:space="preserve"> </w:t>
      </w:r>
      <w:r w:rsidR="00E20E74" w:rsidRPr="00E06406">
        <w:rPr>
          <w:rFonts w:ascii="Georgia" w:hAnsi="Georgia" w:cs="TimesNewRomanPSMT"/>
          <w:sz w:val="24"/>
          <w:szCs w:val="24"/>
        </w:rPr>
        <w:t>T</w:t>
      </w:r>
      <w:r w:rsidRPr="00E06406">
        <w:rPr>
          <w:rFonts w:ascii="Georgia" w:hAnsi="Georgia" w:cs="TimesNewRomanPSMT"/>
          <w:sz w:val="24"/>
          <w:szCs w:val="24"/>
        </w:rPr>
        <w:t>he Library Director who updates and reports these expenditures to the Board on a monthly basis.</w:t>
      </w:r>
    </w:p>
    <w:p w14:paraId="53D34FE1" w14:textId="77777777" w:rsidR="00786512" w:rsidRDefault="00786512" w:rsidP="00E20E74">
      <w:pPr>
        <w:pStyle w:val="ListParagraph"/>
        <w:numPr>
          <w:ilvl w:val="1"/>
          <w:numId w:val="5"/>
        </w:numPr>
        <w:autoSpaceDE w:val="0"/>
        <w:autoSpaceDN w:val="0"/>
        <w:adjustRightInd w:val="0"/>
        <w:spacing w:after="120"/>
        <w:contextualSpacing w:val="0"/>
        <w:rPr>
          <w:rFonts w:ascii="Georgia" w:hAnsi="Georgia" w:cs="TimesNewRomanPSMT"/>
          <w:sz w:val="24"/>
          <w:szCs w:val="24"/>
        </w:rPr>
      </w:pPr>
      <w:r w:rsidRPr="00786512">
        <w:rPr>
          <w:rFonts w:ascii="Georgia" w:hAnsi="Georgia" w:cs="TimesNewRomanPSMT"/>
          <w:sz w:val="24"/>
          <w:szCs w:val="24"/>
        </w:rPr>
        <w:t>Supplies to support Library operations are purchased by the appropriately authorized personnel within the</w:t>
      </w:r>
      <w:r>
        <w:rPr>
          <w:rFonts w:ascii="Georgia" w:hAnsi="Georgia" w:cs="TimesNewRomanPSMT"/>
          <w:sz w:val="24"/>
          <w:szCs w:val="24"/>
        </w:rPr>
        <w:t xml:space="preserve"> </w:t>
      </w:r>
      <w:r w:rsidRPr="00786512">
        <w:rPr>
          <w:rFonts w:ascii="Georgia" w:hAnsi="Georgia" w:cs="TimesNewRomanPSMT"/>
          <w:sz w:val="24"/>
          <w:szCs w:val="24"/>
        </w:rPr>
        <w:t xml:space="preserve">limits of the </w:t>
      </w:r>
      <w:r w:rsidR="00482D90">
        <w:rPr>
          <w:rFonts w:ascii="Georgia" w:hAnsi="Georgia" w:cs="TimesNewRomanPSMT"/>
          <w:sz w:val="24"/>
          <w:szCs w:val="24"/>
        </w:rPr>
        <w:t>annual budget</w:t>
      </w:r>
      <w:r w:rsidRPr="00786512">
        <w:rPr>
          <w:rFonts w:ascii="Georgia" w:hAnsi="Georgia" w:cs="TimesNewRomanPSMT"/>
          <w:sz w:val="24"/>
          <w:szCs w:val="24"/>
        </w:rPr>
        <w:t xml:space="preserve"> as est</w:t>
      </w:r>
      <w:r w:rsidR="00482D90">
        <w:rPr>
          <w:rFonts w:ascii="Georgia" w:hAnsi="Georgia" w:cs="TimesNewRomanPSMT"/>
          <w:sz w:val="24"/>
          <w:szCs w:val="24"/>
        </w:rPr>
        <w:t>ablished in the Board approved library b</w:t>
      </w:r>
      <w:r w:rsidRPr="00786512">
        <w:rPr>
          <w:rFonts w:ascii="Georgia" w:hAnsi="Georgia" w:cs="TimesNewRomanPSMT"/>
          <w:sz w:val="24"/>
          <w:szCs w:val="24"/>
        </w:rPr>
        <w:t xml:space="preserve">udget. </w:t>
      </w:r>
      <w:r w:rsidR="00482D90" w:rsidRPr="00786512">
        <w:rPr>
          <w:rFonts w:ascii="Georgia" w:hAnsi="Georgia" w:cs="TimesNewRomanPSMT"/>
          <w:sz w:val="24"/>
          <w:szCs w:val="24"/>
        </w:rPr>
        <w:t>Responsibility for monitoring these expenses rest with</w:t>
      </w:r>
      <w:r w:rsidR="00482D90">
        <w:rPr>
          <w:rFonts w:ascii="Georgia" w:hAnsi="Georgia" w:cs="TimesNewRomanPSMT"/>
          <w:sz w:val="24"/>
          <w:szCs w:val="24"/>
        </w:rPr>
        <w:t xml:space="preserve"> </w:t>
      </w:r>
      <w:r w:rsidR="00482D90" w:rsidRPr="00E06406">
        <w:rPr>
          <w:rFonts w:ascii="Georgia" w:hAnsi="Georgia" w:cs="TimesNewRomanPSMT"/>
          <w:sz w:val="24"/>
          <w:szCs w:val="24"/>
        </w:rPr>
        <w:t>The Library Director who updates and reports these expenditures to the Board on a monthly basis.</w:t>
      </w:r>
      <w:r w:rsidR="00482D90">
        <w:rPr>
          <w:rFonts w:ascii="Georgia" w:hAnsi="Georgia" w:cs="TimesNewRomanPSMT"/>
          <w:sz w:val="24"/>
          <w:szCs w:val="24"/>
        </w:rPr>
        <w:t xml:space="preserve"> </w:t>
      </w:r>
      <w:r w:rsidRPr="00786512">
        <w:rPr>
          <w:rFonts w:ascii="Georgia" w:hAnsi="Georgia" w:cs="TimesNewRomanPSMT"/>
          <w:sz w:val="24"/>
          <w:szCs w:val="24"/>
        </w:rPr>
        <w:t>Bulk purchasing, with the</w:t>
      </w:r>
      <w:r>
        <w:rPr>
          <w:rFonts w:ascii="Georgia" w:hAnsi="Georgia" w:cs="TimesNewRomanPSMT"/>
          <w:sz w:val="24"/>
          <w:szCs w:val="24"/>
        </w:rPr>
        <w:t xml:space="preserve"> </w:t>
      </w:r>
      <w:r w:rsidRPr="00786512">
        <w:rPr>
          <w:rFonts w:ascii="Georgia" w:hAnsi="Georgia" w:cs="TimesNewRomanPSMT"/>
          <w:sz w:val="24"/>
          <w:szCs w:val="24"/>
        </w:rPr>
        <w:t xml:space="preserve">resulting savings and within the storage capacity of the building, is encouraged by the Board. </w:t>
      </w:r>
    </w:p>
    <w:p w14:paraId="6CAC440D" w14:textId="77777777" w:rsidR="00786512" w:rsidRDefault="00786512" w:rsidP="00E20E74">
      <w:pPr>
        <w:pStyle w:val="ListParagraph"/>
        <w:numPr>
          <w:ilvl w:val="1"/>
          <w:numId w:val="5"/>
        </w:numPr>
        <w:autoSpaceDE w:val="0"/>
        <w:autoSpaceDN w:val="0"/>
        <w:adjustRightInd w:val="0"/>
        <w:spacing w:after="120"/>
        <w:contextualSpacing w:val="0"/>
        <w:rPr>
          <w:rFonts w:ascii="Georgia" w:hAnsi="Georgia" w:cs="TimesNewRomanPSMT"/>
          <w:sz w:val="24"/>
          <w:szCs w:val="24"/>
        </w:rPr>
      </w:pPr>
      <w:r w:rsidRPr="00786512">
        <w:rPr>
          <w:rFonts w:ascii="Georgia" w:hAnsi="Georgia" w:cs="TimesNewRomanPSMT"/>
          <w:sz w:val="24"/>
          <w:szCs w:val="24"/>
        </w:rPr>
        <w:t>Non</w:t>
      </w:r>
      <w:r w:rsidR="00E06406">
        <w:rPr>
          <w:rFonts w:ascii="Georgia" w:hAnsi="Georgia" w:cs="TimesNewRomanPSMT"/>
          <w:sz w:val="24"/>
          <w:szCs w:val="24"/>
        </w:rPr>
        <w:t>-</w:t>
      </w:r>
      <w:r w:rsidRPr="00786512">
        <w:rPr>
          <w:rFonts w:ascii="Georgia" w:hAnsi="Georgia" w:cs="TimesNewRomanPSMT"/>
          <w:sz w:val="24"/>
          <w:szCs w:val="24"/>
        </w:rPr>
        <w:t>routine</w:t>
      </w:r>
      <w:r>
        <w:rPr>
          <w:rFonts w:ascii="Georgia" w:hAnsi="Georgia" w:cs="TimesNewRomanPSMT"/>
          <w:sz w:val="24"/>
          <w:szCs w:val="24"/>
        </w:rPr>
        <w:t xml:space="preserve"> </w:t>
      </w:r>
      <w:r w:rsidRPr="00786512">
        <w:rPr>
          <w:rFonts w:ascii="Georgia" w:hAnsi="Georgia" w:cs="TimesNewRomanPSMT"/>
          <w:sz w:val="24"/>
          <w:szCs w:val="24"/>
        </w:rPr>
        <w:t>operations including capital improvements and equipment purchase budgets are established in the</w:t>
      </w:r>
      <w:r>
        <w:rPr>
          <w:rFonts w:ascii="Georgia" w:hAnsi="Georgia" w:cs="TimesNewRomanPSMT"/>
          <w:sz w:val="24"/>
          <w:szCs w:val="24"/>
        </w:rPr>
        <w:t xml:space="preserve"> </w:t>
      </w:r>
      <w:r w:rsidRPr="00786512">
        <w:rPr>
          <w:rFonts w:ascii="Georgia" w:hAnsi="Georgia" w:cs="TimesNewRomanPSMT"/>
          <w:sz w:val="24"/>
          <w:szCs w:val="24"/>
        </w:rPr>
        <w:t xml:space="preserve">Board approved </w:t>
      </w:r>
      <w:r w:rsidR="00482D90">
        <w:rPr>
          <w:rFonts w:ascii="Georgia" w:hAnsi="Georgia" w:cs="TimesNewRomanPSMT"/>
          <w:sz w:val="24"/>
          <w:szCs w:val="24"/>
        </w:rPr>
        <w:t>annual budget</w:t>
      </w:r>
      <w:r w:rsidRPr="00786512">
        <w:rPr>
          <w:rFonts w:ascii="Georgia" w:hAnsi="Georgia" w:cs="TimesNewRomanPSMT"/>
          <w:sz w:val="24"/>
          <w:szCs w:val="24"/>
        </w:rPr>
        <w:t xml:space="preserve">. Annual purchasing for this category is restricted by the </w:t>
      </w:r>
      <w:r w:rsidR="00482D90">
        <w:rPr>
          <w:rFonts w:ascii="Georgia" w:hAnsi="Georgia" w:cs="TimesNewRomanPSMT"/>
          <w:sz w:val="24"/>
          <w:szCs w:val="24"/>
        </w:rPr>
        <w:t>annual budget</w:t>
      </w:r>
      <w:r w:rsidRPr="00786512">
        <w:rPr>
          <w:rFonts w:ascii="Georgia" w:hAnsi="Georgia" w:cs="TimesNewRomanPSMT"/>
          <w:sz w:val="24"/>
          <w:szCs w:val="24"/>
        </w:rPr>
        <w:t xml:space="preserve"> and</w:t>
      </w:r>
      <w:r>
        <w:rPr>
          <w:rFonts w:ascii="Georgia" w:hAnsi="Georgia" w:cs="TimesNewRomanPSMT"/>
          <w:sz w:val="24"/>
          <w:szCs w:val="24"/>
        </w:rPr>
        <w:t xml:space="preserve"> </w:t>
      </w:r>
      <w:r w:rsidRPr="00786512">
        <w:rPr>
          <w:rFonts w:ascii="Georgia" w:hAnsi="Georgia" w:cs="TimesNewRomanPSMT"/>
          <w:sz w:val="24"/>
          <w:szCs w:val="24"/>
        </w:rPr>
        <w:t>subject to the spending and approval limits as established in Le</w:t>
      </w:r>
      <w:r w:rsidR="00E06406">
        <w:rPr>
          <w:rFonts w:ascii="Georgia" w:hAnsi="Georgia" w:cs="TimesNewRomanPSMT"/>
          <w:sz w:val="24"/>
          <w:szCs w:val="24"/>
        </w:rPr>
        <w:t>vels of Purchasing Authority I-</w:t>
      </w:r>
      <w:r w:rsidRPr="00786512">
        <w:rPr>
          <w:rFonts w:ascii="Georgia" w:hAnsi="Georgia" w:cs="TimesNewRomanPSMT"/>
          <w:sz w:val="24"/>
          <w:szCs w:val="24"/>
        </w:rPr>
        <w:t>V.</w:t>
      </w:r>
    </w:p>
    <w:p w14:paraId="27BB9458" w14:textId="77777777" w:rsidR="00786512" w:rsidRDefault="00786512" w:rsidP="00E20E74">
      <w:pPr>
        <w:pStyle w:val="ListParagraph"/>
        <w:numPr>
          <w:ilvl w:val="1"/>
          <w:numId w:val="5"/>
        </w:numPr>
        <w:autoSpaceDE w:val="0"/>
        <w:autoSpaceDN w:val="0"/>
        <w:adjustRightInd w:val="0"/>
        <w:spacing w:after="120"/>
        <w:contextualSpacing w:val="0"/>
        <w:rPr>
          <w:rFonts w:ascii="Georgia" w:hAnsi="Georgia" w:cs="TimesNewRomanPSMT"/>
          <w:sz w:val="24"/>
          <w:szCs w:val="24"/>
        </w:rPr>
      </w:pPr>
      <w:r w:rsidRPr="00786512">
        <w:rPr>
          <w:rFonts w:ascii="Georgia" w:hAnsi="Georgia" w:cs="TimesNewRomanPSMT"/>
          <w:sz w:val="24"/>
          <w:szCs w:val="24"/>
        </w:rPr>
        <w:t>Special projects as deemed necessary by the Library Director to improve or enhance library operations outside</w:t>
      </w:r>
      <w:r>
        <w:rPr>
          <w:rFonts w:ascii="Georgia" w:hAnsi="Georgia" w:cs="TimesNewRomanPSMT"/>
          <w:sz w:val="24"/>
          <w:szCs w:val="24"/>
        </w:rPr>
        <w:t xml:space="preserve"> </w:t>
      </w:r>
      <w:r w:rsidRPr="00786512">
        <w:rPr>
          <w:rFonts w:ascii="Georgia" w:hAnsi="Georgia" w:cs="TimesNewRomanPSMT"/>
          <w:sz w:val="24"/>
          <w:szCs w:val="24"/>
        </w:rPr>
        <w:t xml:space="preserve">the </w:t>
      </w:r>
      <w:r w:rsidR="00482D90">
        <w:rPr>
          <w:rFonts w:ascii="Georgia" w:hAnsi="Georgia" w:cs="TimesNewRomanPSMT"/>
          <w:sz w:val="24"/>
          <w:szCs w:val="24"/>
        </w:rPr>
        <w:t>annual budget</w:t>
      </w:r>
      <w:r w:rsidRPr="00786512">
        <w:rPr>
          <w:rFonts w:ascii="Georgia" w:hAnsi="Georgia" w:cs="TimesNewRomanPSMT"/>
          <w:sz w:val="24"/>
          <w:szCs w:val="24"/>
        </w:rPr>
        <w:t xml:space="preserve"> will be presented to the Board for special consideration.</w:t>
      </w:r>
    </w:p>
    <w:p w14:paraId="6236C3EA" w14:textId="0D3DDB55" w:rsidR="00E20E74" w:rsidRPr="00E20E74" w:rsidRDefault="00786512" w:rsidP="00E20E74">
      <w:pPr>
        <w:pStyle w:val="ListParagraph"/>
        <w:numPr>
          <w:ilvl w:val="1"/>
          <w:numId w:val="5"/>
        </w:numPr>
        <w:autoSpaceDE w:val="0"/>
        <w:autoSpaceDN w:val="0"/>
        <w:adjustRightInd w:val="0"/>
        <w:spacing w:after="120"/>
        <w:contextualSpacing w:val="0"/>
        <w:rPr>
          <w:rFonts w:ascii="Georgia" w:hAnsi="Georgia" w:cs="TimesNewRomanPSMT"/>
          <w:sz w:val="24"/>
          <w:szCs w:val="24"/>
        </w:rPr>
      </w:pPr>
      <w:r w:rsidRPr="00786512">
        <w:rPr>
          <w:rFonts w:ascii="Georgia" w:hAnsi="Georgia" w:cs="TimesNewRomanPSMT"/>
          <w:sz w:val="24"/>
          <w:szCs w:val="24"/>
        </w:rPr>
        <w:t>Emergency purchases include items related the health and safety of our staff and patrons as well as building</w:t>
      </w:r>
      <w:r w:rsidR="00E20E74">
        <w:rPr>
          <w:rFonts w:ascii="Georgia" w:hAnsi="Georgia" w:cs="TimesNewRomanPSMT"/>
          <w:sz w:val="24"/>
          <w:szCs w:val="24"/>
        </w:rPr>
        <w:t xml:space="preserve"> </w:t>
      </w:r>
      <w:r w:rsidRPr="00E20E74">
        <w:rPr>
          <w:rFonts w:ascii="Georgia" w:hAnsi="Georgia" w:cs="TimesNewRomanPSMT"/>
          <w:sz w:val="24"/>
          <w:szCs w:val="24"/>
        </w:rPr>
        <w:t>damage that if deferred or left unattended will result in further damage or expense to the Library. Emergencies,</w:t>
      </w:r>
      <w:r w:rsidR="00E20E74" w:rsidRPr="00E20E74">
        <w:rPr>
          <w:rFonts w:ascii="Georgia" w:hAnsi="Georgia" w:cs="TimesNewRomanPSMT"/>
          <w:sz w:val="24"/>
          <w:szCs w:val="24"/>
        </w:rPr>
        <w:t xml:space="preserve"> </w:t>
      </w:r>
      <w:r w:rsidRPr="00E20E74">
        <w:rPr>
          <w:rFonts w:ascii="Georgia" w:hAnsi="Georgia" w:cs="TimesNewRomanPSMT"/>
          <w:sz w:val="24"/>
          <w:szCs w:val="24"/>
        </w:rPr>
        <w:t>because of their potential devastating nature, must be ad</w:t>
      </w:r>
      <w:r w:rsidR="000965F0">
        <w:rPr>
          <w:rFonts w:ascii="Georgia" w:hAnsi="Georgia" w:cs="TimesNewRomanPSMT"/>
          <w:sz w:val="24"/>
          <w:szCs w:val="24"/>
        </w:rPr>
        <w:t xml:space="preserve">dressed by the Library Director, the Library Director’s designee, and/or </w:t>
      </w:r>
      <w:r w:rsidR="000A19E1">
        <w:rPr>
          <w:rFonts w:ascii="Georgia" w:hAnsi="Georgia" w:cs="TimesNewRomanPSMT"/>
          <w:sz w:val="24"/>
          <w:szCs w:val="24"/>
        </w:rPr>
        <w:lastRenderedPageBreak/>
        <w:t xml:space="preserve">Library </w:t>
      </w:r>
      <w:r w:rsidRPr="00E20E74">
        <w:rPr>
          <w:rFonts w:ascii="Georgia" w:hAnsi="Georgia" w:cs="TimesNewRomanPSMT"/>
          <w:sz w:val="24"/>
          <w:szCs w:val="24"/>
        </w:rPr>
        <w:t>staff promptly</w:t>
      </w:r>
      <w:r w:rsidR="00E20E74" w:rsidRPr="00E20E74">
        <w:rPr>
          <w:rFonts w:ascii="Georgia" w:hAnsi="Georgia" w:cs="TimesNewRomanPSMT"/>
          <w:sz w:val="24"/>
          <w:szCs w:val="24"/>
        </w:rPr>
        <w:t xml:space="preserve"> </w:t>
      </w:r>
      <w:r w:rsidRPr="00E20E74">
        <w:rPr>
          <w:rFonts w:ascii="Georgia" w:hAnsi="Georgia" w:cs="TimesNewRomanPSMT"/>
          <w:sz w:val="24"/>
          <w:szCs w:val="24"/>
        </w:rPr>
        <w:t>using their best judgment. Prompt notification of the Library Board is required once the initial emergency issue</w:t>
      </w:r>
      <w:r w:rsidR="00E20E74" w:rsidRPr="00E20E74">
        <w:rPr>
          <w:rFonts w:ascii="Georgia" w:hAnsi="Georgia" w:cs="TimesNewRomanPSMT"/>
          <w:sz w:val="24"/>
          <w:szCs w:val="24"/>
        </w:rPr>
        <w:t xml:space="preserve"> </w:t>
      </w:r>
      <w:r w:rsidRPr="00E20E74">
        <w:rPr>
          <w:rFonts w:ascii="Georgia" w:hAnsi="Georgia" w:cs="TimesNewRomanPSMT"/>
          <w:sz w:val="24"/>
          <w:szCs w:val="24"/>
        </w:rPr>
        <w:t>is addressed.</w:t>
      </w:r>
    </w:p>
    <w:p w14:paraId="6A06E0F1" w14:textId="77777777" w:rsidR="00E20E74" w:rsidRPr="00E20E74" w:rsidRDefault="00786512" w:rsidP="00E20E74">
      <w:pPr>
        <w:pStyle w:val="ListParagraph"/>
        <w:numPr>
          <w:ilvl w:val="1"/>
          <w:numId w:val="5"/>
        </w:numPr>
        <w:autoSpaceDE w:val="0"/>
        <w:autoSpaceDN w:val="0"/>
        <w:adjustRightInd w:val="0"/>
        <w:spacing w:after="120"/>
        <w:contextualSpacing w:val="0"/>
        <w:rPr>
          <w:rFonts w:ascii="Georgia" w:hAnsi="Georgia" w:cs="TimesNewRomanPSMT"/>
          <w:sz w:val="24"/>
          <w:szCs w:val="24"/>
        </w:rPr>
      </w:pPr>
      <w:r w:rsidRPr="00E20E74">
        <w:rPr>
          <w:rFonts w:ascii="Georgia" w:hAnsi="Georgia" w:cs="TimesNewRomanPSMT"/>
          <w:sz w:val="24"/>
          <w:szCs w:val="24"/>
        </w:rPr>
        <w:t>Product</w:t>
      </w:r>
      <w:r w:rsidR="00E06406">
        <w:rPr>
          <w:rFonts w:ascii="Georgia" w:hAnsi="Georgia" w:cs="TimesNewRomanPSMT"/>
          <w:sz w:val="24"/>
          <w:szCs w:val="24"/>
        </w:rPr>
        <w:t xml:space="preserve">s purchased through SLC (Suburban Library Cooperative) and </w:t>
      </w:r>
      <w:r w:rsidRPr="00E20E74">
        <w:rPr>
          <w:rFonts w:ascii="Georgia" w:hAnsi="Georgia" w:cs="TimesNewRomanPSMT"/>
          <w:sz w:val="24"/>
          <w:szCs w:val="24"/>
        </w:rPr>
        <w:t>REMC (Regional Educational Media Center Association of Michigan) do not</w:t>
      </w:r>
      <w:r w:rsidR="00E20E74" w:rsidRPr="00E20E74">
        <w:rPr>
          <w:rFonts w:ascii="Georgia" w:hAnsi="Georgia" w:cs="TimesNewRomanPSMT"/>
          <w:sz w:val="24"/>
          <w:szCs w:val="24"/>
        </w:rPr>
        <w:t xml:space="preserve"> </w:t>
      </w:r>
      <w:r w:rsidRPr="00E20E74">
        <w:rPr>
          <w:rFonts w:ascii="Georgia" w:hAnsi="Georgia" w:cs="TimesNewRomanPSMT"/>
          <w:sz w:val="24"/>
          <w:szCs w:val="24"/>
        </w:rPr>
        <w:t>require bid solicitations.</w:t>
      </w:r>
    </w:p>
    <w:p w14:paraId="24F05DD6" w14:textId="77777777" w:rsidR="00E20E74" w:rsidRPr="00E20E74" w:rsidRDefault="00786512" w:rsidP="00E20E74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120"/>
        <w:contextualSpacing w:val="0"/>
        <w:rPr>
          <w:rFonts w:ascii="Georgia" w:hAnsi="Georgia" w:cs="TimesNewRomanPSMT"/>
          <w:sz w:val="24"/>
          <w:szCs w:val="24"/>
        </w:rPr>
      </w:pPr>
      <w:r w:rsidRPr="00E20E74">
        <w:rPr>
          <w:rFonts w:ascii="Georgia" w:hAnsi="Georgia" w:cs="TimesNewRomanPS-BoldMT"/>
          <w:bCs/>
          <w:sz w:val="24"/>
          <w:szCs w:val="24"/>
        </w:rPr>
        <w:t>Levels of purchasing authority</w:t>
      </w:r>
      <w:r w:rsidR="00E20E74" w:rsidRPr="00E20E74">
        <w:rPr>
          <w:rFonts w:ascii="Georgia" w:hAnsi="Georgia" w:cs="TimesNewRomanPS-BoldMT"/>
          <w:bCs/>
          <w:sz w:val="24"/>
          <w:szCs w:val="24"/>
        </w:rPr>
        <w:br/>
      </w:r>
      <w:r w:rsidRPr="00E20E74">
        <w:rPr>
          <w:rFonts w:ascii="Georgia" w:hAnsi="Georgia" w:cs="TimesNewRomanPSMT"/>
          <w:sz w:val="24"/>
          <w:szCs w:val="24"/>
        </w:rPr>
        <w:t>The Board hereby establishes the following spending and approval limits in order to delegate to the staff the</w:t>
      </w:r>
      <w:r w:rsidR="00E20E74" w:rsidRPr="00E20E74">
        <w:rPr>
          <w:rFonts w:ascii="Georgia" w:hAnsi="Georgia" w:cs="TimesNewRomanPSMT"/>
          <w:sz w:val="24"/>
          <w:szCs w:val="24"/>
        </w:rPr>
        <w:t xml:space="preserve"> </w:t>
      </w:r>
      <w:r w:rsidRPr="00E20E74">
        <w:rPr>
          <w:rFonts w:ascii="Georgia" w:hAnsi="Georgia" w:cs="TimesNewRomanPSMT"/>
          <w:sz w:val="24"/>
          <w:szCs w:val="24"/>
        </w:rPr>
        <w:t>responsibility and authority to operate the library in an efficient manner on a day to day basis. These spending</w:t>
      </w:r>
      <w:r w:rsidR="00E20E74" w:rsidRPr="00E20E74">
        <w:rPr>
          <w:rFonts w:ascii="Georgia" w:hAnsi="Georgia" w:cs="TimesNewRomanPSMT"/>
          <w:sz w:val="24"/>
          <w:szCs w:val="24"/>
        </w:rPr>
        <w:t xml:space="preserve"> </w:t>
      </w:r>
      <w:r w:rsidRPr="00E20E74">
        <w:rPr>
          <w:rFonts w:ascii="Georgia" w:hAnsi="Georgia" w:cs="TimesNewRomanPSMT"/>
          <w:sz w:val="24"/>
          <w:szCs w:val="24"/>
        </w:rPr>
        <w:t xml:space="preserve">and approval limits and the </w:t>
      </w:r>
      <w:r w:rsidR="00AE33D6">
        <w:rPr>
          <w:rFonts w:ascii="Georgia" w:hAnsi="Georgia" w:cs="TimesNewRomanPSMT"/>
          <w:sz w:val="24"/>
          <w:szCs w:val="24"/>
        </w:rPr>
        <w:t>a</w:t>
      </w:r>
      <w:r w:rsidR="00482D90">
        <w:rPr>
          <w:rFonts w:ascii="Georgia" w:hAnsi="Georgia" w:cs="TimesNewRomanPSMT"/>
          <w:sz w:val="24"/>
          <w:szCs w:val="24"/>
        </w:rPr>
        <w:t>nnual budget</w:t>
      </w:r>
      <w:r w:rsidRPr="00E20E74">
        <w:rPr>
          <w:rFonts w:ascii="Georgia" w:hAnsi="Georgia" w:cs="TimesNewRomanPSMT"/>
          <w:sz w:val="24"/>
          <w:szCs w:val="24"/>
        </w:rPr>
        <w:t xml:space="preserve"> are to be adhered to in all purchasing decisions.</w:t>
      </w:r>
      <w:r w:rsidR="00380807">
        <w:rPr>
          <w:rFonts w:ascii="Georgia" w:hAnsi="Georgia" w:cs="TimesNewRomanPSMT"/>
          <w:sz w:val="24"/>
          <w:szCs w:val="24"/>
        </w:rPr>
        <w:t xml:space="preserve"> </w:t>
      </w:r>
      <w:r w:rsidR="00380807" w:rsidRPr="00786512">
        <w:rPr>
          <w:rFonts w:ascii="Georgia" w:hAnsi="Georgia" w:cs="TimesNewRomanPSMT"/>
          <w:sz w:val="24"/>
          <w:szCs w:val="24"/>
        </w:rPr>
        <w:t>The Board recognizes there are some materials and services</w:t>
      </w:r>
      <w:r w:rsidR="00380807">
        <w:rPr>
          <w:rFonts w:ascii="Georgia" w:hAnsi="Georgia" w:cs="TimesNewRomanPSMT"/>
          <w:sz w:val="24"/>
          <w:szCs w:val="24"/>
        </w:rPr>
        <w:t xml:space="preserve"> that are only available from a single source. Level III or </w:t>
      </w:r>
      <w:r w:rsidR="00380807" w:rsidRPr="00786512">
        <w:rPr>
          <w:rFonts w:ascii="Georgia" w:hAnsi="Georgia" w:cs="TimesNewRomanPSMT"/>
          <w:sz w:val="24"/>
          <w:szCs w:val="24"/>
        </w:rPr>
        <w:t>above purchases (as described below) from a single source vendor are to be identified a</w:t>
      </w:r>
      <w:r w:rsidR="00380807">
        <w:rPr>
          <w:rFonts w:ascii="Georgia" w:hAnsi="Georgia" w:cs="TimesNewRomanPSMT"/>
          <w:sz w:val="24"/>
          <w:szCs w:val="24"/>
        </w:rPr>
        <w:t xml:space="preserve">nd justified to the appropriate </w:t>
      </w:r>
      <w:r w:rsidR="00380807" w:rsidRPr="00786512">
        <w:rPr>
          <w:rFonts w:ascii="Georgia" w:hAnsi="Georgia" w:cs="TimesNewRomanPSMT"/>
          <w:sz w:val="24"/>
          <w:szCs w:val="24"/>
        </w:rPr>
        <w:t>supervisory level prior to consummating the purchase.</w:t>
      </w:r>
    </w:p>
    <w:p w14:paraId="344C9DE1" w14:textId="77777777" w:rsidR="00E20E74" w:rsidRPr="00E20E74" w:rsidRDefault="00786512" w:rsidP="00E20E74">
      <w:pPr>
        <w:pStyle w:val="ListParagraph"/>
        <w:numPr>
          <w:ilvl w:val="1"/>
          <w:numId w:val="5"/>
        </w:numPr>
        <w:autoSpaceDE w:val="0"/>
        <w:autoSpaceDN w:val="0"/>
        <w:adjustRightInd w:val="0"/>
        <w:spacing w:after="120"/>
        <w:contextualSpacing w:val="0"/>
        <w:rPr>
          <w:rFonts w:ascii="Georgia" w:hAnsi="Georgia" w:cs="TimesNewRomanPSMT"/>
          <w:sz w:val="24"/>
          <w:szCs w:val="24"/>
        </w:rPr>
      </w:pPr>
      <w:r w:rsidRPr="00E20E74">
        <w:rPr>
          <w:rFonts w:ascii="Georgia" w:hAnsi="Georgia" w:cs="TimesNewRomanPS-BoldMT"/>
          <w:b/>
          <w:bCs/>
          <w:sz w:val="24"/>
          <w:szCs w:val="24"/>
        </w:rPr>
        <w:t xml:space="preserve">Level I </w:t>
      </w:r>
      <w:r w:rsidRPr="00E20E74">
        <w:rPr>
          <w:rFonts w:ascii="Georgia" w:hAnsi="Georgia" w:cs="TimesNewRomanPSMT"/>
          <w:sz w:val="24"/>
          <w:szCs w:val="24"/>
        </w:rPr>
        <w:t>purchases $</w:t>
      </w:r>
      <w:r w:rsidR="00380807">
        <w:rPr>
          <w:rFonts w:ascii="Georgia" w:hAnsi="Georgia" w:cs="TimesNewRomanPSMT"/>
          <w:sz w:val="24"/>
          <w:szCs w:val="24"/>
        </w:rPr>
        <w:t>.01</w:t>
      </w:r>
      <w:r w:rsidRPr="00E20E74">
        <w:rPr>
          <w:rFonts w:ascii="Georgia" w:hAnsi="Georgia" w:cs="TimesNewRomanPSMT"/>
          <w:sz w:val="24"/>
          <w:szCs w:val="24"/>
        </w:rPr>
        <w:t>$</w:t>
      </w:r>
      <w:r w:rsidR="00E20E74" w:rsidRPr="00E20E74">
        <w:rPr>
          <w:rFonts w:ascii="Georgia" w:hAnsi="Georgia" w:cs="TimesNewRomanPSMT"/>
          <w:sz w:val="24"/>
          <w:szCs w:val="24"/>
        </w:rPr>
        <w:t>-</w:t>
      </w:r>
      <w:r w:rsidR="00F4162E">
        <w:rPr>
          <w:rFonts w:ascii="Georgia" w:hAnsi="Georgia" w:cs="TimesNewRomanPSMT"/>
          <w:sz w:val="24"/>
          <w:szCs w:val="24"/>
        </w:rPr>
        <w:t>99</w:t>
      </w:r>
      <w:r w:rsidR="00E20E74" w:rsidRPr="00E20E74">
        <w:rPr>
          <w:rFonts w:ascii="Georgia" w:hAnsi="Georgia" w:cs="TimesNewRomanPSMT"/>
          <w:sz w:val="24"/>
          <w:szCs w:val="24"/>
        </w:rPr>
        <w:t>.99</w:t>
      </w:r>
      <w:r w:rsidRPr="00E20E74">
        <w:rPr>
          <w:rFonts w:ascii="Georgia" w:hAnsi="Georgia" w:cs="TimesNewRomanPSMT"/>
          <w:sz w:val="24"/>
          <w:szCs w:val="24"/>
        </w:rPr>
        <w:t xml:space="preserve"> require simple comparison shopping to ensure a fair price is paid for materials</w:t>
      </w:r>
      <w:r w:rsidR="00E20E74" w:rsidRPr="00E20E74">
        <w:rPr>
          <w:rFonts w:ascii="Georgia" w:hAnsi="Georgia" w:cs="TimesNewRomanPSMT"/>
          <w:sz w:val="24"/>
          <w:szCs w:val="24"/>
        </w:rPr>
        <w:t xml:space="preserve"> </w:t>
      </w:r>
      <w:r w:rsidRPr="00E20E74">
        <w:rPr>
          <w:rFonts w:ascii="Georgia" w:hAnsi="Georgia" w:cs="TimesNewRomanPSMT"/>
          <w:sz w:val="24"/>
          <w:szCs w:val="24"/>
        </w:rPr>
        <w:t>and services. Authorized personnel may approve purchases at this level.</w:t>
      </w:r>
    </w:p>
    <w:p w14:paraId="7A5190FC" w14:textId="77777777" w:rsidR="00E20E74" w:rsidRPr="00E20E74" w:rsidRDefault="00786512" w:rsidP="00E20E74">
      <w:pPr>
        <w:pStyle w:val="ListParagraph"/>
        <w:numPr>
          <w:ilvl w:val="1"/>
          <w:numId w:val="5"/>
        </w:numPr>
        <w:autoSpaceDE w:val="0"/>
        <w:autoSpaceDN w:val="0"/>
        <w:adjustRightInd w:val="0"/>
        <w:spacing w:after="120"/>
        <w:contextualSpacing w:val="0"/>
        <w:rPr>
          <w:rFonts w:ascii="Georgia" w:hAnsi="Georgia" w:cs="TimesNewRomanPSMT"/>
          <w:sz w:val="24"/>
          <w:szCs w:val="24"/>
        </w:rPr>
      </w:pPr>
      <w:r w:rsidRPr="00E20E74">
        <w:rPr>
          <w:rFonts w:ascii="Georgia" w:hAnsi="Georgia" w:cs="TimesNewRomanPS-BoldMT"/>
          <w:b/>
          <w:bCs/>
          <w:sz w:val="24"/>
          <w:szCs w:val="24"/>
        </w:rPr>
        <w:t xml:space="preserve">Level II </w:t>
      </w:r>
      <w:r w:rsidRPr="00E20E74">
        <w:rPr>
          <w:rFonts w:ascii="Georgia" w:hAnsi="Georgia" w:cs="TimesNewRomanPSMT"/>
          <w:sz w:val="24"/>
          <w:szCs w:val="24"/>
        </w:rPr>
        <w:t>purchases $</w:t>
      </w:r>
      <w:r w:rsidR="00F4162E">
        <w:rPr>
          <w:rFonts w:ascii="Georgia" w:hAnsi="Georgia" w:cs="TimesNewRomanPSMT"/>
          <w:sz w:val="24"/>
          <w:szCs w:val="24"/>
        </w:rPr>
        <w:t>100</w:t>
      </w:r>
      <w:r w:rsidR="00E20E74" w:rsidRPr="00E20E74">
        <w:rPr>
          <w:rFonts w:ascii="Georgia" w:hAnsi="Georgia" w:cs="TimesNewRomanPSMT"/>
          <w:sz w:val="24"/>
          <w:szCs w:val="24"/>
        </w:rPr>
        <w:t>-</w:t>
      </w:r>
      <w:r w:rsidRPr="00E20E74">
        <w:rPr>
          <w:rFonts w:ascii="Georgia" w:hAnsi="Georgia" w:cs="TimesNewRomanPSMT"/>
          <w:sz w:val="24"/>
          <w:szCs w:val="24"/>
        </w:rPr>
        <w:t>$</w:t>
      </w:r>
      <w:r w:rsidR="00F4162E">
        <w:rPr>
          <w:rFonts w:ascii="Georgia" w:hAnsi="Georgia" w:cs="TimesNewRomanPSMT"/>
          <w:sz w:val="24"/>
          <w:szCs w:val="24"/>
        </w:rPr>
        <w:t>2,000.99</w:t>
      </w:r>
      <w:r w:rsidRPr="00E20E74">
        <w:rPr>
          <w:rFonts w:ascii="Georgia" w:hAnsi="Georgia" w:cs="TimesNewRomanPSMT"/>
          <w:sz w:val="24"/>
          <w:szCs w:val="24"/>
        </w:rPr>
        <w:t xml:space="preserve"> </w:t>
      </w:r>
      <w:r w:rsidR="00F4162E" w:rsidRPr="00E20E74">
        <w:rPr>
          <w:rFonts w:ascii="Georgia" w:hAnsi="Georgia" w:cs="TimesNewRomanPSMT"/>
          <w:sz w:val="24"/>
          <w:szCs w:val="24"/>
        </w:rPr>
        <w:t xml:space="preserve">require simple comparison shopping to ensure a fair price is paid for materials and services. </w:t>
      </w:r>
      <w:r w:rsidRPr="00E20E74">
        <w:rPr>
          <w:rFonts w:ascii="Georgia" w:hAnsi="Georgia" w:cs="TimesNewRomanPSMT"/>
          <w:sz w:val="24"/>
          <w:szCs w:val="24"/>
        </w:rPr>
        <w:t>The</w:t>
      </w:r>
      <w:r w:rsidR="00E20E74" w:rsidRPr="00E20E74">
        <w:rPr>
          <w:rFonts w:ascii="Georgia" w:hAnsi="Georgia" w:cs="TimesNewRomanPSMT"/>
          <w:sz w:val="24"/>
          <w:szCs w:val="24"/>
        </w:rPr>
        <w:t xml:space="preserve"> </w:t>
      </w:r>
      <w:r w:rsidRPr="00E20E74">
        <w:rPr>
          <w:rFonts w:ascii="Georgia" w:hAnsi="Georgia" w:cs="TimesNewRomanPSMT"/>
          <w:sz w:val="24"/>
          <w:szCs w:val="24"/>
        </w:rPr>
        <w:t>approval of the Library Director is required for purchases at this level.</w:t>
      </w:r>
    </w:p>
    <w:p w14:paraId="263401FE" w14:textId="77777777" w:rsidR="00E20E74" w:rsidRDefault="00786512" w:rsidP="00E20E74">
      <w:pPr>
        <w:pStyle w:val="ListParagraph"/>
        <w:numPr>
          <w:ilvl w:val="1"/>
          <w:numId w:val="5"/>
        </w:numPr>
        <w:autoSpaceDE w:val="0"/>
        <w:autoSpaceDN w:val="0"/>
        <w:adjustRightInd w:val="0"/>
        <w:spacing w:after="120"/>
        <w:contextualSpacing w:val="0"/>
        <w:rPr>
          <w:rFonts w:ascii="Georgia" w:hAnsi="Georgia" w:cs="TimesNewRomanPSMT"/>
          <w:sz w:val="24"/>
          <w:szCs w:val="24"/>
        </w:rPr>
      </w:pPr>
      <w:r w:rsidRPr="00E20E74">
        <w:rPr>
          <w:rFonts w:ascii="Georgia" w:hAnsi="Georgia" w:cs="TimesNewRomanPS-BoldMT"/>
          <w:b/>
          <w:bCs/>
          <w:sz w:val="24"/>
          <w:szCs w:val="24"/>
        </w:rPr>
        <w:t xml:space="preserve">Level III </w:t>
      </w:r>
      <w:r w:rsidRPr="00E20E74">
        <w:rPr>
          <w:rFonts w:ascii="Georgia" w:hAnsi="Georgia" w:cs="TimesNewRomanPSMT"/>
          <w:sz w:val="24"/>
          <w:szCs w:val="24"/>
        </w:rPr>
        <w:t>purchases</w:t>
      </w:r>
      <w:r w:rsidR="00DD5B83">
        <w:rPr>
          <w:rFonts w:ascii="Georgia" w:hAnsi="Georgia" w:cs="TimesNewRomanPSMT"/>
          <w:sz w:val="24"/>
          <w:szCs w:val="24"/>
        </w:rPr>
        <w:t xml:space="preserve"> </w:t>
      </w:r>
      <w:r w:rsidRPr="00E20E74">
        <w:rPr>
          <w:rFonts w:ascii="Georgia" w:hAnsi="Georgia" w:cs="TimesNewRomanPSMT"/>
          <w:sz w:val="24"/>
          <w:szCs w:val="24"/>
        </w:rPr>
        <w:t>$</w:t>
      </w:r>
      <w:r w:rsidR="00F4162E">
        <w:rPr>
          <w:rFonts w:ascii="Georgia" w:hAnsi="Georgia" w:cs="TimesNewRomanPSMT"/>
          <w:sz w:val="24"/>
          <w:szCs w:val="24"/>
        </w:rPr>
        <w:t>2</w:t>
      </w:r>
      <w:r w:rsidR="000E4515">
        <w:rPr>
          <w:rFonts w:ascii="Georgia" w:hAnsi="Georgia" w:cs="TimesNewRomanPSMT"/>
          <w:sz w:val="24"/>
          <w:szCs w:val="24"/>
        </w:rPr>
        <w:t>,0</w:t>
      </w:r>
      <w:r w:rsidR="00F4162E">
        <w:rPr>
          <w:rFonts w:ascii="Georgia" w:hAnsi="Georgia" w:cs="TimesNewRomanPSMT"/>
          <w:sz w:val="24"/>
          <w:szCs w:val="24"/>
        </w:rPr>
        <w:t>01</w:t>
      </w:r>
      <w:r w:rsidR="00E20E74" w:rsidRPr="00E20E74">
        <w:rPr>
          <w:rFonts w:ascii="Georgia" w:hAnsi="Georgia" w:cs="TimesNewRomanPSMT"/>
          <w:sz w:val="24"/>
          <w:szCs w:val="24"/>
        </w:rPr>
        <w:t>-</w:t>
      </w:r>
      <w:r w:rsidRPr="00E20E74">
        <w:rPr>
          <w:rFonts w:ascii="Georgia" w:hAnsi="Georgia" w:cs="TimesNewRomanPSMT"/>
          <w:sz w:val="24"/>
          <w:szCs w:val="24"/>
        </w:rPr>
        <w:t>$</w:t>
      </w:r>
      <w:r w:rsidR="00380807">
        <w:rPr>
          <w:rFonts w:ascii="Georgia" w:hAnsi="Georgia" w:cs="TimesNewRomanPSMT"/>
          <w:sz w:val="24"/>
          <w:szCs w:val="24"/>
        </w:rPr>
        <w:t>5</w:t>
      </w:r>
      <w:r w:rsidR="00E06406">
        <w:rPr>
          <w:rFonts w:ascii="Georgia" w:hAnsi="Georgia" w:cs="TimesNewRomanPSMT"/>
          <w:sz w:val="24"/>
          <w:szCs w:val="24"/>
        </w:rPr>
        <w:t>,</w:t>
      </w:r>
      <w:r w:rsidR="00380807">
        <w:rPr>
          <w:rFonts w:ascii="Georgia" w:hAnsi="Georgia" w:cs="TimesNewRomanPSMT"/>
          <w:sz w:val="24"/>
          <w:szCs w:val="24"/>
        </w:rPr>
        <w:t>000</w:t>
      </w:r>
      <w:r w:rsidR="000E4515">
        <w:rPr>
          <w:rFonts w:ascii="Georgia" w:hAnsi="Georgia" w:cs="TimesNewRomanPSMT"/>
          <w:sz w:val="24"/>
          <w:szCs w:val="24"/>
        </w:rPr>
        <w:t>.99</w:t>
      </w:r>
      <w:r w:rsidRPr="00E20E74">
        <w:rPr>
          <w:rFonts w:ascii="Georgia" w:hAnsi="Georgia" w:cs="TimesNewRomanPSMT"/>
          <w:sz w:val="24"/>
          <w:szCs w:val="24"/>
        </w:rPr>
        <w:t xml:space="preserve"> require written quotes be </w:t>
      </w:r>
      <w:r w:rsidR="00DD5B83">
        <w:rPr>
          <w:rFonts w:ascii="Georgia" w:hAnsi="Georgia" w:cs="TimesNewRomanPSMT"/>
          <w:sz w:val="24"/>
          <w:szCs w:val="24"/>
        </w:rPr>
        <w:t>acquired from a minimum of two</w:t>
      </w:r>
      <w:r w:rsidRPr="00E20E74">
        <w:rPr>
          <w:rFonts w:ascii="Georgia" w:hAnsi="Georgia" w:cs="TimesNewRomanPSMT"/>
          <w:sz w:val="24"/>
          <w:szCs w:val="24"/>
        </w:rPr>
        <w:t xml:space="preserve"> vendors. The</w:t>
      </w:r>
      <w:r w:rsidR="00E20E74" w:rsidRPr="00E20E74">
        <w:rPr>
          <w:rFonts w:ascii="Georgia" w:hAnsi="Georgia" w:cs="TimesNewRomanPSMT"/>
          <w:sz w:val="24"/>
          <w:szCs w:val="24"/>
        </w:rPr>
        <w:t xml:space="preserve"> </w:t>
      </w:r>
      <w:r w:rsidRPr="00E20E74">
        <w:rPr>
          <w:rFonts w:ascii="Georgia" w:hAnsi="Georgia" w:cs="TimesNewRomanPSMT"/>
          <w:sz w:val="24"/>
          <w:szCs w:val="24"/>
        </w:rPr>
        <w:t>Library Director shall present purchases at this level to the Board for approval.</w:t>
      </w:r>
      <w:r w:rsidR="000E4515">
        <w:rPr>
          <w:rFonts w:ascii="Georgia" w:hAnsi="Georgia" w:cs="TimesNewRomanPSMT"/>
          <w:sz w:val="24"/>
          <w:szCs w:val="24"/>
        </w:rPr>
        <w:t xml:space="preserve"> If the purchase is a renewal of an existing</w:t>
      </w:r>
      <w:r w:rsidR="006200A7">
        <w:rPr>
          <w:rFonts w:ascii="Georgia" w:hAnsi="Georgia" w:cs="TimesNewRomanPSMT"/>
          <w:sz w:val="24"/>
          <w:szCs w:val="24"/>
        </w:rPr>
        <w:t xml:space="preserve"> contract or purchasing relationship continuation with an existing vendor</w:t>
      </w:r>
      <w:r w:rsidR="000E4515">
        <w:rPr>
          <w:rFonts w:ascii="Georgia" w:hAnsi="Georgia" w:cs="TimesNewRomanPSMT"/>
          <w:sz w:val="24"/>
          <w:szCs w:val="24"/>
        </w:rPr>
        <w:t>, t</w:t>
      </w:r>
      <w:r w:rsidR="00DD5B83">
        <w:rPr>
          <w:rFonts w:ascii="Georgia" w:hAnsi="Georgia" w:cs="TimesNewRomanPSMT"/>
          <w:sz w:val="24"/>
          <w:szCs w:val="24"/>
        </w:rPr>
        <w:t>wo</w:t>
      </w:r>
      <w:r w:rsidR="000E4515">
        <w:rPr>
          <w:rFonts w:ascii="Georgia" w:hAnsi="Georgia" w:cs="TimesNewRomanPSMT"/>
          <w:sz w:val="24"/>
          <w:szCs w:val="24"/>
        </w:rPr>
        <w:t xml:space="preserve"> quotes shall not be required</w:t>
      </w:r>
      <w:r w:rsidR="006200A7">
        <w:rPr>
          <w:rFonts w:ascii="Georgia" w:hAnsi="Georgia" w:cs="TimesNewRomanPSMT"/>
          <w:sz w:val="24"/>
          <w:szCs w:val="24"/>
        </w:rPr>
        <w:t xml:space="preserve"> if any increase in </w:t>
      </w:r>
      <w:bookmarkStart w:id="0" w:name="_GoBack"/>
      <w:bookmarkEnd w:id="0"/>
      <w:r w:rsidR="006200A7">
        <w:rPr>
          <w:rFonts w:ascii="Georgia" w:hAnsi="Georgia" w:cs="TimesNewRomanPSMT"/>
          <w:sz w:val="24"/>
          <w:szCs w:val="24"/>
        </w:rPr>
        <w:t xml:space="preserve">the total </w:t>
      </w:r>
      <w:r w:rsidR="000E4515">
        <w:rPr>
          <w:rFonts w:ascii="Georgia" w:hAnsi="Georgia" w:cs="TimesNewRomanPSMT"/>
          <w:sz w:val="24"/>
          <w:szCs w:val="24"/>
        </w:rPr>
        <w:t>amount does not exceed 5%.</w:t>
      </w:r>
    </w:p>
    <w:p w14:paraId="343D3D39" w14:textId="2B2E4C6D" w:rsidR="00DD5B83" w:rsidRPr="00E20E74" w:rsidRDefault="00DD5B83" w:rsidP="00E20E74">
      <w:pPr>
        <w:pStyle w:val="ListParagraph"/>
        <w:numPr>
          <w:ilvl w:val="1"/>
          <w:numId w:val="5"/>
        </w:numPr>
        <w:autoSpaceDE w:val="0"/>
        <w:autoSpaceDN w:val="0"/>
        <w:adjustRightInd w:val="0"/>
        <w:spacing w:after="120"/>
        <w:contextualSpacing w:val="0"/>
        <w:rPr>
          <w:rFonts w:ascii="Georgia" w:hAnsi="Georgia" w:cs="TimesNewRomanPSMT"/>
          <w:sz w:val="24"/>
          <w:szCs w:val="24"/>
        </w:rPr>
      </w:pPr>
      <w:r>
        <w:rPr>
          <w:rFonts w:ascii="Georgia" w:hAnsi="Georgia" w:cs="TimesNewRomanPS-BoldMT"/>
          <w:b/>
          <w:bCs/>
          <w:sz w:val="24"/>
          <w:szCs w:val="24"/>
        </w:rPr>
        <w:t xml:space="preserve">Level IV </w:t>
      </w:r>
      <w:r w:rsidRPr="00E20E74">
        <w:rPr>
          <w:rFonts w:ascii="Georgia" w:hAnsi="Georgia" w:cs="TimesNewRomanPSMT"/>
          <w:sz w:val="24"/>
          <w:szCs w:val="24"/>
        </w:rPr>
        <w:t>purchases</w:t>
      </w:r>
      <w:r>
        <w:rPr>
          <w:rFonts w:ascii="Georgia" w:hAnsi="Georgia" w:cs="TimesNewRomanPSMT"/>
          <w:sz w:val="24"/>
          <w:szCs w:val="24"/>
        </w:rPr>
        <w:t xml:space="preserve"> </w:t>
      </w:r>
      <w:r w:rsidRPr="00E20E74">
        <w:rPr>
          <w:rFonts w:ascii="Georgia" w:hAnsi="Georgia" w:cs="TimesNewRomanPSMT"/>
          <w:sz w:val="24"/>
          <w:szCs w:val="24"/>
        </w:rPr>
        <w:t>$</w:t>
      </w:r>
      <w:r w:rsidR="00E06406">
        <w:rPr>
          <w:rFonts w:ascii="Georgia" w:hAnsi="Georgia" w:cs="TimesNewRomanPSMT"/>
          <w:sz w:val="24"/>
          <w:szCs w:val="24"/>
        </w:rPr>
        <w:t>5,</w:t>
      </w:r>
      <w:r>
        <w:rPr>
          <w:rFonts w:ascii="Georgia" w:hAnsi="Georgia" w:cs="TimesNewRomanPSMT"/>
          <w:sz w:val="24"/>
          <w:szCs w:val="24"/>
        </w:rPr>
        <w:t>00</w:t>
      </w:r>
      <w:r w:rsidR="00380807">
        <w:rPr>
          <w:rFonts w:ascii="Georgia" w:hAnsi="Georgia" w:cs="TimesNewRomanPSMT"/>
          <w:sz w:val="24"/>
          <w:szCs w:val="24"/>
        </w:rPr>
        <w:t>1</w:t>
      </w:r>
      <w:r>
        <w:rPr>
          <w:rFonts w:ascii="Georgia" w:hAnsi="Georgia" w:cs="TimesNewRomanPSMT"/>
          <w:sz w:val="24"/>
          <w:szCs w:val="24"/>
        </w:rPr>
        <w:t>-14,999.99</w:t>
      </w:r>
      <w:r w:rsidRPr="00E20E74">
        <w:rPr>
          <w:rFonts w:ascii="Georgia" w:hAnsi="Georgia" w:cs="TimesNewRomanPSMT"/>
          <w:sz w:val="24"/>
          <w:szCs w:val="24"/>
        </w:rPr>
        <w:t xml:space="preserve"> require written quotes be </w:t>
      </w:r>
      <w:r w:rsidR="00A80ADF">
        <w:rPr>
          <w:rFonts w:ascii="Georgia" w:hAnsi="Georgia" w:cs="TimesNewRomanPSMT"/>
          <w:sz w:val="24"/>
          <w:szCs w:val="24"/>
        </w:rPr>
        <w:t>request</w:t>
      </w:r>
      <w:r>
        <w:rPr>
          <w:rFonts w:ascii="Georgia" w:hAnsi="Georgia" w:cs="TimesNewRomanPSMT"/>
          <w:sz w:val="24"/>
          <w:szCs w:val="24"/>
        </w:rPr>
        <w:t>ed from a minimum of three</w:t>
      </w:r>
      <w:r w:rsidRPr="00E20E74">
        <w:rPr>
          <w:rFonts w:ascii="Georgia" w:hAnsi="Georgia" w:cs="TimesNewRomanPSMT"/>
          <w:sz w:val="24"/>
          <w:szCs w:val="24"/>
        </w:rPr>
        <w:t xml:space="preserve"> vendors</w:t>
      </w:r>
      <w:r w:rsidR="00A80ADF">
        <w:rPr>
          <w:rFonts w:ascii="Georgia" w:hAnsi="Georgia" w:cs="TimesNewRomanPSMT"/>
          <w:sz w:val="24"/>
          <w:szCs w:val="24"/>
        </w:rPr>
        <w:t xml:space="preserve"> and acquired from at least two vendors</w:t>
      </w:r>
      <w:r w:rsidRPr="00E20E74">
        <w:rPr>
          <w:rFonts w:ascii="Georgia" w:hAnsi="Georgia" w:cs="TimesNewRomanPSMT"/>
          <w:sz w:val="24"/>
          <w:szCs w:val="24"/>
        </w:rPr>
        <w:t>. The Library Director shall present purchases at this level to the Board for approval.</w:t>
      </w:r>
      <w:r>
        <w:rPr>
          <w:rFonts w:ascii="Georgia" w:hAnsi="Georgia" w:cs="TimesNewRomanPSMT"/>
          <w:sz w:val="24"/>
          <w:szCs w:val="24"/>
        </w:rPr>
        <w:t xml:space="preserve"> If the purchase is a renewal of an existing contract, three quotes shall not be required if any increase in the renewal amount does not exceed 5%.</w:t>
      </w:r>
    </w:p>
    <w:p w14:paraId="2C628648" w14:textId="77777777" w:rsidR="00E20E74" w:rsidRPr="00E20E74" w:rsidRDefault="00786512" w:rsidP="00E20E74">
      <w:pPr>
        <w:pStyle w:val="ListParagraph"/>
        <w:numPr>
          <w:ilvl w:val="1"/>
          <w:numId w:val="5"/>
        </w:numPr>
        <w:autoSpaceDE w:val="0"/>
        <w:autoSpaceDN w:val="0"/>
        <w:adjustRightInd w:val="0"/>
        <w:spacing w:after="120"/>
        <w:contextualSpacing w:val="0"/>
        <w:rPr>
          <w:rFonts w:ascii="Georgia" w:hAnsi="Georgia" w:cs="TimesNewRomanPSMT"/>
          <w:sz w:val="24"/>
          <w:szCs w:val="24"/>
        </w:rPr>
      </w:pPr>
      <w:r w:rsidRPr="00E20E74">
        <w:rPr>
          <w:rFonts w:ascii="Georgia" w:hAnsi="Georgia" w:cs="TimesNewRomanPS-BoldMT"/>
          <w:b/>
          <w:bCs/>
          <w:sz w:val="24"/>
          <w:szCs w:val="24"/>
        </w:rPr>
        <w:t>Level</w:t>
      </w:r>
      <w:r w:rsidR="00E06406">
        <w:rPr>
          <w:rFonts w:ascii="Georgia" w:hAnsi="Georgia" w:cs="TimesNewRomanPS-BoldMT"/>
          <w:b/>
          <w:bCs/>
          <w:sz w:val="24"/>
          <w:szCs w:val="24"/>
        </w:rPr>
        <w:t xml:space="preserve"> </w:t>
      </w:r>
      <w:r w:rsidRPr="00E20E74">
        <w:rPr>
          <w:rFonts w:ascii="Georgia" w:hAnsi="Georgia" w:cs="TimesNewRomanPS-BoldMT"/>
          <w:b/>
          <w:bCs/>
          <w:sz w:val="24"/>
          <w:szCs w:val="24"/>
        </w:rPr>
        <w:t xml:space="preserve">V </w:t>
      </w:r>
      <w:r w:rsidR="000E4515">
        <w:rPr>
          <w:rFonts w:ascii="Georgia" w:hAnsi="Georgia" w:cs="TimesNewRomanPSMT"/>
          <w:sz w:val="24"/>
          <w:szCs w:val="24"/>
        </w:rPr>
        <w:t>purchases of $15</w:t>
      </w:r>
      <w:r w:rsidRPr="00E20E74">
        <w:rPr>
          <w:rFonts w:ascii="Georgia" w:hAnsi="Georgia" w:cs="TimesNewRomanPSMT"/>
          <w:sz w:val="24"/>
          <w:szCs w:val="24"/>
        </w:rPr>
        <w:t xml:space="preserve">,000 </w:t>
      </w:r>
      <w:r w:rsidR="000E4515">
        <w:rPr>
          <w:rFonts w:ascii="Georgia" w:hAnsi="Georgia" w:cs="TimesNewRomanPSMT"/>
          <w:sz w:val="24"/>
          <w:szCs w:val="24"/>
        </w:rPr>
        <w:t xml:space="preserve">or over </w:t>
      </w:r>
      <w:r w:rsidRPr="00E20E74">
        <w:rPr>
          <w:rFonts w:ascii="Georgia" w:hAnsi="Georgia" w:cs="TimesNewRomanPSMT"/>
          <w:sz w:val="24"/>
          <w:szCs w:val="24"/>
        </w:rPr>
        <w:t xml:space="preserve">require a written </w:t>
      </w:r>
      <w:r w:rsidRPr="00380807">
        <w:rPr>
          <w:rFonts w:ascii="Georgia" w:hAnsi="Georgia" w:cs="TimesNewRomanPSMT"/>
          <w:i/>
          <w:sz w:val="24"/>
          <w:szCs w:val="24"/>
        </w:rPr>
        <w:t>Request for Proposals</w:t>
      </w:r>
      <w:r w:rsidRPr="00E20E74">
        <w:rPr>
          <w:rFonts w:ascii="Georgia" w:hAnsi="Georgia" w:cs="TimesNewRomanPSMT"/>
          <w:sz w:val="24"/>
          <w:szCs w:val="24"/>
        </w:rPr>
        <w:t xml:space="preserve"> be published for open bidding by all</w:t>
      </w:r>
      <w:r w:rsidR="00E20E74" w:rsidRPr="00E20E74">
        <w:rPr>
          <w:rFonts w:ascii="Georgia" w:hAnsi="Georgia" w:cs="TimesNewRomanPSMT"/>
          <w:sz w:val="24"/>
          <w:szCs w:val="24"/>
        </w:rPr>
        <w:t xml:space="preserve"> </w:t>
      </w:r>
      <w:r w:rsidRPr="00E20E74">
        <w:rPr>
          <w:rFonts w:ascii="Georgia" w:hAnsi="Georgia" w:cs="TimesNewRomanPSMT"/>
          <w:sz w:val="24"/>
          <w:szCs w:val="24"/>
        </w:rPr>
        <w:t>interested parties. Sealed bids must be submitted to be opened in public. Board approval is required for</w:t>
      </w:r>
      <w:r w:rsidR="00E20E74" w:rsidRPr="00E20E74">
        <w:rPr>
          <w:rFonts w:ascii="Georgia" w:hAnsi="Georgia" w:cs="TimesNewRomanPSMT"/>
          <w:sz w:val="24"/>
          <w:szCs w:val="24"/>
        </w:rPr>
        <w:t xml:space="preserve"> </w:t>
      </w:r>
      <w:r w:rsidRPr="00E20E74">
        <w:rPr>
          <w:rFonts w:ascii="Georgia" w:hAnsi="Georgia" w:cs="TimesNewRomanPSMT"/>
          <w:sz w:val="24"/>
          <w:szCs w:val="24"/>
        </w:rPr>
        <w:t>purchases at this level.</w:t>
      </w:r>
      <w:r w:rsidR="000E4515">
        <w:rPr>
          <w:rFonts w:ascii="Georgia" w:hAnsi="Georgia" w:cs="TimesNewRomanPSMT"/>
          <w:sz w:val="24"/>
          <w:szCs w:val="24"/>
        </w:rPr>
        <w:t xml:space="preserve"> If the purchase is a renewal of an existing contract, three quotes shall not be required if any increase in the renewal amount does not exceed 5%.</w:t>
      </w:r>
    </w:p>
    <w:p w14:paraId="5AC63213" w14:textId="77777777" w:rsidR="00E20E74" w:rsidRPr="00E20E74" w:rsidRDefault="00E20E74" w:rsidP="00E20E74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120"/>
        <w:contextualSpacing w:val="0"/>
        <w:rPr>
          <w:rFonts w:ascii="Georgia" w:hAnsi="Georgia" w:cs="TimesNewRomanPSMT"/>
          <w:sz w:val="24"/>
          <w:szCs w:val="24"/>
        </w:rPr>
      </w:pPr>
      <w:r w:rsidRPr="00E20E74">
        <w:rPr>
          <w:rFonts w:ascii="Georgia" w:hAnsi="Georgia" w:cs="TimesNewRomanPS-BoldMT"/>
          <w:bCs/>
          <w:sz w:val="24"/>
          <w:szCs w:val="24"/>
        </w:rPr>
        <w:t>Contracts</w:t>
      </w:r>
      <w:r w:rsidRPr="00E20E74">
        <w:rPr>
          <w:rFonts w:ascii="Georgia" w:hAnsi="Georgia" w:cs="TimesNewRomanPS-BoldMT"/>
          <w:b/>
          <w:bCs/>
          <w:sz w:val="24"/>
          <w:szCs w:val="24"/>
        </w:rPr>
        <w:br/>
      </w:r>
      <w:proofErr w:type="gramStart"/>
      <w:r w:rsidR="00786512" w:rsidRPr="00E20E74">
        <w:rPr>
          <w:rFonts w:ascii="Georgia" w:hAnsi="Georgia" w:cs="TimesNewRomanPSMT"/>
          <w:sz w:val="24"/>
          <w:szCs w:val="24"/>
        </w:rPr>
        <w:t>All</w:t>
      </w:r>
      <w:proofErr w:type="gramEnd"/>
      <w:r w:rsidRPr="00E20E74">
        <w:rPr>
          <w:rFonts w:ascii="Georgia" w:hAnsi="Georgia" w:cs="TimesNewRomanPSMT"/>
          <w:sz w:val="24"/>
          <w:szCs w:val="24"/>
        </w:rPr>
        <w:t xml:space="preserve"> </w:t>
      </w:r>
      <w:r w:rsidR="00786512" w:rsidRPr="00E20E74">
        <w:rPr>
          <w:rFonts w:ascii="Georgia" w:hAnsi="Georgia" w:cs="TimesNewRomanPSMT"/>
          <w:sz w:val="24"/>
          <w:szCs w:val="24"/>
        </w:rPr>
        <w:t>contract</w:t>
      </w:r>
      <w:r w:rsidR="00F4162E">
        <w:rPr>
          <w:rFonts w:ascii="Georgia" w:hAnsi="Georgia" w:cs="TimesNewRomanPSMT"/>
          <w:sz w:val="24"/>
          <w:szCs w:val="24"/>
        </w:rPr>
        <w:t>s $15</w:t>
      </w:r>
      <w:r w:rsidR="00786512" w:rsidRPr="00E20E74">
        <w:rPr>
          <w:rFonts w:ascii="Georgia" w:hAnsi="Georgia" w:cs="TimesNewRomanPSMT"/>
          <w:sz w:val="24"/>
          <w:szCs w:val="24"/>
        </w:rPr>
        <w:t>,000 or over will be sent to the library’s attorney for review before being presented to</w:t>
      </w:r>
      <w:r w:rsidRPr="00E20E74">
        <w:rPr>
          <w:rFonts w:ascii="Georgia" w:hAnsi="Georgia" w:cs="TimesNewRomanPSMT"/>
          <w:sz w:val="24"/>
          <w:szCs w:val="24"/>
        </w:rPr>
        <w:t xml:space="preserve"> </w:t>
      </w:r>
      <w:r w:rsidR="00786512" w:rsidRPr="00E20E74">
        <w:rPr>
          <w:rFonts w:ascii="Georgia" w:hAnsi="Georgia" w:cs="TimesNewRomanPSMT"/>
          <w:sz w:val="24"/>
          <w:szCs w:val="24"/>
        </w:rPr>
        <w:t>the library board for approval. Other contracts may be reviewed by the attorney at the Director and /or Board’s</w:t>
      </w:r>
      <w:r w:rsidRPr="00E20E74">
        <w:rPr>
          <w:rFonts w:ascii="Georgia" w:hAnsi="Georgia" w:cs="TimesNewRomanPSMT"/>
          <w:sz w:val="24"/>
          <w:szCs w:val="24"/>
        </w:rPr>
        <w:t xml:space="preserve"> </w:t>
      </w:r>
      <w:r w:rsidR="00786512" w:rsidRPr="00E20E74">
        <w:rPr>
          <w:rFonts w:ascii="Georgia" w:hAnsi="Georgia" w:cs="TimesNewRomanPSMT"/>
          <w:sz w:val="24"/>
          <w:szCs w:val="24"/>
        </w:rPr>
        <w:t>discretion.</w:t>
      </w:r>
    </w:p>
    <w:p w14:paraId="007BEC68" w14:textId="77777777" w:rsidR="00E20E74" w:rsidRPr="00E20E74" w:rsidRDefault="00786512" w:rsidP="00E20E74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120"/>
        <w:contextualSpacing w:val="0"/>
        <w:rPr>
          <w:rFonts w:ascii="Georgia" w:hAnsi="Georgia" w:cs="TimesNewRomanPSMT"/>
          <w:sz w:val="24"/>
          <w:szCs w:val="24"/>
        </w:rPr>
      </w:pPr>
      <w:r w:rsidRPr="00E20E74">
        <w:rPr>
          <w:rFonts w:ascii="Georgia" w:hAnsi="Georgia" w:cs="TimesNewRomanPS-BoldMT"/>
          <w:bCs/>
          <w:sz w:val="24"/>
          <w:szCs w:val="24"/>
        </w:rPr>
        <w:lastRenderedPageBreak/>
        <w:t>Request for Proposal Guidelines</w:t>
      </w:r>
      <w:r w:rsidR="00E20E74" w:rsidRPr="00E20E74">
        <w:rPr>
          <w:rFonts w:ascii="Georgia" w:hAnsi="Georgia" w:cs="TimesNewRomanPS-BoldMT"/>
          <w:b/>
          <w:bCs/>
          <w:sz w:val="24"/>
          <w:szCs w:val="24"/>
        </w:rPr>
        <w:br/>
      </w:r>
      <w:r w:rsidRPr="00E20E74">
        <w:rPr>
          <w:rFonts w:ascii="Georgia" w:hAnsi="Georgia" w:cs="TimesNewRomanPSMT"/>
          <w:sz w:val="24"/>
          <w:szCs w:val="24"/>
        </w:rPr>
        <w:t>Request for Proposals (RFPs) should be prepared in consultation with the library staff, Director and Board of</w:t>
      </w:r>
      <w:r w:rsidR="00E20E74" w:rsidRPr="00E20E74">
        <w:rPr>
          <w:rFonts w:ascii="Georgia" w:hAnsi="Georgia" w:cs="TimesNewRomanPSMT"/>
          <w:sz w:val="24"/>
          <w:szCs w:val="24"/>
        </w:rPr>
        <w:t xml:space="preserve"> </w:t>
      </w:r>
      <w:r w:rsidR="00482D90">
        <w:rPr>
          <w:rFonts w:ascii="Georgia" w:hAnsi="Georgia" w:cs="TimesNewRomanPSMT"/>
          <w:sz w:val="24"/>
          <w:szCs w:val="24"/>
        </w:rPr>
        <w:t>Trustees</w:t>
      </w:r>
      <w:r w:rsidRPr="00E20E74">
        <w:rPr>
          <w:rFonts w:ascii="Georgia" w:hAnsi="Georgia" w:cs="TimesNewRomanPSMT"/>
          <w:sz w:val="24"/>
          <w:szCs w:val="24"/>
        </w:rPr>
        <w:t xml:space="preserve"> to ensure the vendor proposals submitted meet the expectations of all parties.</w:t>
      </w:r>
      <w:r w:rsidR="00E20E74" w:rsidRPr="00E20E74">
        <w:rPr>
          <w:rFonts w:ascii="Georgia" w:hAnsi="Georgia" w:cs="TimesNewRomanPSMT"/>
          <w:sz w:val="24"/>
          <w:szCs w:val="24"/>
        </w:rPr>
        <w:t xml:space="preserve"> </w:t>
      </w:r>
      <w:r w:rsidRPr="00E20E74">
        <w:rPr>
          <w:rFonts w:ascii="Georgia" w:hAnsi="Georgia" w:cs="TimesNewRomanPSMT"/>
          <w:sz w:val="24"/>
          <w:szCs w:val="24"/>
        </w:rPr>
        <w:t>Vendors who receive a proposal should find all necessary information included in the RFP for them to submit a</w:t>
      </w:r>
      <w:r w:rsidR="00E20E74" w:rsidRPr="00E20E74">
        <w:rPr>
          <w:rFonts w:ascii="Georgia" w:hAnsi="Georgia" w:cs="TimesNewRomanPSMT"/>
          <w:sz w:val="24"/>
          <w:szCs w:val="24"/>
        </w:rPr>
        <w:t xml:space="preserve"> </w:t>
      </w:r>
      <w:r w:rsidRPr="00E20E74">
        <w:rPr>
          <w:rFonts w:ascii="Georgia" w:hAnsi="Georgia" w:cs="TimesNewRomanPSMT"/>
          <w:sz w:val="24"/>
          <w:szCs w:val="24"/>
        </w:rPr>
        <w:t>proposal that meets at the expectations of the Library.</w:t>
      </w:r>
      <w:r w:rsidR="00E20E74" w:rsidRPr="00E20E74">
        <w:rPr>
          <w:rFonts w:ascii="Georgia" w:hAnsi="Georgia" w:cs="TimesNewRomanPSMT"/>
          <w:sz w:val="24"/>
          <w:szCs w:val="24"/>
        </w:rPr>
        <w:t xml:space="preserve"> </w:t>
      </w:r>
      <w:r w:rsidRPr="00E20E74">
        <w:rPr>
          <w:rFonts w:ascii="Georgia" w:hAnsi="Georgia" w:cs="TimesNewRomanPSMT"/>
          <w:sz w:val="24"/>
          <w:szCs w:val="24"/>
        </w:rPr>
        <w:t>RFPs should include at a minimum the following information</w:t>
      </w:r>
      <w:r w:rsidR="00E20E74" w:rsidRPr="00E20E74">
        <w:rPr>
          <w:rFonts w:ascii="Georgia" w:hAnsi="Georgia" w:cs="TimesNewRomanPSMT"/>
          <w:sz w:val="24"/>
          <w:szCs w:val="24"/>
        </w:rPr>
        <w:t>:</w:t>
      </w:r>
    </w:p>
    <w:p w14:paraId="2D28FBAB" w14:textId="77777777" w:rsidR="00E20E74" w:rsidRPr="00E20E74" w:rsidRDefault="00786512" w:rsidP="00E20E74">
      <w:pPr>
        <w:pStyle w:val="ListParagraph"/>
        <w:numPr>
          <w:ilvl w:val="1"/>
          <w:numId w:val="5"/>
        </w:numPr>
        <w:autoSpaceDE w:val="0"/>
        <w:autoSpaceDN w:val="0"/>
        <w:adjustRightInd w:val="0"/>
        <w:spacing w:after="120"/>
        <w:contextualSpacing w:val="0"/>
        <w:rPr>
          <w:rFonts w:ascii="Georgia" w:hAnsi="Georgia" w:cs="TimesNewRomanPSMT"/>
          <w:sz w:val="24"/>
          <w:szCs w:val="24"/>
        </w:rPr>
      </w:pPr>
      <w:r w:rsidRPr="00E20E74">
        <w:rPr>
          <w:rFonts w:ascii="Georgia" w:hAnsi="Georgia" w:cs="TimesNewRomanPSMT"/>
          <w:sz w:val="24"/>
          <w:szCs w:val="24"/>
        </w:rPr>
        <w:t>Library contact information.</w:t>
      </w:r>
    </w:p>
    <w:p w14:paraId="184B9735" w14:textId="77777777" w:rsidR="00E20E74" w:rsidRPr="00E20E74" w:rsidRDefault="00786512" w:rsidP="00E20E74">
      <w:pPr>
        <w:pStyle w:val="ListParagraph"/>
        <w:numPr>
          <w:ilvl w:val="1"/>
          <w:numId w:val="5"/>
        </w:numPr>
        <w:autoSpaceDE w:val="0"/>
        <w:autoSpaceDN w:val="0"/>
        <w:adjustRightInd w:val="0"/>
        <w:spacing w:after="120"/>
        <w:contextualSpacing w:val="0"/>
        <w:rPr>
          <w:rFonts w:ascii="Georgia" w:hAnsi="Georgia" w:cs="TimesNewRomanPSMT"/>
          <w:sz w:val="24"/>
          <w:szCs w:val="24"/>
        </w:rPr>
      </w:pPr>
      <w:r w:rsidRPr="00E20E74">
        <w:rPr>
          <w:rFonts w:ascii="Georgia" w:hAnsi="Georgia" w:cs="TimesNewRomanPSMT"/>
          <w:sz w:val="24"/>
          <w:szCs w:val="24"/>
        </w:rPr>
        <w:t>The work location.</w:t>
      </w:r>
    </w:p>
    <w:p w14:paraId="26F48131" w14:textId="77777777" w:rsidR="00E20E74" w:rsidRPr="00E20E74" w:rsidRDefault="00786512" w:rsidP="00E20E74">
      <w:pPr>
        <w:pStyle w:val="ListParagraph"/>
        <w:numPr>
          <w:ilvl w:val="1"/>
          <w:numId w:val="5"/>
        </w:numPr>
        <w:autoSpaceDE w:val="0"/>
        <w:autoSpaceDN w:val="0"/>
        <w:adjustRightInd w:val="0"/>
        <w:spacing w:after="120"/>
        <w:contextualSpacing w:val="0"/>
        <w:rPr>
          <w:rFonts w:ascii="Georgia" w:hAnsi="Georgia" w:cs="TimesNewRomanPSMT"/>
          <w:sz w:val="24"/>
          <w:szCs w:val="24"/>
        </w:rPr>
      </w:pPr>
      <w:r w:rsidRPr="00E20E74">
        <w:rPr>
          <w:rFonts w:ascii="Georgia" w:hAnsi="Georgia" w:cs="TimesNewRomanPSMT"/>
          <w:sz w:val="24"/>
          <w:szCs w:val="24"/>
        </w:rPr>
        <w:t>When is the work expected to be started?</w:t>
      </w:r>
    </w:p>
    <w:p w14:paraId="0D0D0816" w14:textId="77777777" w:rsidR="00E20E74" w:rsidRPr="00E20E74" w:rsidRDefault="00786512" w:rsidP="00E20E74">
      <w:pPr>
        <w:pStyle w:val="ListParagraph"/>
        <w:numPr>
          <w:ilvl w:val="1"/>
          <w:numId w:val="5"/>
        </w:numPr>
        <w:autoSpaceDE w:val="0"/>
        <w:autoSpaceDN w:val="0"/>
        <w:adjustRightInd w:val="0"/>
        <w:spacing w:after="120"/>
        <w:contextualSpacing w:val="0"/>
        <w:rPr>
          <w:rFonts w:ascii="Georgia" w:hAnsi="Georgia" w:cs="TimesNewRomanPSMT"/>
          <w:sz w:val="24"/>
          <w:szCs w:val="24"/>
        </w:rPr>
      </w:pPr>
      <w:r w:rsidRPr="00E20E74">
        <w:rPr>
          <w:rFonts w:ascii="Georgia" w:hAnsi="Georgia" w:cs="TimesNewRomanPSMT"/>
          <w:sz w:val="24"/>
          <w:szCs w:val="24"/>
        </w:rPr>
        <w:t>When is the work expected to be completed?</w:t>
      </w:r>
    </w:p>
    <w:p w14:paraId="47FBF691" w14:textId="77777777" w:rsidR="00E20E74" w:rsidRPr="00E20E74" w:rsidRDefault="00786512" w:rsidP="00E20E74">
      <w:pPr>
        <w:pStyle w:val="ListParagraph"/>
        <w:numPr>
          <w:ilvl w:val="1"/>
          <w:numId w:val="5"/>
        </w:numPr>
        <w:autoSpaceDE w:val="0"/>
        <w:autoSpaceDN w:val="0"/>
        <w:adjustRightInd w:val="0"/>
        <w:spacing w:after="120"/>
        <w:contextualSpacing w:val="0"/>
        <w:rPr>
          <w:rFonts w:ascii="Georgia" w:hAnsi="Georgia" w:cs="TimesNewRomanPSMT"/>
          <w:sz w:val="24"/>
          <w:szCs w:val="24"/>
        </w:rPr>
      </w:pPr>
      <w:r w:rsidRPr="00E20E74">
        <w:rPr>
          <w:rFonts w:ascii="Georgia" w:hAnsi="Georgia" w:cs="TimesNewRomanPSMT"/>
          <w:sz w:val="24"/>
          <w:szCs w:val="24"/>
        </w:rPr>
        <w:t>What work is to be done?</w:t>
      </w:r>
    </w:p>
    <w:p w14:paraId="282EEE35" w14:textId="77777777" w:rsidR="00E20E74" w:rsidRPr="00E20E74" w:rsidRDefault="00786512" w:rsidP="00E20E74">
      <w:pPr>
        <w:pStyle w:val="ListParagraph"/>
        <w:numPr>
          <w:ilvl w:val="1"/>
          <w:numId w:val="5"/>
        </w:numPr>
        <w:autoSpaceDE w:val="0"/>
        <w:autoSpaceDN w:val="0"/>
        <w:adjustRightInd w:val="0"/>
        <w:spacing w:after="120"/>
        <w:contextualSpacing w:val="0"/>
        <w:rPr>
          <w:rFonts w:ascii="Georgia" w:hAnsi="Georgia" w:cs="TimesNewRomanPSMT"/>
          <w:sz w:val="24"/>
          <w:szCs w:val="24"/>
        </w:rPr>
      </w:pPr>
      <w:r w:rsidRPr="00E20E74">
        <w:rPr>
          <w:rFonts w:ascii="Georgia" w:hAnsi="Georgia" w:cs="TimesNewRomanPSMT"/>
          <w:sz w:val="24"/>
          <w:szCs w:val="24"/>
        </w:rPr>
        <w:t>What materials are to be used?</w:t>
      </w:r>
    </w:p>
    <w:p w14:paraId="2B753B06" w14:textId="77777777" w:rsidR="00E20E74" w:rsidRPr="00E20E74" w:rsidRDefault="00786512" w:rsidP="00E20E74">
      <w:pPr>
        <w:pStyle w:val="ListParagraph"/>
        <w:numPr>
          <w:ilvl w:val="1"/>
          <w:numId w:val="5"/>
        </w:numPr>
        <w:autoSpaceDE w:val="0"/>
        <w:autoSpaceDN w:val="0"/>
        <w:adjustRightInd w:val="0"/>
        <w:spacing w:after="120"/>
        <w:contextualSpacing w:val="0"/>
        <w:rPr>
          <w:rFonts w:ascii="Georgia" w:hAnsi="Georgia" w:cs="TimesNewRomanPSMT"/>
          <w:sz w:val="24"/>
          <w:szCs w:val="24"/>
        </w:rPr>
      </w:pPr>
      <w:r w:rsidRPr="00E20E74">
        <w:rPr>
          <w:rFonts w:ascii="Georgia" w:hAnsi="Georgia" w:cs="TimesNewRomanPSMT"/>
          <w:sz w:val="24"/>
          <w:szCs w:val="24"/>
        </w:rPr>
        <w:t>What are the permit, bond and insurance requirements?</w:t>
      </w:r>
    </w:p>
    <w:p w14:paraId="4B6631DE" w14:textId="77777777" w:rsidR="00E20E74" w:rsidRPr="00E20E74" w:rsidRDefault="00786512" w:rsidP="00E20E74">
      <w:pPr>
        <w:pStyle w:val="ListParagraph"/>
        <w:numPr>
          <w:ilvl w:val="1"/>
          <w:numId w:val="5"/>
        </w:numPr>
        <w:autoSpaceDE w:val="0"/>
        <w:autoSpaceDN w:val="0"/>
        <w:adjustRightInd w:val="0"/>
        <w:spacing w:after="120"/>
        <w:contextualSpacing w:val="0"/>
        <w:rPr>
          <w:rFonts w:ascii="Georgia" w:hAnsi="Georgia" w:cs="TimesNewRomanPSMT"/>
          <w:sz w:val="24"/>
          <w:szCs w:val="24"/>
        </w:rPr>
      </w:pPr>
      <w:r w:rsidRPr="00E20E74">
        <w:rPr>
          <w:rFonts w:ascii="Georgia" w:hAnsi="Georgia" w:cs="TimesNewRomanPSMT"/>
          <w:sz w:val="24"/>
          <w:szCs w:val="24"/>
        </w:rPr>
        <w:t>What are the warranty terms?</w:t>
      </w:r>
    </w:p>
    <w:p w14:paraId="2A93DF93" w14:textId="77777777" w:rsidR="00E20E74" w:rsidRPr="00E20E74" w:rsidRDefault="00786512" w:rsidP="00E20E74">
      <w:pPr>
        <w:pStyle w:val="ListParagraph"/>
        <w:numPr>
          <w:ilvl w:val="1"/>
          <w:numId w:val="5"/>
        </w:numPr>
        <w:autoSpaceDE w:val="0"/>
        <w:autoSpaceDN w:val="0"/>
        <w:adjustRightInd w:val="0"/>
        <w:spacing w:after="120"/>
        <w:contextualSpacing w:val="0"/>
        <w:rPr>
          <w:rFonts w:ascii="Georgia" w:hAnsi="Georgia" w:cs="TimesNewRomanPSMT"/>
          <w:sz w:val="24"/>
          <w:szCs w:val="24"/>
        </w:rPr>
      </w:pPr>
      <w:r w:rsidRPr="00E20E74">
        <w:rPr>
          <w:rFonts w:ascii="Georgia" w:hAnsi="Georgia" w:cs="TimesNewRomanPSMT"/>
          <w:sz w:val="24"/>
          <w:szCs w:val="24"/>
        </w:rPr>
        <w:t>What are the bidder qualification requirements?</w:t>
      </w:r>
    </w:p>
    <w:p w14:paraId="05F4E0A6" w14:textId="77777777" w:rsidR="00E20E74" w:rsidRPr="00E20E74" w:rsidRDefault="00786512" w:rsidP="00E20E74">
      <w:pPr>
        <w:pStyle w:val="ListParagraph"/>
        <w:numPr>
          <w:ilvl w:val="1"/>
          <w:numId w:val="5"/>
        </w:numPr>
        <w:autoSpaceDE w:val="0"/>
        <w:autoSpaceDN w:val="0"/>
        <w:adjustRightInd w:val="0"/>
        <w:spacing w:after="120"/>
        <w:contextualSpacing w:val="0"/>
        <w:rPr>
          <w:rFonts w:ascii="Georgia" w:hAnsi="Georgia" w:cs="TimesNewRomanPSMT"/>
          <w:sz w:val="24"/>
          <w:szCs w:val="24"/>
        </w:rPr>
      </w:pPr>
      <w:r w:rsidRPr="00E20E74">
        <w:rPr>
          <w:rFonts w:ascii="Georgia" w:hAnsi="Georgia" w:cs="TimesNewRomanPSMT"/>
          <w:sz w:val="24"/>
          <w:szCs w:val="24"/>
        </w:rPr>
        <w:t>What is the bid due date?</w:t>
      </w:r>
    </w:p>
    <w:p w14:paraId="1E5AF668" w14:textId="77777777" w:rsidR="00E20E74" w:rsidRPr="00E20E74" w:rsidRDefault="00786512" w:rsidP="00E20E74">
      <w:pPr>
        <w:pStyle w:val="ListParagraph"/>
        <w:numPr>
          <w:ilvl w:val="1"/>
          <w:numId w:val="5"/>
        </w:numPr>
        <w:autoSpaceDE w:val="0"/>
        <w:autoSpaceDN w:val="0"/>
        <w:adjustRightInd w:val="0"/>
        <w:spacing w:after="120"/>
        <w:contextualSpacing w:val="0"/>
        <w:rPr>
          <w:rFonts w:ascii="Georgia" w:hAnsi="Georgia" w:cs="TimesNewRomanPSMT"/>
          <w:sz w:val="24"/>
          <w:szCs w:val="24"/>
        </w:rPr>
      </w:pPr>
      <w:r w:rsidRPr="00E20E74">
        <w:rPr>
          <w:rFonts w:ascii="Georgia" w:hAnsi="Georgia" w:cs="TimesNewRomanPSMT"/>
          <w:sz w:val="24"/>
          <w:szCs w:val="24"/>
        </w:rPr>
        <w:t>What is the bid opening date?</w:t>
      </w:r>
    </w:p>
    <w:p w14:paraId="22ABACCE" w14:textId="72B170C7" w:rsidR="00537981" w:rsidRPr="00E20E74" w:rsidRDefault="00786512" w:rsidP="00E20E74">
      <w:pPr>
        <w:pStyle w:val="ListParagraph"/>
        <w:numPr>
          <w:ilvl w:val="1"/>
          <w:numId w:val="5"/>
        </w:numPr>
        <w:autoSpaceDE w:val="0"/>
        <w:autoSpaceDN w:val="0"/>
        <w:adjustRightInd w:val="0"/>
        <w:spacing w:after="120"/>
        <w:contextualSpacing w:val="0"/>
        <w:rPr>
          <w:rFonts w:ascii="Georgia" w:hAnsi="Georgia" w:cs="TimesNewRomanPSMT"/>
          <w:sz w:val="24"/>
          <w:szCs w:val="24"/>
        </w:rPr>
      </w:pPr>
      <w:r w:rsidRPr="00E20E74">
        <w:rPr>
          <w:rFonts w:ascii="Georgia" w:hAnsi="Georgia" w:cs="TimesNewRomanPSMT"/>
          <w:sz w:val="24"/>
          <w:szCs w:val="24"/>
        </w:rPr>
        <w:t xml:space="preserve">The following clause must be included in all RFPs. </w:t>
      </w:r>
      <w:r w:rsidR="00482D90">
        <w:rPr>
          <w:rFonts w:ascii="Georgia" w:hAnsi="Georgia" w:cs="TimesNewRomanPS-ItalicMT"/>
          <w:i/>
          <w:iCs/>
          <w:sz w:val="24"/>
          <w:szCs w:val="24"/>
          <w:lang w:bidi="he-IL"/>
        </w:rPr>
        <w:t>“</w:t>
      </w:r>
      <w:r w:rsidR="00380807">
        <w:rPr>
          <w:rFonts w:ascii="Georgia" w:hAnsi="Georgia" w:cs="TimesNewRomanPS-ItalicMT"/>
          <w:i/>
          <w:iCs/>
          <w:sz w:val="24"/>
          <w:szCs w:val="24"/>
          <w:lang w:bidi="he-IL"/>
        </w:rPr>
        <w:t>HTPL</w:t>
      </w:r>
      <w:r w:rsidRPr="00E20E74">
        <w:rPr>
          <w:rFonts w:ascii="Georgia" w:hAnsi="Georgia" w:cs="TimesNewRomanPS-ItalicMT"/>
          <w:i/>
          <w:iCs/>
          <w:sz w:val="24"/>
          <w:szCs w:val="24"/>
          <w:lang w:bidi="he-IL"/>
        </w:rPr>
        <w:t xml:space="preserve"> will endeavor to ensure bids submitted</w:t>
      </w:r>
      <w:r w:rsidR="00E20E74" w:rsidRPr="00E20E74">
        <w:rPr>
          <w:rFonts w:ascii="Georgia" w:hAnsi="Georgia" w:cs="TimesNewRomanPS-ItalicMT"/>
          <w:i/>
          <w:iCs/>
          <w:sz w:val="24"/>
          <w:szCs w:val="24"/>
          <w:lang w:bidi="he-IL"/>
        </w:rPr>
        <w:t xml:space="preserve"> </w:t>
      </w:r>
      <w:r w:rsidR="00482D90">
        <w:rPr>
          <w:rFonts w:ascii="Georgia" w:hAnsi="Georgia" w:cs="TimesNewRomanPS-ItalicMT"/>
          <w:i/>
          <w:iCs/>
          <w:sz w:val="24"/>
          <w:szCs w:val="24"/>
          <w:lang w:bidi="he-IL"/>
        </w:rPr>
        <w:t xml:space="preserve">are comparable. </w:t>
      </w:r>
      <w:r w:rsidR="00380807">
        <w:rPr>
          <w:rFonts w:ascii="Georgia" w:hAnsi="Georgia" w:cs="TimesNewRomanPS-ItalicMT"/>
          <w:i/>
          <w:iCs/>
          <w:sz w:val="24"/>
          <w:szCs w:val="24"/>
          <w:lang w:bidi="he-IL"/>
        </w:rPr>
        <w:t>HTPL</w:t>
      </w:r>
      <w:r w:rsidRPr="00E20E74">
        <w:rPr>
          <w:rFonts w:ascii="Georgia" w:hAnsi="Georgia" w:cs="TimesNewRomanPS-ItalicMT"/>
          <w:i/>
          <w:iCs/>
          <w:sz w:val="24"/>
          <w:szCs w:val="24"/>
          <w:lang w:bidi="he-IL"/>
        </w:rPr>
        <w:t xml:space="preserve"> reserves the right to accept, reject or ask for clarification of any or all bids in</w:t>
      </w:r>
      <w:r w:rsidR="00E20E74" w:rsidRPr="00E20E74">
        <w:rPr>
          <w:rFonts w:ascii="Georgia" w:hAnsi="Georgia" w:cs="TimesNewRomanPS-ItalicMT"/>
          <w:i/>
          <w:iCs/>
          <w:sz w:val="24"/>
          <w:szCs w:val="24"/>
          <w:lang w:bidi="he-IL"/>
        </w:rPr>
        <w:t xml:space="preserve"> </w:t>
      </w:r>
      <w:r w:rsidRPr="00E20E74">
        <w:rPr>
          <w:rFonts w:ascii="Georgia" w:hAnsi="Georgia" w:cs="TimesNewRomanPS-ItalicMT"/>
          <w:i/>
          <w:iCs/>
          <w:sz w:val="24"/>
          <w:szCs w:val="24"/>
          <w:lang w:bidi="he-IL"/>
        </w:rPr>
        <w:t>order to ensure the best interests</w:t>
      </w:r>
      <w:r w:rsidR="00482D90">
        <w:rPr>
          <w:rFonts w:ascii="Georgia" w:hAnsi="Georgia" w:cs="TimesNewRomanPS-ItalicMT"/>
          <w:i/>
          <w:iCs/>
          <w:sz w:val="24"/>
          <w:szCs w:val="24"/>
          <w:lang w:bidi="he-IL"/>
        </w:rPr>
        <w:t xml:space="preserve"> of the Library are served. </w:t>
      </w:r>
      <w:r w:rsidR="00380807">
        <w:rPr>
          <w:rFonts w:ascii="Georgia" w:hAnsi="Georgia" w:cs="TimesNewRomanPS-ItalicMT"/>
          <w:i/>
          <w:iCs/>
          <w:sz w:val="24"/>
          <w:szCs w:val="24"/>
          <w:lang w:bidi="he-IL"/>
        </w:rPr>
        <w:t>HTPL</w:t>
      </w:r>
      <w:r w:rsidRPr="00E20E74">
        <w:rPr>
          <w:rFonts w:ascii="Georgia" w:hAnsi="Georgia" w:cs="TimesNewRomanPS-ItalicMT"/>
          <w:i/>
          <w:iCs/>
          <w:sz w:val="24"/>
          <w:szCs w:val="24"/>
          <w:lang w:bidi="he-IL"/>
        </w:rPr>
        <w:t xml:space="preserve"> reserves the right to accept bids that</w:t>
      </w:r>
      <w:r w:rsidR="00E20E74" w:rsidRPr="00E20E74">
        <w:rPr>
          <w:rFonts w:ascii="Georgia" w:hAnsi="Georgia" w:cs="TimesNewRomanPSMT"/>
          <w:sz w:val="24"/>
          <w:szCs w:val="24"/>
        </w:rPr>
        <w:t xml:space="preserve"> </w:t>
      </w:r>
      <w:r w:rsidRPr="00E20E74">
        <w:rPr>
          <w:rFonts w:ascii="Georgia" w:hAnsi="Georgia" w:cs="TimesNewRomanPS-ItalicMT"/>
          <w:i/>
          <w:iCs/>
          <w:sz w:val="24"/>
          <w:szCs w:val="24"/>
          <w:lang w:bidi="he-IL"/>
        </w:rPr>
        <w:t>are not the lowest if it is determined to be in the</w:t>
      </w:r>
      <w:r w:rsidR="00677DE7">
        <w:rPr>
          <w:rFonts w:ascii="Georgia" w:hAnsi="Georgia" w:cs="TimesNewRomanPS-ItalicMT"/>
          <w:i/>
          <w:iCs/>
          <w:sz w:val="24"/>
          <w:szCs w:val="24"/>
          <w:lang w:bidi="he-IL"/>
        </w:rPr>
        <w:t xml:space="preserve"> best interest</w:t>
      </w:r>
      <w:r w:rsidR="0087679B">
        <w:rPr>
          <w:rFonts w:ascii="Georgia" w:hAnsi="Georgia" w:cs="TimesNewRomanPS-ItalicMT"/>
          <w:i/>
          <w:iCs/>
          <w:sz w:val="24"/>
          <w:szCs w:val="24"/>
          <w:lang w:bidi="he-IL"/>
        </w:rPr>
        <w:t xml:space="preserve"> of the Library.</w:t>
      </w:r>
      <w:r w:rsidR="00677DE7">
        <w:rPr>
          <w:rFonts w:ascii="Georgia" w:hAnsi="Georgia" w:cs="TimesNewRomanPS-ItalicMT"/>
          <w:i/>
          <w:iCs/>
          <w:sz w:val="24"/>
          <w:szCs w:val="24"/>
          <w:lang w:bidi="he-IL"/>
        </w:rPr>
        <w:t>”</w:t>
      </w:r>
    </w:p>
    <w:p w14:paraId="2F111714" w14:textId="77777777" w:rsidR="00E20E74" w:rsidRPr="00786512" w:rsidRDefault="00E20E74" w:rsidP="00E20E74">
      <w:pPr>
        <w:pStyle w:val="ListParagraph"/>
        <w:pBdr>
          <w:bottom w:val="single" w:sz="6" w:space="1" w:color="auto"/>
        </w:pBdr>
        <w:spacing w:after="120"/>
        <w:ind w:left="0"/>
        <w:rPr>
          <w:rFonts w:ascii="Georgia" w:hAnsi="Georgia"/>
          <w:sz w:val="24"/>
          <w:szCs w:val="24"/>
        </w:rPr>
      </w:pPr>
    </w:p>
    <w:p w14:paraId="3DAF359B" w14:textId="5CF263A9" w:rsidR="00211489" w:rsidRPr="00211489" w:rsidRDefault="000965F0" w:rsidP="00211489">
      <w:pPr>
        <w:spacing w:after="120"/>
        <w:rPr>
          <w:rFonts w:ascii="Georgia" w:hAnsi="Georgia"/>
          <w:sz w:val="20"/>
          <w:szCs w:val="20"/>
        </w:rPr>
      </w:pPr>
      <w:r>
        <w:rPr>
          <w:rFonts w:ascii="Georgia" w:hAnsi="Georgia"/>
          <w:sz w:val="20"/>
          <w:szCs w:val="20"/>
        </w:rPr>
        <w:t>Approved</w:t>
      </w:r>
      <w:r w:rsidR="006F1E01">
        <w:rPr>
          <w:rFonts w:ascii="Georgia" w:hAnsi="Georgia"/>
          <w:sz w:val="20"/>
          <w:szCs w:val="20"/>
        </w:rPr>
        <w:t>:</w:t>
      </w:r>
      <w:r>
        <w:rPr>
          <w:rFonts w:ascii="Georgia" w:hAnsi="Georgia"/>
          <w:sz w:val="20"/>
          <w:szCs w:val="20"/>
        </w:rPr>
        <w:t xml:space="preserve"> </w:t>
      </w:r>
      <w:r w:rsidR="006F1E01">
        <w:rPr>
          <w:rFonts w:ascii="Georgia" w:hAnsi="Georgia"/>
          <w:sz w:val="20"/>
          <w:szCs w:val="20"/>
        </w:rPr>
        <w:t>October 17, 2016; r</w:t>
      </w:r>
      <w:r>
        <w:rPr>
          <w:rFonts w:ascii="Georgia" w:hAnsi="Georgia"/>
          <w:sz w:val="20"/>
          <w:szCs w:val="20"/>
        </w:rPr>
        <w:t xml:space="preserve">evised </w:t>
      </w:r>
      <w:r w:rsidR="0094566E">
        <w:rPr>
          <w:rFonts w:ascii="Georgia" w:hAnsi="Georgia"/>
          <w:sz w:val="20"/>
          <w:szCs w:val="20"/>
        </w:rPr>
        <w:t>November 21</w:t>
      </w:r>
      <w:r w:rsidR="000948CC">
        <w:rPr>
          <w:rFonts w:ascii="Georgia" w:hAnsi="Georgia"/>
          <w:sz w:val="20"/>
          <w:szCs w:val="20"/>
        </w:rPr>
        <w:t>, 2016</w:t>
      </w:r>
      <w:r w:rsidR="00A80ADF">
        <w:rPr>
          <w:rFonts w:ascii="Georgia" w:hAnsi="Georgia"/>
          <w:sz w:val="20"/>
          <w:szCs w:val="20"/>
        </w:rPr>
        <w:t>; revised July 17, 2017</w:t>
      </w:r>
      <w:r w:rsidR="00211489" w:rsidRPr="00211489">
        <w:rPr>
          <w:rFonts w:ascii="Georgia" w:hAnsi="Georgia"/>
          <w:sz w:val="20"/>
          <w:szCs w:val="20"/>
        </w:rPr>
        <w:br/>
        <w:t>Harrison Township Public Library Board of Trustees</w:t>
      </w:r>
    </w:p>
    <w:p w14:paraId="05A83EE6" w14:textId="77777777" w:rsidR="00211489" w:rsidRPr="00211489" w:rsidRDefault="00211489" w:rsidP="00DA21CC">
      <w:pPr>
        <w:spacing w:after="120"/>
        <w:rPr>
          <w:rFonts w:ascii="Georgia" w:hAnsi="Georgia"/>
          <w:sz w:val="20"/>
          <w:szCs w:val="20"/>
        </w:rPr>
      </w:pPr>
    </w:p>
    <w:sectPr w:rsidR="00211489" w:rsidRPr="00211489">
      <w:headerReference w:type="default" r:id="rId9"/>
      <w:foot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EBA098E" w14:textId="77777777" w:rsidR="00766AFC" w:rsidRDefault="00766AFC" w:rsidP="00C1623C">
      <w:pPr>
        <w:spacing w:after="0"/>
      </w:pPr>
      <w:r>
        <w:separator/>
      </w:r>
    </w:p>
  </w:endnote>
  <w:endnote w:type="continuationSeparator" w:id="0">
    <w:p w14:paraId="1B358646" w14:textId="77777777" w:rsidR="00766AFC" w:rsidRDefault="00766AFC" w:rsidP="00C1623C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TimesNewRomanPSMT">
    <w:altName w:val="Times New Roman"/>
    <w:panose1 w:val="00000000000000000000"/>
    <w:charset w:val="B2"/>
    <w:family w:val="auto"/>
    <w:notTrueType/>
    <w:pitch w:val="default"/>
    <w:sig w:usb0="00002001" w:usb1="00000000" w:usb2="00000000" w:usb3="00000000" w:csb0="00000040" w:csb1="00000000"/>
  </w:font>
  <w:font w:name="TimesNewRomanPS-BoldMT">
    <w:altName w:val="Times New Roman"/>
    <w:panose1 w:val="00000000000000000000"/>
    <w:charset w:val="B2"/>
    <w:family w:val="auto"/>
    <w:notTrueType/>
    <w:pitch w:val="default"/>
    <w:sig w:usb0="00002000" w:usb1="00000000" w:usb2="00000000" w:usb3="00000000" w:csb0="00000040" w:csb1="00000000"/>
  </w:font>
  <w:font w:name="TimesNewRomanPS-ItalicMT">
    <w:altName w:val="Times New Roman"/>
    <w:panose1 w:val="00000000000000000000"/>
    <w:charset w:val="B1"/>
    <w:family w:val="auto"/>
    <w:notTrueType/>
    <w:pitch w:val="default"/>
    <w:sig w:usb0="00000800" w:usb1="00000000" w:usb2="00000000" w:usb3="00000000" w:csb0="0000002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52FDC7C" w14:textId="03581833" w:rsidR="005A3837" w:rsidRPr="005A3837" w:rsidRDefault="00380807">
    <w:pPr>
      <w:pStyle w:val="Footer"/>
      <w:rPr>
        <w:sz w:val="24"/>
        <w:szCs w:val="24"/>
      </w:rPr>
    </w:pPr>
    <w:r>
      <w:rPr>
        <w:rFonts w:ascii="Trebuchet MS" w:hAnsi="Trebuchet MS"/>
        <w:sz w:val="24"/>
        <w:szCs w:val="24"/>
      </w:rPr>
      <w:t>Purchasing</w:t>
    </w:r>
    <w:r w:rsidR="005A3837" w:rsidRPr="005A3837">
      <w:rPr>
        <w:rFonts w:ascii="Trebuchet MS" w:hAnsi="Trebuchet MS"/>
        <w:sz w:val="24"/>
        <w:szCs w:val="24"/>
      </w:rPr>
      <w:t xml:space="preserve"> Policy</w:t>
    </w:r>
    <w:r w:rsidR="005A3837">
      <w:rPr>
        <w:rFonts w:ascii="Trebuchet MS" w:hAnsi="Trebuchet MS"/>
        <w:sz w:val="24"/>
        <w:szCs w:val="24"/>
      </w:rPr>
      <w:tab/>
    </w:r>
    <w:r w:rsidR="005A3837">
      <w:rPr>
        <w:rFonts w:ascii="Trebuchet MS" w:hAnsi="Trebuchet MS"/>
        <w:sz w:val="24"/>
        <w:szCs w:val="24"/>
      </w:rPr>
      <w:tab/>
    </w:r>
    <w:r w:rsidR="00A9411A">
      <w:rPr>
        <w:rFonts w:ascii="Trebuchet MS" w:hAnsi="Trebuchet MS"/>
        <w:sz w:val="24"/>
        <w:szCs w:val="24"/>
      </w:rPr>
      <w:t>GOV-</w:t>
    </w:r>
    <w:r w:rsidR="00E64F0C">
      <w:rPr>
        <w:rFonts w:ascii="Trebuchet MS" w:hAnsi="Trebuchet MS"/>
        <w:sz w:val="24"/>
        <w:szCs w:val="24"/>
      </w:rPr>
      <w:t>0</w:t>
    </w:r>
    <w:r w:rsidR="00A9411A">
      <w:rPr>
        <w:rFonts w:ascii="Trebuchet MS" w:hAnsi="Trebuchet MS"/>
        <w:sz w:val="24"/>
        <w:szCs w:val="24"/>
      </w:rPr>
      <w:t>3</w:t>
    </w:r>
    <w:r w:rsidR="0032556B">
      <w:rPr>
        <w:rFonts w:ascii="Trebuchet MS" w:hAnsi="Trebuchet MS"/>
        <w:sz w:val="24"/>
        <w:szCs w:val="24"/>
      </w:rPr>
      <w:t xml:space="preserve"> Page </w:t>
    </w:r>
    <w:r w:rsidR="005A3837">
      <w:rPr>
        <w:rFonts w:ascii="Trebuchet MS" w:hAnsi="Trebuchet MS"/>
        <w:sz w:val="24"/>
        <w:szCs w:val="24"/>
      </w:rPr>
      <w:fldChar w:fldCharType="begin"/>
    </w:r>
    <w:r w:rsidR="005A3837">
      <w:rPr>
        <w:rFonts w:ascii="Trebuchet MS" w:hAnsi="Trebuchet MS"/>
        <w:sz w:val="24"/>
        <w:szCs w:val="24"/>
      </w:rPr>
      <w:instrText xml:space="preserve"> PAGE  \* Arabic  \* MERGEFORMAT </w:instrText>
    </w:r>
    <w:r w:rsidR="005A3837">
      <w:rPr>
        <w:rFonts w:ascii="Trebuchet MS" w:hAnsi="Trebuchet MS"/>
        <w:sz w:val="24"/>
        <w:szCs w:val="24"/>
      </w:rPr>
      <w:fldChar w:fldCharType="separate"/>
    </w:r>
    <w:r w:rsidR="00A80ADF">
      <w:rPr>
        <w:rFonts w:ascii="Trebuchet MS" w:hAnsi="Trebuchet MS"/>
        <w:noProof/>
        <w:sz w:val="24"/>
        <w:szCs w:val="24"/>
      </w:rPr>
      <w:t>2</w:t>
    </w:r>
    <w:r w:rsidR="005A3837">
      <w:rPr>
        <w:rFonts w:ascii="Trebuchet MS" w:hAnsi="Trebuchet MS"/>
        <w:sz w:val="24"/>
        <w:szCs w:val="24"/>
      </w:rPr>
      <w:fldChar w:fldCharType="end"/>
    </w:r>
    <w:r w:rsidR="0032556B">
      <w:rPr>
        <w:rFonts w:ascii="Trebuchet MS" w:hAnsi="Trebuchet MS"/>
        <w:sz w:val="24"/>
        <w:szCs w:val="24"/>
      </w:rPr>
      <w:t xml:space="preserve"> of </w:t>
    </w:r>
    <w:r w:rsidR="0032556B">
      <w:rPr>
        <w:rFonts w:ascii="Trebuchet MS" w:hAnsi="Trebuchet MS"/>
        <w:sz w:val="24"/>
        <w:szCs w:val="24"/>
      </w:rPr>
      <w:fldChar w:fldCharType="begin"/>
    </w:r>
    <w:r w:rsidR="0032556B">
      <w:rPr>
        <w:rFonts w:ascii="Trebuchet MS" w:hAnsi="Trebuchet MS"/>
        <w:sz w:val="24"/>
        <w:szCs w:val="24"/>
      </w:rPr>
      <w:instrText xml:space="preserve"> NUMPAGES  \* Arabic  \* MERGEFORMAT </w:instrText>
    </w:r>
    <w:r w:rsidR="0032556B">
      <w:rPr>
        <w:rFonts w:ascii="Trebuchet MS" w:hAnsi="Trebuchet MS"/>
        <w:sz w:val="24"/>
        <w:szCs w:val="24"/>
      </w:rPr>
      <w:fldChar w:fldCharType="separate"/>
    </w:r>
    <w:r w:rsidR="00A80ADF">
      <w:rPr>
        <w:rFonts w:ascii="Trebuchet MS" w:hAnsi="Trebuchet MS"/>
        <w:noProof/>
        <w:sz w:val="24"/>
        <w:szCs w:val="24"/>
      </w:rPr>
      <w:t>3</w:t>
    </w:r>
    <w:r w:rsidR="0032556B">
      <w:rPr>
        <w:rFonts w:ascii="Trebuchet MS" w:hAnsi="Trebuchet MS"/>
        <w:sz w:val="24"/>
        <w:szCs w:val="24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A2673AE" w14:textId="77777777" w:rsidR="00766AFC" w:rsidRDefault="00766AFC" w:rsidP="00C1623C">
      <w:pPr>
        <w:spacing w:after="0"/>
      </w:pPr>
      <w:r>
        <w:separator/>
      </w:r>
    </w:p>
  </w:footnote>
  <w:footnote w:type="continuationSeparator" w:id="0">
    <w:p w14:paraId="61736DB6" w14:textId="77777777" w:rsidR="00766AFC" w:rsidRDefault="00766AFC" w:rsidP="00C1623C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5003F09" w14:textId="77777777" w:rsidR="00C1623C" w:rsidRPr="00386532" w:rsidRDefault="00786512" w:rsidP="00211489">
    <w:pPr>
      <w:spacing w:after="0"/>
      <w:rPr>
        <w:rFonts w:ascii="Trebuchet MS" w:hAnsi="Trebuchet MS"/>
        <w:sz w:val="28"/>
        <w:szCs w:val="28"/>
      </w:rPr>
    </w:pPr>
    <w:r>
      <w:rPr>
        <w:rFonts w:ascii="Trebuchet MS" w:hAnsi="Trebuchet MS"/>
        <w:sz w:val="28"/>
        <w:szCs w:val="28"/>
      </w:rPr>
      <w:t xml:space="preserve">Purchasing </w:t>
    </w:r>
    <w:r w:rsidR="00C85FE6" w:rsidRPr="00386532">
      <w:rPr>
        <w:rFonts w:ascii="Trebuchet MS" w:hAnsi="Trebuchet MS"/>
        <w:sz w:val="28"/>
        <w:szCs w:val="28"/>
      </w:rPr>
      <w:t>Policy</w:t>
    </w:r>
    <w:r w:rsidR="00914CB7" w:rsidRPr="00386532">
      <w:rPr>
        <w:rFonts w:ascii="Trebuchet MS" w:hAnsi="Trebuchet MS"/>
        <w:noProof/>
        <w:sz w:val="28"/>
        <w:szCs w:val="28"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0B0D51B3" wp14:editId="1903E5F2">
              <wp:simplePos x="0" y="0"/>
              <wp:positionH relativeFrom="column">
                <wp:posOffset>5257800</wp:posOffset>
              </wp:positionH>
              <wp:positionV relativeFrom="paragraph">
                <wp:posOffset>-228600</wp:posOffset>
              </wp:positionV>
              <wp:extent cx="1143000" cy="347472"/>
              <wp:effectExtent l="0" t="0" r="0" b="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43000" cy="347472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59924F1" w14:textId="68403C59" w:rsidR="00914CB7" w:rsidRPr="008F0905" w:rsidRDefault="004A1FCB" w:rsidP="00914CB7">
                          <w:pPr>
                            <w:jc w:val="center"/>
                            <w:rPr>
                              <w:rFonts w:ascii="Trebuchet MS" w:hAnsi="Trebuchet MS"/>
                              <w:b/>
                              <w:bCs/>
                              <w:sz w:val="40"/>
                              <w:szCs w:val="40"/>
                            </w:rPr>
                          </w:pPr>
                          <w:r>
                            <w:rPr>
                              <w:rFonts w:ascii="Trebuchet MS" w:hAnsi="Trebuchet MS"/>
                              <w:b/>
                              <w:bCs/>
                              <w:sz w:val="40"/>
                              <w:szCs w:val="40"/>
                            </w:rPr>
                            <w:t>GOV-</w:t>
                          </w:r>
                          <w:r w:rsidR="00E64F0C">
                            <w:rPr>
                              <w:rFonts w:ascii="Trebuchet MS" w:hAnsi="Trebuchet MS"/>
                              <w:b/>
                              <w:bCs/>
                              <w:sz w:val="40"/>
                              <w:szCs w:val="40"/>
                            </w:rPr>
                            <w:t>0</w:t>
                          </w:r>
                          <w:r>
                            <w:rPr>
                              <w:rFonts w:ascii="Trebuchet MS" w:hAnsi="Trebuchet MS"/>
                              <w:b/>
                              <w:bCs/>
                              <w:sz w:val="40"/>
                              <w:szCs w:val="40"/>
                            </w:rPr>
                            <w:t>3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414pt;margin-top:-18pt;width:90pt;height:27.35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" stroked="f">
              <v:textbox>
                <w:txbxContent>
                  <w:p w14:paraId="459924F1" w14:textId="68403C59" w:rsidR="00914CB7" w:rsidRPr="008F0905" w:rsidRDefault="004A1FCB" w:rsidP="00914CB7">
                    <w:pPr>
                      <w:jc w:val="center"/>
                      <w:rPr>
                        <w:rFonts w:ascii="Trebuchet MS" w:hAnsi="Trebuchet MS"/>
                        <w:b/>
                        <w:bCs/>
                        <w:sz w:val="40"/>
                        <w:szCs w:val="40"/>
                      </w:rPr>
                    </w:pPr>
                    <w:r>
                      <w:rPr>
                        <w:rFonts w:ascii="Trebuchet MS" w:hAnsi="Trebuchet MS"/>
                        <w:b/>
                        <w:bCs/>
                        <w:sz w:val="40"/>
                        <w:szCs w:val="40"/>
                      </w:rPr>
                      <w:t>GOV-</w:t>
                    </w:r>
                    <w:r w:rsidR="00E64F0C">
                      <w:rPr>
                        <w:rFonts w:ascii="Trebuchet MS" w:hAnsi="Trebuchet MS"/>
                        <w:b/>
                        <w:bCs/>
                        <w:sz w:val="40"/>
                        <w:szCs w:val="40"/>
                      </w:rPr>
                      <w:t>0</w:t>
                    </w:r>
                    <w:r>
                      <w:rPr>
                        <w:rFonts w:ascii="Trebuchet MS" w:hAnsi="Trebuchet MS"/>
                        <w:b/>
                        <w:bCs/>
                        <w:sz w:val="40"/>
                        <w:szCs w:val="40"/>
                      </w:rPr>
                      <w:t>3</w:t>
                    </w: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3A44C5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>
    <w:nsid w:val="40E13CE8"/>
    <w:multiLevelType w:val="multilevel"/>
    <w:tmpl w:val="486235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5BA4772F"/>
    <w:multiLevelType w:val="multilevel"/>
    <w:tmpl w:val="486235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690E1CA2"/>
    <w:multiLevelType w:val="multilevel"/>
    <w:tmpl w:val="486235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6B600EE8"/>
    <w:multiLevelType w:val="hybridMultilevel"/>
    <w:tmpl w:val="F60258A2"/>
    <w:lvl w:ilvl="0" w:tplc="613CD14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7FA3"/>
    <w:rsid w:val="00044276"/>
    <w:rsid w:val="00053E14"/>
    <w:rsid w:val="000948CC"/>
    <w:rsid w:val="000965F0"/>
    <w:rsid w:val="000A19E1"/>
    <w:rsid w:val="000A21F4"/>
    <w:rsid w:val="000E4515"/>
    <w:rsid w:val="0020081A"/>
    <w:rsid w:val="00211489"/>
    <w:rsid w:val="00294267"/>
    <w:rsid w:val="002D7FBA"/>
    <w:rsid w:val="00321F15"/>
    <w:rsid w:val="0032556B"/>
    <w:rsid w:val="00327672"/>
    <w:rsid w:val="00380807"/>
    <w:rsid w:val="00386532"/>
    <w:rsid w:val="0039633B"/>
    <w:rsid w:val="00482D90"/>
    <w:rsid w:val="004A1FCB"/>
    <w:rsid w:val="004A57A3"/>
    <w:rsid w:val="004C1AE2"/>
    <w:rsid w:val="004C4E39"/>
    <w:rsid w:val="004D5F7A"/>
    <w:rsid w:val="004F4BAE"/>
    <w:rsid w:val="00537981"/>
    <w:rsid w:val="0056770B"/>
    <w:rsid w:val="005A3837"/>
    <w:rsid w:val="005D6205"/>
    <w:rsid w:val="005E3323"/>
    <w:rsid w:val="006200A7"/>
    <w:rsid w:val="00677DE7"/>
    <w:rsid w:val="006A568E"/>
    <w:rsid w:val="006C2393"/>
    <w:rsid w:val="006F1E01"/>
    <w:rsid w:val="00733989"/>
    <w:rsid w:val="00766AFC"/>
    <w:rsid w:val="00786512"/>
    <w:rsid w:val="007F0CED"/>
    <w:rsid w:val="0087679B"/>
    <w:rsid w:val="00914CB7"/>
    <w:rsid w:val="0094566E"/>
    <w:rsid w:val="009678EB"/>
    <w:rsid w:val="009F110E"/>
    <w:rsid w:val="00A17FA3"/>
    <w:rsid w:val="00A633DB"/>
    <w:rsid w:val="00A80ADF"/>
    <w:rsid w:val="00A9411A"/>
    <w:rsid w:val="00AE33D6"/>
    <w:rsid w:val="00BC1415"/>
    <w:rsid w:val="00C1623C"/>
    <w:rsid w:val="00C35A34"/>
    <w:rsid w:val="00C762F7"/>
    <w:rsid w:val="00C85FE6"/>
    <w:rsid w:val="00CE2BE2"/>
    <w:rsid w:val="00D27E25"/>
    <w:rsid w:val="00D835D2"/>
    <w:rsid w:val="00D95B62"/>
    <w:rsid w:val="00DA21CC"/>
    <w:rsid w:val="00DD5B83"/>
    <w:rsid w:val="00E06406"/>
    <w:rsid w:val="00E20E74"/>
    <w:rsid w:val="00E254A1"/>
    <w:rsid w:val="00E64F0C"/>
    <w:rsid w:val="00F416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7F37D15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Theme="minorHAnsi" w:hAnsi="Arial" w:cstheme="minorBidi"/>
        <w:sz w:val="24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17FA3"/>
    <w:pPr>
      <w:spacing w:after="80"/>
    </w:pPr>
    <w:rPr>
      <w:rFonts w:asciiTheme="minorHAnsi" w:hAnsiTheme="minorHAnsi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1623C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C1623C"/>
    <w:rPr>
      <w:rFonts w:asciiTheme="minorHAnsi" w:hAnsiTheme="minorHAnsi"/>
      <w:sz w:val="22"/>
    </w:rPr>
  </w:style>
  <w:style w:type="paragraph" w:styleId="Footer">
    <w:name w:val="footer"/>
    <w:basedOn w:val="Normal"/>
    <w:link w:val="FooterChar"/>
    <w:uiPriority w:val="99"/>
    <w:unhideWhenUsed/>
    <w:rsid w:val="00C1623C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C1623C"/>
    <w:rPr>
      <w:rFonts w:asciiTheme="minorHAnsi" w:hAnsiTheme="minorHAnsi"/>
      <w:sz w:val="22"/>
    </w:rPr>
  </w:style>
  <w:style w:type="paragraph" w:styleId="ListParagraph">
    <w:name w:val="List Paragraph"/>
    <w:basedOn w:val="Normal"/>
    <w:uiPriority w:val="34"/>
    <w:qFormat/>
    <w:rsid w:val="00DA21CC"/>
    <w:pPr>
      <w:ind w:left="720"/>
      <w:contextualSpacing/>
    </w:pPr>
  </w:style>
  <w:style w:type="paragraph" w:customStyle="1" w:styleId="ApprovedUpdateHistory">
    <w:name w:val="Approved/Update History"/>
    <w:rsid w:val="00211489"/>
    <w:pPr>
      <w:spacing w:after="40"/>
    </w:pPr>
    <w:rPr>
      <w:rFonts w:ascii="Georgia" w:eastAsia="Times New Roman" w:hAnsi="Georgia" w:cs="Times New Roman"/>
      <w:sz w:val="20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9F110E"/>
    <w:pPr>
      <w:spacing w:after="0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9F110E"/>
    <w:rPr>
      <w:rFonts w:asciiTheme="minorHAnsi" w:hAnsiTheme="minorHAnsi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9F110E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Theme="minorHAnsi" w:hAnsi="Arial" w:cstheme="minorBidi"/>
        <w:sz w:val="24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17FA3"/>
    <w:pPr>
      <w:spacing w:after="80"/>
    </w:pPr>
    <w:rPr>
      <w:rFonts w:asciiTheme="minorHAnsi" w:hAnsiTheme="minorHAnsi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1623C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C1623C"/>
    <w:rPr>
      <w:rFonts w:asciiTheme="minorHAnsi" w:hAnsiTheme="minorHAnsi"/>
      <w:sz w:val="22"/>
    </w:rPr>
  </w:style>
  <w:style w:type="paragraph" w:styleId="Footer">
    <w:name w:val="footer"/>
    <w:basedOn w:val="Normal"/>
    <w:link w:val="FooterChar"/>
    <w:uiPriority w:val="99"/>
    <w:unhideWhenUsed/>
    <w:rsid w:val="00C1623C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C1623C"/>
    <w:rPr>
      <w:rFonts w:asciiTheme="minorHAnsi" w:hAnsiTheme="minorHAnsi"/>
      <w:sz w:val="22"/>
    </w:rPr>
  </w:style>
  <w:style w:type="paragraph" w:styleId="ListParagraph">
    <w:name w:val="List Paragraph"/>
    <w:basedOn w:val="Normal"/>
    <w:uiPriority w:val="34"/>
    <w:qFormat/>
    <w:rsid w:val="00DA21CC"/>
    <w:pPr>
      <w:ind w:left="720"/>
      <w:contextualSpacing/>
    </w:pPr>
  </w:style>
  <w:style w:type="paragraph" w:customStyle="1" w:styleId="ApprovedUpdateHistory">
    <w:name w:val="Approved/Update History"/>
    <w:rsid w:val="00211489"/>
    <w:pPr>
      <w:spacing w:after="40"/>
    </w:pPr>
    <w:rPr>
      <w:rFonts w:ascii="Georgia" w:eastAsia="Times New Roman" w:hAnsi="Georgia" w:cs="Times New Roman"/>
      <w:sz w:val="20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9F110E"/>
    <w:pPr>
      <w:spacing w:after="0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9F110E"/>
    <w:rPr>
      <w:rFonts w:asciiTheme="minorHAnsi" w:hAnsiTheme="minorHAnsi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9F110E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F3B48F5-8643-4889-8F9F-87E22D6AA8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</TotalTime>
  <Pages>3</Pages>
  <Words>1002</Words>
  <Characters>5716</Characters>
  <Application>Microsoft Office Word</Application>
  <DocSecurity>0</DocSecurity>
  <Lines>47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Harrison Township Public Library</Company>
  <LinksUpToDate>false</LinksUpToDate>
  <CharactersWithSpaces>6705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 Hutchins</dc:creator>
  <cp:lastModifiedBy>Dan Hutchins</cp:lastModifiedBy>
  <cp:revision>17</cp:revision>
  <dcterms:created xsi:type="dcterms:W3CDTF">2016-03-05T20:06:00Z</dcterms:created>
  <dcterms:modified xsi:type="dcterms:W3CDTF">2017-07-19T17:48:00Z</dcterms:modified>
</cp:coreProperties>
</file>