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91F" w:rsidRPr="003E2ED4" w:rsidRDefault="00A60354" w:rsidP="003E2ED4">
      <w:pPr>
        <w:jc w:val="center"/>
        <w:rPr>
          <w:rFonts w:ascii="Candara Light" w:hAnsi="Candara Light"/>
          <w:sz w:val="44"/>
          <w:szCs w:val="44"/>
        </w:rPr>
      </w:pPr>
      <w:r w:rsidRPr="003E2ED4">
        <w:rPr>
          <w:rFonts w:ascii="Candara Light" w:hAnsi="Candara Light"/>
          <w:sz w:val="44"/>
          <w:szCs w:val="44"/>
        </w:rPr>
        <w:t>Huntington Woods Public Library</w:t>
      </w:r>
    </w:p>
    <w:p w:rsidR="00A60354" w:rsidRPr="003E2ED4" w:rsidRDefault="00A95BD5" w:rsidP="003E2ED4">
      <w:pPr>
        <w:jc w:val="center"/>
        <w:rPr>
          <w:rFonts w:ascii="Candara Light" w:hAnsi="Candara Light"/>
          <w:sz w:val="36"/>
          <w:szCs w:val="36"/>
        </w:rPr>
      </w:pPr>
      <w:r w:rsidRPr="003E2ED4">
        <w:rPr>
          <w:rFonts w:ascii="Candara Light" w:hAnsi="Candara Light"/>
          <w:sz w:val="36"/>
          <w:szCs w:val="36"/>
        </w:rPr>
        <w:t>Youth Services Librarian – Part Time</w:t>
      </w:r>
      <w:r w:rsidR="003E2ED4" w:rsidRPr="003E2ED4">
        <w:rPr>
          <w:rFonts w:ascii="Candara Light" w:hAnsi="Candara Light"/>
          <w:noProof/>
          <w:sz w:val="36"/>
          <w:szCs w:val="36"/>
        </w:rPr>
        <w:drawing>
          <wp:anchor distT="0" distB="0" distL="114300" distR="114300" simplePos="0" relativeHeight="251658240" behindDoc="0" locked="0" layoutInCell="1" allowOverlap="1">
            <wp:simplePos x="3028950" y="1819275"/>
            <wp:positionH relativeFrom="margin">
              <wp:align>right</wp:align>
            </wp:positionH>
            <wp:positionV relativeFrom="margin">
              <wp:align>top</wp:align>
            </wp:positionV>
            <wp:extent cx="1714500" cy="12585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WPL logo.8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4500" cy="1258570"/>
                    </a:xfrm>
                    <a:prstGeom prst="rect">
                      <a:avLst/>
                    </a:prstGeom>
                  </pic:spPr>
                </pic:pic>
              </a:graphicData>
            </a:graphic>
          </wp:anchor>
        </w:drawing>
      </w:r>
    </w:p>
    <w:p w:rsidR="003E2ED4" w:rsidRDefault="003E2ED4">
      <w:pPr>
        <w:rPr>
          <w:rFonts w:ascii="Candara Light" w:hAnsi="Candara Light"/>
          <w:sz w:val="24"/>
          <w:szCs w:val="24"/>
        </w:rPr>
      </w:pPr>
    </w:p>
    <w:p w:rsidR="003E2ED4" w:rsidRDefault="003E2ED4">
      <w:pPr>
        <w:rPr>
          <w:rFonts w:ascii="Candara Light" w:hAnsi="Candara Light"/>
          <w:sz w:val="24"/>
          <w:szCs w:val="24"/>
        </w:rPr>
      </w:pPr>
    </w:p>
    <w:p w:rsidR="006D30EF" w:rsidRDefault="006D30EF">
      <w:pPr>
        <w:rPr>
          <w:rFonts w:ascii="Candara Light" w:hAnsi="Candara Light"/>
          <w:sz w:val="24"/>
          <w:szCs w:val="24"/>
        </w:rPr>
      </w:pPr>
    </w:p>
    <w:p w:rsidR="006D30EF" w:rsidRDefault="006D30EF">
      <w:pPr>
        <w:rPr>
          <w:rFonts w:ascii="Candara Light" w:hAnsi="Candara Light"/>
          <w:sz w:val="28"/>
          <w:szCs w:val="28"/>
          <w:u w:val="single"/>
        </w:rPr>
      </w:pPr>
      <w:r>
        <w:rPr>
          <w:rFonts w:ascii="Candara Light" w:hAnsi="Candara Light"/>
          <w:sz w:val="28"/>
          <w:szCs w:val="28"/>
          <w:u w:val="single"/>
        </w:rPr>
        <w:t>Library Overview</w:t>
      </w:r>
    </w:p>
    <w:p w:rsidR="006D30EF" w:rsidRPr="00DF0A25" w:rsidRDefault="006D30EF">
      <w:pPr>
        <w:rPr>
          <w:rFonts w:ascii="Candara Light" w:hAnsi="Candara Light"/>
          <w:sz w:val="24"/>
          <w:szCs w:val="24"/>
        </w:rPr>
      </w:pPr>
      <w:r w:rsidRPr="00DF0A25">
        <w:rPr>
          <w:rFonts w:ascii="Candara Light" w:hAnsi="Candara Light"/>
          <w:sz w:val="24"/>
          <w:szCs w:val="24"/>
        </w:rPr>
        <w:t xml:space="preserve">The Huntington Woods Public Library is a Class III library serving approximately 11,000 residents </w:t>
      </w:r>
      <w:r w:rsidR="00DF0A25" w:rsidRPr="00DF0A25">
        <w:rPr>
          <w:rFonts w:ascii="Candara Light" w:hAnsi="Candara Light"/>
          <w:sz w:val="24"/>
          <w:szCs w:val="24"/>
        </w:rPr>
        <w:t>in</w:t>
      </w:r>
      <w:r w:rsidRPr="00DF0A25">
        <w:rPr>
          <w:rFonts w:ascii="Candara Light" w:hAnsi="Candara Light"/>
          <w:sz w:val="24"/>
          <w:szCs w:val="24"/>
        </w:rPr>
        <w:t xml:space="preserve"> Huntington Woods and Pleasant Ridge.  We are located at 26415 Scotia </w:t>
      </w:r>
      <w:r w:rsidR="00DF0A25" w:rsidRPr="00DF0A25">
        <w:rPr>
          <w:rFonts w:ascii="Candara Light" w:hAnsi="Candara Light"/>
          <w:sz w:val="24"/>
          <w:szCs w:val="24"/>
        </w:rPr>
        <w:t xml:space="preserve">Road </w:t>
      </w:r>
      <w:r w:rsidRPr="00DF0A25">
        <w:rPr>
          <w:rFonts w:ascii="Candara Light" w:hAnsi="Candara Light"/>
          <w:sz w:val="24"/>
          <w:szCs w:val="24"/>
        </w:rPr>
        <w:t xml:space="preserve">in Huntington Woods and we share a border with the Detroit Zoo.  </w:t>
      </w:r>
      <w:r w:rsidR="00E36BC0" w:rsidRPr="00DF0A25">
        <w:rPr>
          <w:rFonts w:ascii="Candara Light" w:hAnsi="Candara Light"/>
          <w:sz w:val="24"/>
          <w:szCs w:val="24"/>
        </w:rPr>
        <w:t xml:space="preserve">The library is in the middle of the </w:t>
      </w:r>
      <w:r w:rsidRPr="00DF0A25">
        <w:rPr>
          <w:rFonts w:ascii="Candara Light" w:hAnsi="Candara Light"/>
          <w:sz w:val="24"/>
          <w:szCs w:val="24"/>
        </w:rPr>
        <w:t xml:space="preserve">HW </w:t>
      </w:r>
      <w:r w:rsidR="00E36BC0" w:rsidRPr="00DF0A25">
        <w:rPr>
          <w:rFonts w:ascii="Candara Light" w:hAnsi="Candara Light"/>
          <w:sz w:val="24"/>
          <w:szCs w:val="24"/>
        </w:rPr>
        <w:t>community</w:t>
      </w:r>
      <w:r w:rsidRPr="00DF0A25">
        <w:rPr>
          <w:rFonts w:ascii="Candara Light" w:hAnsi="Candara Light"/>
          <w:sz w:val="24"/>
          <w:szCs w:val="24"/>
        </w:rPr>
        <w:t>,</w:t>
      </w:r>
      <w:r w:rsidR="00E36BC0" w:rsidRPr="00DF0A25">
        <w:rPr>
          <w:rFonts w:ascii="Candara Light" w:hAnsi="Candara Light"/>
          <w:sz w:val="24"/>
          <w:szCs w:val="24"/>
        </w:rPr>
        <w:t xml:space="preserve"> sharing a parking lot with the Gillham Rec Center</w:t>
      </w:r>
      <w:r w:rsidR="00DF0A25" w:rsidRPr="00DF0A25">
        <w:rPr>
          <w:rFonts w:ascii="Candara Light" w:hAnsi="Candara Light"/>
          <w:sz w:val="24"/>
          <w:szCs w:val="24"/>
        </w:rPr>
        <w:t xml:space="preserve"> and an elementary school</w:t>
      </w:r>
      <w:r w:rsidR="00E36BC0" w:rsidRPr="00DF0A25">
        <w:rPr>
          <w:rFonts w:ascii="Candara Light" w:hAnsi="Candara Light"/>
          <w:sz w:val="24"/>
          <w:szCs w:val="24"/>
        </w:rPr>
        <w:t xml:space="preserve">, </w:t>
      </w:r>
      <w:r w:rsidRPr="00DF0A25">
        <w:rPr>
          <w:rFonts w:ascii="Candara Light" w:hAnsi="Candara Light"/>
          <w:sz w:val="24"/>
          <w:szCs w:val="24"/>
        </w:rPr>
        <w:t>making us a very walkable and bikeable library.  We belong to The Library Network (TLN) consortium and are a municipal library.</w:t>
      </w:r>
    </w:p>
    <w:p w:rsidR="006D30EF" w:rsidRDefault="006D30EF">
      <w:pPr>
        <w:rPr>
          <w:rFonts w:ascii="Candara Light" w:hAnsi="Candara Light"/>
          <w:sz w:val="28"/>
          <w:szCs w:val="28"/>
          <w:u w:val="single"/>
        </w:rPr>
      </w:pPr>
    </w:p>
    <w:p w:rsidR="00A95BD5" w:rsidRPr="003E2ED4" w:rsidRDefault="00A95BD5">
      <w:pPr>
        <w:rPr>
          <w:rFonts w:ascii="Candara Light" w:hAnsi="Candara Light"/>
          <w:sz w:val="28"/>
          <w:szCs w:val="28"/>
          <w:u w:val="single"/>
        </w:rPr>
      </w:pPr>
      <w:r w:rsidRPr="003E2ED4">
        <w:rPr>
          <w:rFonts w:ascii="Candara Light" w:hAnsi="Candara Light"/>
          <w:sz w:val="28"/>
          <w:szCs w:val="28"/>
          <w:u w:val="single"/>
        </w:rPr>
        <w:t>Position Summary</w:t>
      </w:r>
    </w:p>
    <w:p w:rsidR="00A95BD5" w:rsidRPr="003E2ED4" w:rsidRDefault="00A95BD5">
      <w:pPr>
        <w:rPr>
          <w:rFonts w:ascii="Candara Light" w:hAnsi="Candara Light"/>
          <w:sz w:val="24"/>
          <w:szCs w:val="24"/>
        </w:rPr>
      </w:pPr>
      <w:r w:rsidRPr="003E2ED4">
        <w:rPr>
          <w:rFonts w:ascii="Candara Light" w:hAnsi="Candara Light"/>
          <w:sz w:val="24"/>
          <w:szCs w:val="24"/>
        </w:rPr>
        <w:t>Under the direct supervision of the Youth Services Coordinator, the Youth Services Librarian is responsible for providing reference, reader’s advisory, programming and collection management services to the public.  This is an hourly position</w:t>
      </w:r>
      <w:r w:rsidR="00DF0A25">
        <w:rPr>
          <w:rFonts w:ascii="Candara Light" w:hAnsi="Candara Light"/>
          <w:sz w:val="24"/>
          <w:szCs w:val="24"/>
        </w:rPr>
        <w:t xml:space="preserve"> without benefits</w:t>
      </w:r>
      <w:r w:rsidRPr="003E2ED4">
        <w:rPr>
          <w:rFonts w:ascii="Candara Light" w:hAnsi="Candara Light"/>
          <w:sz w:val="24"/>
          <w:szCs w:val="24"/>
        </w:rPr>
        <w:t xml:space="preserve"> and </w:t>
      </w:r>
      <w:r w:rsidR="00DF0A25">
        <w:rPr>
          <w:rFonts w:ascii="Candara Light" w:hAnsi="Candara Light"/>
          <w:sz w:val="24"/>
          <w:szCs w:val="24"/>
        </w:rPr>
        <w:t xml:space="preserve">is </w:t>
      </w:r>
      <w:r w:rsidRPr="003E2ED4">
        <w:rPr>
          <w:rFonts w:ascii="Candara Light" w:hAnsi="Candara Light"/>
          <w:sz w:val="24"/>
          <w:szCs w:val="24"/>
        </w:rPr>
        <w:t>not eligible for overtime under FLSA guidelines.</w:t>
      </w:r>
    </w:p>
    <w:p w:rsidR="00A95BD5" w:rsidRPr="003E2ED4" w:rsidRDefault="00A95BD5">
      <w:pPr>
        <w:rPr>
          <w:rFonts w:ascii="Candara Light" w:hAnsi="Candara Light"/>
          <w:sz w:val="24"/>
          <w:szCs w:val="24"/>
        </w:rPr>
      </w:pPr>
      <w:r w:rsidRPr="003E2ED4">
        <w:rPr>
          <w:rFonts w:ascii="Candara Light" w:hAnsi="Candara Light"/>
          <w:sz w:val="24"/>
          <w:szCs w:val="24"/>
        </w:rPr>
        <w:t>The ideal candidate will possess the following qualifications:</w:t>
      </w:r>
    </w:p>
    <w:p w:rsidR="00A95BD5" w:rsidRPr="003E2ED4" w:rsidRDefault="00A95BD5" w:rsidP="00223DD5">
      <w:pPr>
        <w:pStyle w:val="ListParagraph"/>
        <w:numPr>
          <w:ilvl w:val="0"/>
          <w:numId w:val="1"/>
        </w:numPr>
        <w:rPr>
          <w:rFonts w:ascii="Candara Light" w:hAnsi="Candara Light"/>
          <w:sz w:val="24"/>
          <w:szCs w:val="24"/>
        </w:rPr>
      </w:pPr>
      <w:r w:rsidRPr="003E2ED4">
        <w:rPr>
          <w:rFonts w:ascii="Candara Light" w:hAnsi="Candara Light"/>
          <w:sz w:val="24"/>
          <w:szCs w:val="24"/>
        </w:rPr>
        <w:t>Master’s Degree from an ALA-accredited library science program, or working toward one.</w:t>
      </w:r>
    </w:p>
    <w:p w:rsidR="00A95BD5" w:rsidRPr="003E2ED4" w:rsidRDefault="00A95BD5" w:rsidP="00223DD5">
      <w:pPr>
        <w:pStyle w:val="ListParagraph"/>
        <w:numPr>
          <w:ilvl w:val="0"/>
          <w:numId w:val="1"/>
        </w:numPr>
        <w:rPr>
          <w:rFonts w:ascii="Candara Light" w:hAnsi="Candara Light"/>
          <w:sz w:val="24"/>
          <w:szCs w:val="24"/>
        </w:rPr>
      </w:pPr>
      <w:r w:rsidRPr="003E2ED4">
        <w:rPr>
          <w:rFonts w:ascii="Candara Light" w:hAnsi="Candara Light"/>
          <w:sz w:val="24"/>
          <w:szCs w:val="24"/>
        </w:rPr>
        <w:t xml:space="preserve">Knowledge of public library service </w:t>
      </w:r>
      <w:r w:rsidR="00753D5C" w:rsidRPr="003E2ED4">
        <w:rPr>
          <w:rFonts w:ascii="Candara Light" w:hAnsi="Candara Light"/>
          <w:sz w:val="24"/>
          <w:szCs w:val="24"/>
        </w:rPr>
        <w:t>as well as current trends in library service to children and youth.</w:t>
      </w:r>
    </w:p>
    <w:p w:rsidR="00753D5C" w:rsidRPr="003E2ED4" w:rsidRDefault="00753D5C" w:rsidP="00223DD5">
      <w:pPr>
        <w:pStyle w:val="ListParagraph"/>
        <w:numPr>
          <w:ilvl w:val="0"/>
          <w:numId w:val="1"/>
        </w:numPr>
        <w:rPr>
          <w:rFonts w:ascii="Candara Light" w:hAnsi="Candara Light"/>
          <w:sz w:val="24"/>
          <w:szCs w:val="24"/>
        </w:rPr>
      </w:pPr>
      <w:r w:rsidRPr="003E2ED4">
        <w:rPr>
          <w:rFonts w:ascii="Candara Light" w:hAnsi="Candara Light"/>
          <w:sz w:val="24"/>
          <w:szCs w:val="24"/>
        </w:rPr>
        <w:t>Ability to plan and execute a</w:t>
      </w:r>
      <w:r w:rsidR="003E2ED4" w:rsidRPr="003E2ED4">
        <w:rPr>
          <w:rFonts w:ascii="Candara Light" w:hAnsi="Candara Light"/>
          <w:sz w:val="24"/>
          <w:szCs w:val="24"/>
        </w:rPr>
        <w:t>n</w:t>
      </w:r>
      <w:r w:rsidRPr="003E2ED4">
        <w:rPr>
          <w:rFonts w:ascii="Candara Light" w:hAnsi="Candara Light"/>
          <w:sz w:val="24"/>
          <w:szCs w:val="24"/>
        </w:rPr>
        <w:t xml:space="preserve"> effective social media presence for the library.</w:t>
      </w:r>
    </w:p>
    <w:p w:rsidR="00A95BD5" w:rsidRPr="003E2ED4" w:rsidRDefault="004F556B" w:rsidP="00223DD5">
      <w:pPr>
        <w:pStyle w:val="ListParagraph"/>
        <w:numPr>
          <w:ilvl w:val="0"/>
          <w:numId w:val="1"/>
        </w:numPr>
        <w:rPr>
          <w:rFonts w:ascii="Candara Light" w:hAnsi="Candara Light"/>
          <w:sz w:val="24"/>
          <w:szCs w:val="24"/>
        </w:rPr>
      </w:pPr>
      <w:r w:rsidRPr="003E2ED4">
        <w:rPr>
          <w:rFonts w:ascii="Candara Light" w:hAnsi="Candara Light"/>
          <w:sz w:val="24"/>
          <w:szCs w:val="24"/>
        </w:rPr>
        <w:t>Strong online search skills.</w:t>
      </w:r>
    </w:p>
    <w:p w:rsidR="00A95BD5" w:rsidRPr="003E2ED4" w:rsidRDefault="00A95BD5" w:rsidP="00223DD5">
      <w:pPr>
        <w:pStyle w:val="ListParagraph"/>
        <w:numPr>
          <w:ilvl w:val="0"/>
          <w:numId w:val="1"/>
        </w:numPr>
        <w:rPr>
          <w:rFonts w:ascii="Candara Light" w:hAnsi="Candara Light"/>
          <w:sz w:val="24"/>
          <w:szCs w:val="24"/>
        </w:rPr>
      </w:pPr>
      <w:r w:rsidRPr="003E2ED4">
        <w:rPr>
          <w:rFonts w:ascii="Candara Light" w:hAnsi="Candara Light"/>
          <w:sz w:val="24"/>
          <w:szCs w:val="24"/>
        </w:rPr>
        <w:t>Excellent rapport with children and youth as demonstrated by previous paid and volunteer positions.</w:t>
      </w:r>
    </w:p>
    <w:p w:rsidR="004F556B" w:rsidRPr="003E2ED4" w:rsidRDefault="004F556B" w:rsidP="00223DD5">
      <w:pPr>
        <w:pStyle w:val="ListParagraph"/>
        <w:numPr>
          <w:ilvl w:val="0"/>
          <w:numId w:val="1"/>
        </w:numPr>
        <w:rPr>
          <w:rFonts w:ascii="Candara Light" w:hAnsi="Candara Light"/>
          <w:sz w:val="24"/>
          <w:szCs w:val="24"/>
        </w:rPr>
      </w:pPr>
      <w:r w:rsidRPr="003E2ED4">
        <w:rPr>
          <w:rFonts w:ascii="Candara Light" w:hAnsi="Candara Light"/>
          <w:sz w:val="24"/>
          <w:szCs w:val="24"/>
        </w:rPr>
        <w:t>A commitment to diversity and equity in all areas of library work.</w:t>
      </w:r>
    </w:p>
    <w:p w:rsidR="004F556B" w:rsidRPr="003E2ED4" w:rsidRDefault="004F556B" w:rsidP="00223DD5">
      <w:pPr>
        <w:pStyle w:val="ListParagraph"/>
        <w:numPr>
          <w:ilvl w:val="0"/>
          <w:numId w:val="1"/>
        </w:numPr>
        <w:rPr>
          <w:rFonts w:ascii="Candara Light" w:hAnsi="Candara Light"/>
          <w:sz w:val="24"/>
          <w:szCs w:val="24"/>
        </w:rPr>
      </w:pPr>
      <w:r w:rsidRPr="003E2ED4">
        <w:rPr>
          <w:rFonts w:ascii="Candara Light" w:hAnsi="Candara Light"/>
          <w:sz w:val="24"/>
          <w:szCs w:val="24"/>
        </w:rPr>
        <w:t>Excellent organizational and planning skills.</w:t>
      </w:r>
    </w:p>
    <w:p w:rsidR="00A95BD5" w:rsidRDefault="00A95BD5">
      <w:pPr>
        <w:rPr>
          <w:rFonts w:ascii="Candara Light" w:hAnsi="Candara Light"/>
          <w:sz w:val="24"/>
          <w:szCs w:val="24"/>
        </w:rPr>
      </w:pPr>
    </w:p>
    <w:p w:rsidR="006D30EF" w:rsidRPr="003E2ED4" w:rsidRDefault="006D30EF">
      <w:pPr>
        <w:rPr>
          <w:rFonts w:ascii="Candara Light" w:hAnsi="Candara Light"/>
          <w:sz w:val="24"/>
          <w:szCs w:val="24"/>
        </w:rPr>
      </w:pPr>
    </w:p>
    <w:p w:rsidR="00A95BD5" w:rsidRPr="003E2ED4" w:rsidRDefault="00A95BD5">
      <w:pPr>
        <w:rPr>
          <w:rFonts w:ascii="Candara Light" w:hAnsi="Candara Light"/>
          <w:sz w:val="28"/>
          <w:szCs w:val="28"/>
          <w:u w:val="single"/>
        </w:rPr>
      </w:pPr>
      <w:r w:rsidRPr="003E2ED4">
        <w:rPr>
          <w:rFonts w:ascii="Candara Light" w:hAnsi="Candara Light"/>
          <w:sz w:val="28"/>
          <w:szCs w:val="28"/>
          <w:u w:val="single"/>
        </w:rPr>
        <w:lastRenderedPageBreak/>
        <w:t xml:space="preserve">Hours and </w:t>
      </w:r>
      <w:r w:rsidR="003E2ED4">
        <w:rPr>
          <w:rFonts w:ascii="Candara Light" w:hAnsi="Candara Light"/>
          <w:sz w:val="28"/>
          <w:szCs w:val="28"/>
          <w:u w:val="single"/>
        </w:rPr>
        <w:t>C</w:t>
      </w:r>
      <w:r w:rsidRPr="003E2ED4">
        <w:rPr>
          <w:rFonts w:ascii="Candara Light" w:hAnsi="Candara Light"/>
          <w:sz w:val="28"/>
          <w:szCs w:val="28"/>
          <w:u w:val="single"/>
        </w:rPr>
        <w:t>ompensation</w:t>
      </w:r>
    </w:p>
    <w:p w:rsidR="00A95BD5" w:rsidRPr="003E2ED4" w:rsidRDefault="00A95BD5" w:rsidP="00223DD5">
      <w:pPr>
        <w:pStyle w:val="ListParagraph"/>
        <w:numPr>
          <w:ilvl w:val="0"/>
          <w:numId w:val="2"/>
        </w:numPr>
        <w:rPr>
          <w:rFonts w:ascii="Candara Light" w:hAnsi="Candara Light"/>
          <w:sz w:val="24"/>
          <w:szCs w:val="24"/>
        </w:rPr>
      </w:pPr>
      <w:r w:rsidRPr="003E2ED4">
        <w:rPr>
          <w:rFonts w:ascii="Candara Light" w:hAnsi="Candara Light"/>
          <w:sz w:val="24"/>
          <w:szCs w:val="24"/>
        </w:rPr>
        <w:t>20-25 hours per week, including some evenings and weekends.</w:t>
      </w:r>
    </w:p>
    <w:p w:rsidR="00A95BD5" w:rsidRPr="003E2ED4" w:rsidRDefault="00A95BD5" w:rsidP="00223DD5">
      <w:pPr>
        <w:pStyle w:val="ListParagraph"/>
        <w:numPr>
          <w:ilvl w:val="0"/>
          <w:numId w:val="2"/>
        </w:numPr>
        <w:rPr>
          <w:rFonts w:ascii="Candara Light" w:hAnsi="Candara Light"/>
          <w:sz w:val="24"/>
          <w:szCs w:val="24"/>
        </w:rPr>
      </w:pPr>
      <w:r w:rsidRPr="003E2ED4">
        <w:rPr>
          <w:rFonts w:ascii="Candara Light" w:hAnsi="Candara Light"/>
          <w:sz w:val="24"/>
          <w:szCs w:val="24"/>
        </w:rPr>
        <w:t>$21</w:t>
      </w:r>
      <w:r w:rsidR="003E2ED4" w:rsidRPr="003E2ED4">
        <w:rPr>
          <w:rFonts w:ascii="Candara Light" w:hAnsi="Candara Light"/>
          <w:sz w:val="24"/>
          <w:szCs w:val="24"/>
        </w:rPr>
        <w:t>/</w:t>
      </w:r>
      <w:r w:rsidRPr="003E2ED4">
        <w:rPr>
          <w:rFonts w:ascii="Candara Light" w:hAnsi="Candara Light"/>
          <w:sz w:val="24"/>
          <w:szCs w:val="24"/>
        </w:rPr>
        <w:t>hour with annual raises.</w:t>
      </w:r>
    </w:p>
    <w:p w:rsidR="00A95BD5" w:rsidRPr="003E2ED4" w:rsidRDefault="00A95BD5" w:rsidP="00223DD5">
      <w:pPr>
        <w:pStyle w:val="ListParagraph"/>
        <w:numPr>
          <w:ilvl w:val="0"/>
          <w:numId w:val="2"/>
        </w:numPr>
        <w:rPr>
          <w:rFonts w:ascii="Candara Light" w:hAnsi="Candara Light"/>
          <w:sz w:val="24"/>
          <w:szCs w:val="24"/>
        </w:rPr>
      </w:pPr>
      <w:r w:rsidRPr="003E2ED4">
        <w:rPr>
          <w:rFonts w:ascii="Candara Light" w:hAnsi="Candara Light"/>
          <w:sz w:val="24"/>
          <w:szCs w:val="24"/>
        </w:rPr>
        <w:t>No benefits included.</w:t>
      </w:r>
    </w:p>
    <w:p w:rsidR="00A95BD5" w:rsidRPr="003E2ED4" w:rsidRDefault="00A95BD5">
      <w:pPr>
        <w:rPr>
          <w:rFonts w:ascii="Candara Light" w:hAnsi="Candara Light"/>
          <w:sz w:val="24"/>
          <w:szCs w:val="24"/>
        </w:rPr>
      </w:pPr>
    </w:p>
    <w:p w:rsidR="00A95BD5" w:rsidRPr="003E2ED4" w:rsidRDefault="00A95BD5">
      <w:pPr>
        <w:rPr>
          <w:rFonts w:ascii="Candara Light" w:hAnsi="Candara Light"/>
          <w:sz w:val="28"/>
          <w:szCs w:val="28"/>
          <w:u w:val="single"/>
        </w:rPr>
      </w:pPr>
      <w:r w:rsidRPr="003E2ED4">
        <w:rPr>
          <w:rFonts w:ascii="Candara Light" w:hAnsi="Candara Light"/>
          <w:sz w:val="28"/>
          <w:szCs w:val="28"/>
          <w:u w:val="single"/>
        </w:rPr>
        <w:t>Job Duties</w:t>
      </w:r>
    </w:p>
    <w:p w:rsidR="00A95BD5" w:rsidRPr="003E2ED4" w:rsidRDefault="00A95BD5">
      <w:pPr>
        <w:rPr>
          <w:rFonts w:ascii="Candara Light" w:hAnsi="Candara Light"/>
          <w:sz w:val="24"/>
          <w:szCs w:val="24"/>
        </w:rPr>
      </w:pPr>
      <w:r w:rsidRPr="003E2ED4">
        <w:rPr>
          <w:rFonts w:ascii="Candara Light" w:hAnsi="Candara Light"/>
          <w:sz w:val="24"/>
          <w:szCs w:val="24"/>
        </w:rPr>
        <w:t>An employee in this position may be called upon to do any or all of the following duties.  These examples are not exhaustive and the employee may be called upon to perform duties not listed here.</w:t>
      </w:r>
    </w:p>
    <w:p w:rsidR="00FF1C5E" w:rsidRPr="00DF0A25" w:rsidRDefault="00FF1C5E" w:rsidP="00DF0A25">
      <w:pPr>
        <w:pStyle w:val="ListParagraph"/>
        <w:numPr>
          <w:ilvl w:val="0"/>
          <w:numId w:val="4"/>
        </w:numPr>
        <w:rPr>
          <w:rFonts w:ascii="Candara Light" w:hAnsi="Candara Light"/>
          <w:sz w:val="24"/>
          <w:szCs w:val="24"/>
        </w:rPr>
      </w:pPr>
      <w:r w:rsidRPr="00DF0A25">
        <w:rPr>
          <w:rFonts w:ascii="Candara Light" w:hAnsi="Candara Light"/>
          <w:sz w:val="24"/>
          <w:szCs w:val="24"/>
        </w:rPr>
        <w:t>Provide reference and reader’s advisory to children, youth, and their parents.</w:t>
      </w:r>
    </w:p>
    <w:p w:rsidR="00A95BD5" w:rsidRPr="00DF0A25" w:rsidRDefault="00A95BD5" w:rsidP="00DF0A25">
      <w:pPr>
        <w:pStyle w:val="ListParagraph"/>
        <w:numPr>
          <w:ilvl w:val="0"/>
          <w:numId w:val="4"/>
        </w:numPr>
        <w:rPr>
          <w:rFonts w:ascii="Candara Light" w:hAnsi="Candara Light"/>
          <w:sz w:val="24"/>
          <w:szCs w:val="24"/>
        </w:rPr>
      </w:pPr>
      <w:r w:rsidRPr="00DF0A25">
        <w:rPr>
          <w:rFonts w:ascii="Candara Light" w:hAnsi="Candara Light"/>
          <w:sz w:val="24"/>
          <w:szCs w:val="24"/>
        </w:rPr>
        <w:t xml:space="preserve">Collection development </w:t>
      </w:r>
      <w:r w:rsidR="004F556B" w:rsidRPr="00DF0A25">
        <w:rPr>
          <w:rFonts w:ascii="Candara Light" w:hAnsi="Candara Light"/>
          <w:sz w:val="24"/>
          <w:szCs w:val="24"/>
        </w:rPr>
        <w:t>of</w:t>
      </w:r>
      <w:r w:rsidRPr="00DF0A25">
        <w:rPr>
          <w:rFonts w:ascii="Candara Light" w:hAnsi="Candara Light"/>
          <w:sz w:val="24"/>
          <w:szCs w:val="24"/>
        </w:rPr>
        <w:t xml:space="preserve"> materials for babies through high school students</w:t>
      </w:r>
      <w:r w:rsidR="004F556B" w:rsidRPr="00DF0A25">
        <w:rPr>
          <w:rFonts w:ascii="Candara Light" w:hAnsi="Candara Light"/>
          <w:sz w:val="24"/>
          <w:szCs w:val="24"/>
        </w:rPr>
        <w:t>.</w:t>
      </w:r>
    </w:p>
    <w:p w:rsidR="004F556B" w:rsidRPr="00DF0A25" w:rsidRDefault="004F556B" w:rsidP="00DF0A25">
      <w:pPr>
        <w:pStyle w:val="ListParagraph"/>
        <w:numPr>
          <w:ilvl w:val="0"/>
          <w:numId w:val="4"/>
        </w:numPr>
        <w:rPr>
          <w:rFonts w:ascii="Candara Light" w:hAnsi="Candara Light"/>
          <w:sz w:val="24"/>
          <w:szCs w:val="24"/>
        </w:rPr>
      </w:pPr>
      <w:r w:rsidRPr="00DF0A25">
        <w:rPr>
          <w:rFonts w:ascii="Candara Light" w:hAnsi="Candara Light"/>
          <w:sz w:val="24"/>
          <w:szCs w:val="24"/>
        </w:rPr>
        <w:t>Plan and lead programming for babies through teens.</w:t>
      </w:r>
    </w:p>
    <w:p w:rsidR="003E2ED4" w:rsidRPr="00DF0A25" w:rsidRDefault="003E2ED4" w:rsidP="00DF0A25">
      <w:pPr>
        <w:pStyle w:val="ListParagraph"/>
        <w:numPr>
          <w:ilvl w:val="0"/>
          <w:numId w:val="4"/>
        </w:numPr>
        <w:rPr>
          <w:rFonts w:ascii="Candara Light" w:hAnsi="Candara Light"/>
          <w:sz w:val="24"/>
          <w:szCs w:val="24"/>
        </w:rPr>
      </w:pPr>
      <w:r w:rsidRPr="00DF0A25">
        <w:rPr>
          <w:rFonts w:ascii="Candara Light" w:hAnsi="Candara Light"/>
          <w:sz w:val="24"/>
          <w:szCs w:val="24"/>
        </w:rPr>
        <w:t>Assist with social media promotion of children’s and teen events.</w:t>
      </w:r>
    </w:p>
    <w:p w:rsidR="004F556B" w:rsidRPr="00DF0A25" w:rsidRDefault="004F556B" w:rsidP="00DF0A25">
      <w:pPr>
        <w:pStyle w:val="ListParagraph"/>
        <w:numPr>
          <w:ilvl w:val="0"/>
          <w:numId w:val="4"/>
        </w:numPr>
        <w:rPr>
          <w:rFonts w:ascii="Candara Light" w:hAnsi="Candara Light"/>
          <w:sz w:val="24"/>
          <w:szCs w:val="24"/>
        </w:rPr>
      </w:pPr>
      <w:r w:rsidRPr="00DF0A25">
        <w:rPr>
          <w:rFonts w:ascii="Candara Light" w:hAnsi="Candara Light"/>
          <w:sz w:val="24"/>
          <w:szCs w:val="24"/>
        </w:rPr>
        <w:t xml:space="preserve">Flexibility in scheduling </w:t>
      </w:r>
      <w:r w:rsidR="00223DD5" w:rsidRPr="00DF0A25">
        <w:rPr>
          <w:rFonts w:ascii="Candara Light" w:hAnsi="Candara Light"/>
          <w:sz w:val="24"/>
          <w:szCs w:val="24"/>
        </w:rPr>
        <w:t xml:space="preserve">is required </w:t>
      </w:r>
      <w:r w:rsidRPr="00DF0A25">
        <w:rPr>
          <w:rFonts w:ascii="Candara Light" w:hAnsi="Candara Light"/>
          <w:sz w:val="24"/>
          <w:szCs w:val="24"/>
        </w:rPr>
        <w:t>as this job requires evenings and weekends, including Sundays.</w:t>
      </w:r>
    </w:p>
    <w:p w:rsidR="004F556B" w:rsidRDefault="004F556B" w:rsidP="00DF0A25">
      <w:pPr>
        <w:pStyle w:val="ListParagraph"/>
        <w:numPr>
          <w:ilvl w:val="0"/>
          <w:numId w:val="4"/>
        </w:numPr>
        <w:rPr>
          <w:rFonts w:ascii="Candara Light" w:hAnsi="Candara Light"/>
          <w:sz w:val="24"/>
          <w:szCs w:val="24"/>
        </w:rPr>
      </w:pPr>
      <w:r w:rsidRPr="00DF0A25">
        <w:rPr>
          <w:rFonts w:ascii="Candara Light" w:hAnsi="Candara Light"/>
          <w:sz w:val="24"/>
          <w:szCs w:val="24"/>
        </w:rPr>
        <w:t>Participate in both online and in-person professional development and training sessions, as needed.</w:t>
      </w:r>
    </w:p>
    <w:p w:rsidR="00DF0A25" w:rsidRPr="00DF0A25" w:rsidRDefault="00DF0A25" w:rsidP="00DF0A25">
      <w:pPr>
        <w:pStyle w:val="ListParagraph"/>
        <w:numPr>
          <w:ilvl w:val="0"/>
          <w:numId w:val="4"/>
        </w:numPr>
        <w:rPr>
          <w:rFonts w:ascii="Candara Light" w:hAnsi="Candara Light"/>
          <w:sz w:val="24"/>
          <w:szCs w:val="24"/>
        </w:rPr>
      </w:pPr>
      <w:r>
        <w:rPr>
          <w:rFonts w:ascii="Candara Light" w:hAnsi="Candara Light"/>
          <w:sz w:val="24"/>
          <w:szCs w:val="24"/>
        </w:rPr>
        <w:t>Other tasks as needed.</w:t>
      </w:r>
    </w:p>
    <w:p w:rsidR="00223DD5" w:rsidRPr="003E2ED4" w:rsidRDefault="00223DD5">
      <w:pPr>
        <w:rPr>
          <w:rFonts w:ascii="Candara Light" w:hAnsi="Candara Light"/>
          <w:sz w:val="24"/>
          <w:szCs w:val="24"/>
        </w:rPr>
      </w:pPr>
    </w:p>
    <w:p w:rsidR="003E2ED4" w:rsidRPr="006D30EF" w:rsidRDefault="003E2ED4">
      <w:pPr>
        <w:rPr>
          <w:rFonts w:ascii="Candara Light" w:hAnsi="Candara Light"/>
          <w:sz w:val="28"/>
          <w:szCs w:val="28"/>
          <w:u w:val="single"/>
        </w:rPr>
      </w:pPr>
      <w:r w:rsidRPr="006D30EF">
        <w:rPr>
          <w:rFonts w:ascii="Candara Light" w:hAnsi="Candara Light"/>
          <w:sz w:val="28"/>
          <w:szCs w:val="28"/>
          <w:u w:val="single"/>
        </w:rPr>
        <w:t xml:space="preserve">To </w:t>
      </w:r>
      <w:r w:rsidR="006D30EF" w:rsidRPr="006D30EF">
        <w:rPr>
          <w:rFonts w:ascii="Candara Light" w:hAnsi="Candara Light"/>
          <w:sz w:val="28"/>
          <w:szCs w:val="28"/>
          <w:u w:val="single"/>
        </w:rPr>
        <w:t>A</w:t>
      </w:r>
      <w:r w:rsidRPr="006D30EF">
        <w:rPr>
          <w:rFonts w:ascii="Candara Light" w:hAnsi="Candara Light"/>
          <w:sz w:val="28"/>
          <w:szCs w:val="28"/>
          <w:u w:val="single"/>
        </w:rPr>
        <w:t>pply</w:t>
      </w:r>
    </w:p>
    <w:p w:rsidR="004F556B" w:rsidRPr="003E2ED4" w:rsidRDefault="003E2ED4">
      <w:pPr>
        <w:rPr>
          <w:rFonts w:ascii="Candara Light" w:hAnsi="Candara Light"/>
          <w:sz w:val="24"/>
          <w:szCs w:val="24"/>
        </w:rPr>
      </w:pPr>
      <w:r w:rsidRPr="003E2ED4">
        <w:rPr>
          <w:rFonts w:ascii="Candara Light" w:hAnsi="Candara Light"/>
          <w:sz w:val="24"/>
          <w:szCs w:val="24"/>
        </w:rPr>
        <w:t xml:space="preserve">Email resume and cover letter </w:t>
      </w:r>
      <w:r w:rsidR="006D30EF">
        <w:rPr>
          <w:rFonts w:ascii="Candara Light" w:hAnsi="Candara Light"/>
          <w:sz w:val="24"/>
          <w:szCs w:val="24"/>
        </w:rPr>
        <w:t xml:space="preserve">and answers to the questions below </w:t>
      </w:r>
      <w:r w:rsidRPr="003E2ED4">
        <w:rPr>
          <w:rFonts w:ascii="Candara Light" w:hAnsi="Candara Light"/>
          <w:sz w:val="24"/>
          <w:szCs w:val="24"/>
        </w:rPr>
        <w:t xml:space="preserve">to Deb </w:t>
      </w:r>
      <w:proofErr w:type="spellStart"/>
      <w:r w:rsidRPr="003E2ED4">
        <w:rPr>
          <w:rFonts w:ascii="Candara Light" w:hAnsi="Candara Light"/>
          <w:sz w:val="24"/>
          <w:szCs w:val="24"/>
        </w:rPr>
        <w:t>Hemmye</w:t>
      </w:r>
      <w:proofErr w:type="spellEnd"/>
      <w:r w:rsidRPr="003E2ED4">
        <w:rPr>
          <w:rFonts w:ascii="Candara Light" w:hAnsi="Candara Light"/>
          <w:sz w:val="24"/>
          <w:szCs w:val="24"/>
        </w:rPr>
        <w:t xml:space="preserve"> at </w:t>
      </w:r>
      <w:hyperlink r:id="rId6" w:history="1">
        <w:r w:rsidRPr="003E2ED4">
          <w:rPr>
            <w:rStyle w:val="Hyperlink"/>
            <w:rFonts w:ascii="Candara Light" w:hAnsi="Candara Light"/>
            <w:sz w:val="24"/>
            <w:szCs w:val="24"/>
          </w:rPr>
          <w:t>dhemmye@hwoodslib.org</w:t>
        </w:r>
      </w:hyperlink>
      <w:r w:rsidRPr="003E2ED4">
        <w:rPr>
          <w:rFonts w:ascii="Candara Light" w:hAnsi="Candara Light"/>
          <w:sz w:val="24"/>
          <w:szCs w:val="24"/>
        </w:rPr>
        <w:t xml:space="preserve">.  </w:t>
      </w:r>
      <w:r w:rsidR="006D30EF">
        <w:rPr>
          <w:rFonts w:ascii="Candara Light" w:hAnsi="Candara Light"/>
          <w:sz w:val="24"/>
          <w:szCs w:val="24"/>
        </w:rPr>
        <w:t>Please answer</w:t>
      </w:r>
      <w:r w:rsidRPr="003E2ED4">
        <w:rPr>
          <w:rFonts w:ascii="Candara Light" w:hAnsi="Candara Light"/>
          <w:sz w:val="24"/>
          <w:szCs w:val="24"/>
        </w:rPr>
        <w:t xml:space="preserve"> the following questions</w:t>
      </w:r>
      <w:r w:rsidR="006D30EF">
        <w:rPr>
          <w:rFonts w:ascii="Candara Light" w:hAnsi="Candara Light"/>
          <w:sz w:val="24"/>
          <w:szCs w:val="24"/>
        </w:rPr>
        <w:t xml:space="preserve"> in 300 words or less</w:t>
      </w:r>
      <w:r w:rsidRPr="003E2ED4">
        <w:rPr>
          <w:rFonts w:ascii="Candara Light" w:hAnsi="Candara Light"/>
          <w:sz w:val="24"/>
          <w:szCs w:val="24"/>
        </w:rPr>
        <w:t>:</w:t>
      </w:r>
    </w:p>
    <w:p w:rsidR="003E2ED4" w:rsidRPr="003E2ED4" w:rsidRDefault="003E2ED4" w:rsidP="003E2ED4">
      <w:pPr>
        <w:pStyle w:val="ListParagraph"/>
        <w:numPr>
          <w:ilvl w:val="0"/>
          <w:numId w:val="3"/>
        </w:numPr>
        <w:rPr>
          <w:rFonts w:ascii="Candara Light" w:hAnsi="Candara Light"/>
          <w:sz w:val="24"/>
          <w:szCs w:val="24"/>
        </w:rPr>
      </w:pPr>
      <w:r w:rsidRPr="003E2ED4">
        <w:rPr>
          <w:rFonts w:ascii="Candara Light" w:hAnsi="Candara Light"/>
          <w:sz w:val="24"/>
          <w:szCs w:val="24"/>
        </w:rPr>
        <w:t xml:space="preserve"> Aside from book challenges, what do you think are the most important challenges facing children’s and youth programming today?</w:t>
      </w:r>
    </w:p>
    <w:p w:rsidR="003E2ED4" w:rsidRPr="003E2ED4" w:rsidRDefault="003E2ED4" w:rsidP="003E2ED4">
      <w:pPr>
        <w:pStyle w:val="ListParagraph"/>
        <w:numPr>
          <w:ilvl w:val="0"/>
          <w:numId w:val="3"/>
        </w:numPr>
        <w:rPr>
          <w:rFonts w:ascii="Candara Light" w:hAnsi="Candara Light"/>
          <w:sz w:val="24"/>
          <w:szCs w:val="24"/>
        </w:rPr>
      </w:pPr>
      <w:r w:rsidRPr="003E2ED4">
        <w:rPr>
          <w:rFonts w:ascii="Candara Light" w:hAnsi="Candara Light"/>
          <w:sz w:val="24"/>
          <w:szCs w:val="24"/>
        </w:rPr>
        <w:t>What opportunities do you see for children’s and youth programming in the next five years?</w:t>
      </w:r>
    </w:p>
    <w:p w:rsidR="003E2ED4" w:rsidRDefault="003E2ED4" w:rsidP="003E2ED4">
      <w:pPr>
        <w:pStyle w:val="ListParagraph"/>
        <w:numPr>
          <w:ilvl w:val="0"/>
          <w:numId w:val="3"/>
        </w:numPr>
        <w:rPr>
          <w:rFonts w:ascii="Candara Light" w:hAnsi="Candara Light"/>
          <w:sz w:val="24"/>
          <w:szCs w:val="24"/>
        </w:rPr>
      </w:pPr>
      <w:r w:rsidRPr="003E2ED4">
        <w:rPr>
          <w:rFonts w:ascii="Candara Light" w:hAnsi="Candara Light"/>
          <w:sz w:val="24"/>
          <w:szCs w:val="24"/>
        </w:rPr>
        <w:t>List a picture book, a J Fiction book, and a YA book and tell why you like each.</w:t>
      </w:r>
    </w:p>
    <w:p w:rsidR="00F60681" w:rsidRDefault="00F60681" w:rsidP="00F60681">
      <w:pPr>
        <w:rPr>
          <w:rFonts w:ascii="Candara Light" w:hAnsi="Candara Light"/>
          <w:sz w:val="24"/>
          <w:szCs w:val="24"/>
        </w:rPr>
      </w:pPr>
    </w:p>
    <w:p w:rsidR="00F60681" w:rsidRPr="00F60681" w:rsidRDefault="00F60681" w:rsidP="00F60681">
      <w:pPr>
        <w:rPr>
          <w:rFonts w:ascii="Candara Light" w:hAnsi="Candara Light"/>
          <w:b/>
          <w:sz w:val="24"/>
          <w:szCs w:val="24"/>
        </w:rPr>
      </w:pPr>
      <w:r w:rsidRPr="00F60681">
        <w:rPr>
          <w:rFonts w:ascii="Candara Light" w:hAnsi="Candara Light"/>
          <w:b/>
          <w:sz w:val="24"/>
          <w:szCs w:val="24"/>
        </w:rPr>
        <w:t>This position closes Friday, May 5</w:t>
      </w:r>
      <w:r w:rsidRPr="00F60681">
        <w:rPr>
          <w:rFonts w:ascii="Candara Light" w:hAnsi="Candara Light"/>
          <w:b/>
          <w:sz w:val="24"/>
          <w:szCs w:val="24"/>
          <w:vertAlign w:val="superscript"/>
        </w:rPr>
        <w:t>th</w:t>
      </w:r>
      <w:r w:rsidRPr="00F60681">
        <w:rPr>
          <w:rFonts w:ascii="Candara Light" w:hAnsi="Candara Light"/>
          <w:b/>
          <w:sz w:val="24"/>
          <w:szCs w:val="24"/>
        </w:rPr>
        <w:t xml:space="preserve"> at 5:00 p.m.</w:t>
      </w:r>
      <w:bookmarkStart w:id="0" w:name="_GoBack"/>
      <w:bookmarkEnd w:id="0"/>
    </w:p>
    <w:sectPr w:rsidR="00F60681" w:rsidRPr="00F606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Light">
    <w:panose1 w:val="020E0502030303020204"/>
    <w:charset w:val="00"/>
    <w:family w:val="swiss"/>
    <w:pitch w:val="variable"/>
    <w:sig w:usb0="A00002F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B73CB"/>
    <w:multiLevelType w:val="hybridMultilevel"/>
    <w:tmpl w:val="11D2F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3503B3"/>
    <w:multiLevelType w:val="hybridMultilevel"/>
    <w:tmpl w:val="32428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A54EB7"/>
    <w:multiLevelType w:val="hybridMultilevel"/>
    <w:tmpl w:val="171A8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503114"/>
    <w:multiLevelType w:val="hybridMultilevel"/>
    <w:tmpl w:val="04C66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54"/>
    <w:rsid w:val="001A5D05"/>
    <w:rsid w:val="00223DD5"/>
    <w:rsid w:val="003E2ED4"/>
    <w:rsid w:val="004E66E4"/>
    <w:rsid w:val="004F556B"/>
    <w:rsid w:val="006D30EF"/>
    <w:rsid w:val="00753D5C"/>
    <w:rsid w:val="0089791F"/>
    <w:rsid w:val="00904232"/>
    <w:rsid w:val="009803BC"/>
    <w:rsid w:val="00A60354"/>
    <w:rsid w:val="00A95BD5"/>
    <w:rsid w:val="00DF0A25"/>
    <w:rsid w:val="00E36BC0"/>
    <w:rsid w:val="00F60681"/>
    <w:rsid w:val="00FF1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06494"/>
  <w15:chartTrackingRefBased/>
  <w15:docId w15:val="{3DF91F4C-F5C0-45DF-BCE6-A970BCC5D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DD5"/>
    <w:pPr>
      <w:ind w:left="720"/>
      <w:contextualSpacing/>
    </w:pPr>
  </w:style>
  <w:style w:type="character" w:styleId="Hyperlink">
    <w:name w:val="Hyperlink"/>
    <w:basedOn w:val="DefaultParagraphFont"/>
    <w:uiPriority w:val="99"/>
    <w:unhideWhenUsed/>
    <w:rsid w:val="003E2ED4"/>
    <w:rPr>
      <w:color w:val="0563C1" w:themeColor="hyperlink"/>
      <w:u w:val="single"/>
    </w:rPr>
  </w:style>
  <w:style w:type="character" w:styleId="UnresolvedMention">
    <w:name w:val="Unresolved Mention"/>
    <w:basedOn w:val="DefaultParagraphFont"/>
    <w:uiPriority w:val="99"/>
    <w:semiHidden/>
    <w:unhideWhenUsed/>
    <w:rsid w:val="003E2E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hemmye@hwoodslib.org"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Youth Services</dc:creator>
  <cp:keywords/>
  <dc:description/>
  <cp:lastModifiedBy>Youth Services</cp:lastModifiedBy>
  <cp:revision>3</cp:revision>
  <dcterms:created xsi:type="dcterms:W3CDTF">2023-04-10T16:17:00Z</dcterms:created>
  <dcterms:modified xsi:type="dcterms:W3CDTF">2023-04-12T18:24:00Z</dcterms:modified>
</cp:coreProperties>
</file>