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Policy: Employee Conduct Expectations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 xml:space="preserve">Objective: </w:t>
      </w:r>
      <w:r w:rsidRPr="009224AE">
        <w:rPr>
          <w:rFonts w:eastAsia="Times New Roman" w:cstheme="minorHAnsi"/>
          <w:szCs w:val="24"/>
        </w:rPr>
        <w:t>En</w:t>
      </w:r>
      <w:r w:rsidRPr="00FE2C40">
        <w:rPr>
          <w:rFonts w:eastAsia="Times New Roman" w:cstheme="minorHAnsi"/>
          <w:szCs w:val="24"/>
        </w:rPr>
        <w:t>sure all employees act in a manner that fosters a positive, respectful, and productive work environment. Every employee is expected to demonstrate professionalism, collaboration, and respect toward colleagues, clients, and visitors.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Scope</w:t>
      </w:r>
      <w:r w:rsidRPr="00FE2C40">
        <w:rPr>
          <w:rFonts w:eastAsia="Times New Roman" w:cstheme="minorHAnsi"/>
          <w:szCs w:val="24"/>
        </w:rPr>
        <w:br/>
        <w:t>This policy applies to all employees of [Company Name], regardless of role or tenure.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 xml:space="preserve">Expected Behaviors: </w:t>
      </w:r>
      <w:r w:rsidRPr="00FE2C40">
        <w:rPr>
          <w:rFonts w:eastAsia="Times New Roman" w:cstheme="minorHAnsi"/>
          <w:szCs w:val="24"/>
        </w:rPr>
        <w:t>Employees are expected to: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Treat others with dignity and respect, embracing diversity and fostering an inclusive environment.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Maintain professionalism in both verbal and non-verbal communication.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Collaborate respectfully with peers, supervisors, and clients.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Handle conflict constructively, seeking solutions rather than escalating tensions.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Follow all company policies, procedures, and applicable laws.</w:t>
      </w:r>
    </w:p>
    <w:p w:rsidR="00FE2C40" w:rsidRPr="00FE2C40" w:rsidRDefault="00FE2C40" w:rsidP="00FE2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Promote a positive and supportive work environment, demonstrating accountability and responsibility.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 xml:space="preserve">Unacceptable Behaviors: </w:t>
      </w:r>
      <w:r w:rsidRPr="009224AE">
        <w:rPr>
          <w:rFonts w:eastAsia="Times New Roman" w:cstheme="minorHAnsi"/>
          <w:szCs w:val="24"/>
        </w:rPr>
        <w:t>Un</w:t>
      </w:r>
      <w:r w:rsidRPr="00FE2C40">
        <w:rPr>
          <w:rFonts w:eastAsia="Times New Roman" w:cstheme="minorHAnsi"/>
          <w:szCs w:val="24"/>
        </w:rPr>
        <w:t>acceptable in the workplace and will result in disciplinary action:</w:t>
      </w:r>
    </w:p>
    <w:p w:rsidR="00FE2C40" w:rsidRPr="00FE2C40" w:rsidRDefault="00FE2C40" w:rsidP="00FE2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Harassment</w:t>
      </w:r>
      <w:r w:rsidRPr="00FE2C40">
        <w:rPr>
          <w:rFonts w:eastAsia="Times New Roman" w:cstheme="minorHAnsi"/>
          <w:szCs w:val="24"/>
        </w:rPr>
        <w:t>: Any form of harassment, including verbal, physical, or emotional abuse.</w:t>
      </w:r>
    </w:p>
    <w:p w:rsidR="00FE2C40" w:rsidRPr="00FE2C40" w:rsidRDefault="00FE2C40" w:rsidP="00FE2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Disrespectful Communication</w:t>
      </w:r>
      <w:r w:rsidRPr="00FE2C40">
        <w:rPr>
          <w:rFonts w:eastAsia="Times New Roman" w:cstheme="minorHAnsi"/>
          <w:szCs w:val="24"/>
        </w:rPr>
        <w:t>: Using demeaning, intimidating, or aggressive language toward others.</w:t>
      </w:r>
    </w:p>
    <w:p w:rsidR="00FE2C40" w:rsidRPr="00FE2C40" w:rsidRDefault="00FE2C40" w:rsidP="00FE2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Bullying</w:t>
      </w:r>
      <w:r w:rsidRPr="00FE2C40">
        <w:rPr>
          <w:rFonts w:eastAsia="Times New Roman" w:cstheme="minorHAnsi"/>
          <w:szCs w:val="24"/>
        </w:rPr>
        <w:t>: Persistent behavior that intimidates or undermines colleagues.</w:t>
      </w:r>
    </w:p>
    <w:p w:rsidR="00FE2C40" w:rsidRPr="00FE2C40" w:rsidRDefault="00FE2C40" w:rsidP="00FE2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Failure to Collaborate</w:t>
      </w:r>
      <w:r w:rsidRPr="00FE2C40">
        <w:rPr>
          <w:rFonts w:eastAsia="Times New Roman" w:cstheme="minorHAnsi"/>
          <w:szCs w:val="24"/>
        </w:rPr>
        <w:t>: Willfully refusing to work as a team, or creating division in the workplace.</w:t>
      </w:r>
    </w:p>
    <w:p w:rsidR="00FE2C40" w:rsidRPr="00FE2C40" w:rsidRDefault="00FE2C40" w:rsidP="00FE2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>Unprofessional Conduct</w:t>
      </w:r>
      <w:r w:rsidRPr="00FE2C40">
        <w:rPr>
          <w:rFonts w:eastAsia="Times New Roman" w:cstheme="minorHAnsi"/>
          <w:szCs w:val="24"/>
        </w:rPr>
        <w:t>: Any behavior that undermines the company’s values or mission, including but not limited to unethical actions, dishonesty, or disregard for company policies.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9224AE">
        <w:rPr>
          <w:rFonts w:eastAsia="Times New Roman" w:cstheme="minorHAnsi"/>
          <w:b/>
          <w:bCs/>
          <w:szCs w:val="24"/>
        </w:rPr>
        <w:t xml:space="preserve">Enforcement and Disciplinary Action: </w:t>
      </w:r>
      <w:r w:rsidRPr="00FE2C40">
        <w:rPr>
          <w:rFonts w:eastAsia="Times New Roman" w:cstheme="minorHAnsi"/>
          <w:szCs w:val="24"/>
        </w:rPr>
        <w:t>Violations of this policy may result in progressive discipline, including but not limited to:</w:t>
      </w:r>
    </w:p>
    <w:p w:rsidR="00FE2C40" w:rsidRPr="00FE2C40" w:rsidRDefault="00FE2C40" w:rsidP="00FE2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Verbal Warning</w:t>
      </w:r>
    </w:p>
    <w:p w:rsidR="00FE2C40" w:rsidRPr="00FE2C40" w:rsidRDefault="00FE2C40" w:rsidP="00FE2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Written Warning</w:t>
      </w:r>
    </w:p>
    <w:p w:rsidR="00FE2C40" w:rsidRPr="00FE2C40" w:rsidRDefault="00FE2C40" w:rsidP="00FE2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Suspension</w:t>
      </w:r>
    </w:p>
    <w:p w:rsidR="00FE2C40" w:rsidRPr="00FE2C40" w:rsidRDefault="00FE2C40" w:rsidP="00FE2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Termination</w:t>
      </w:r>
    </w:p>
    <w:p w:rsidR="00FE2C40" w:rsidRPr="00FE2C40" w:rsidRDefault="00FE2C40" w:rsidP="00FE2C40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FE2C40">
        <w:rPr>
          <w:rFonts w:eastAsia="Times New Roman" w:cstheme="minorHAnsi"/>
          <w:szCs w:val="24"/>
        </w:rPr>
        <w:t>All employees are encouraged to report violations of this policy to [HR or designated manager]. Any reports will be taken seriously and investigated promptly, with confidentiality maintained throughout the process.</w:t>
      </w:r>
      <w:bookmarkStart w:id="0" w:name="_GoBack"/>
      <w:bookmarkEnd w:id="0"/>
    </w:p>
    <w:p w:rsidR="00DA4F3A" w:rsidRDefault="00DA4F3A"/>
    <w:sectPr w:rsidR="00DA4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87B74"/>
    <w:multiLevelType w:val="multilevel"/>
    <w:tmpl w:val="DA1C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3755B"/>
    <w:multiLevelType w:val="multilevel"/>
    <w:tmpl w:val="D87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A0103"/>
    <w:multiLevelType w:val="multilevel"/>
    <w:tmpl w:val="D75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40"/>
    <w:rsid w:val="009224AE"/>
    <w:rsid w:val="00DA4F3A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726D"/>
  <w15:chartTrackingRefBased/>
  <w15:docId w15:val="{9890D758-F95D-4F78-A67A-20947727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2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Millington Arbela District Library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2025-02-04T16:08:00Z</dcterms:created>
  <dcterms:modified xsi:type="dcterms:W3CDTF">2025-02-04T16:13:00Z</dcterms:modified>
</cp:coreProperties>
</file>