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56" w:rsidRDefault="008C4656" w:rsidP="008C4656">
      <w:pPr>
        <w:spacing w:line="240" w:lineRule="auto"/>
        <w:jc w:val="center"/>
        <w:rPr>
          <w:rFonts w:asciiTheme="minorHAnsi" w:eastAsia="Times New Roman" w:hAnsiTheme="minorHAnsi" w:cstheme="minorHAnsi"/>
          <w:b/>
          <w:bCs/>
          <w:color w:val="000000"/>
          <w:sz w:val="24"/>
          <w:szCs w:val="24"/>
        </w:rPr>
      </w:pPr>
      <w:r>
        <w:rPr>
          <w:rFonts w:asciiTheme="minorHAnsi" w:eastAsia="Times New Roman" w:hAnsiTheme="minorHAnsi" w:cstheme="minorHAnsi"/>
          <w:b/>
          <w:bCs/>
          <w:noProof/>
          <w:color w:val="000000"/>
          <w:sz w:val="24"/>
          <w:szCs w:val="24"/>
        </w:rPr>
        <w:drawing>
          <wp:inline distT="0" distB="0" distL="0" distR="0">
            <wp:extent cx="4278399" cy="1173532"/>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L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6642" cy="1178536"/>
                    </a:xfrm>
                    <a:prstGeom prst="rect">
                      <a:avLst/>
                    </a:prstGeom>
                  </pic:spPr>
                </pic:pic>
              </a:graphicData>
            </a:graphic>
          </wp:inline>
        </w:drawing>
      </w:r>
    </w:p>
    <w:p w:rsidR="008C4656" w:rsidRDefault="008C4656" w:rsidP="00772AE7">
      <w:pPr>
        <w:spacing w:line="240" w:lineRule="auto"/>
        <w:rPr>
          <w:rFonts w:asciiTheme="minorHAnsi" w:eastAsia="Times New Roman" w:hAnsiTheme="minorHAnsi" w:cstheme="minorHAnsi"/>
          <w:b/>
          <w:bCs/>
          <w:color w:val="000000"/>
          <w:sz w:val="24"/>
          <w:szCs w:val="24"/>
        </w:rPr>
      </w:pPr>
    </w:p>
    <w:p w:rsidR="00FC0D88" w:rsidRPr="00D56DAE" w:rsidRDefault="00772AE7" w:rsidP="00772AE7">
      <w:pPr>
        <w:spacing w:line="240" w:lineRule="auto"/>
        <w:rPr>
          <w:rFonts w:asciiTheme="minorHAnsi" w:eastAsia="Times New Roman" w:hAnsiTheme="minorHAnsi" w:cstheme="minorHAnsi"/>
          <w:color w:val="000000"/>
          <w:sz w:val="24"/>
          <w:szCs w:val="24"/>
        </w:rPr>
      </w:pPr>
      <w:r w:rsidRPr="008E3972">
        <w:rPr>
          <w:rFonts w:asciiTheme="minorHAnsi" w:eastAsia="Times New Roman" w:hAnsiTheme="minorHAnsi" w:cstheme="minorHAnsi"/>
          <w:b/>
          <w:bCs/>
          <w:color w:val="000000"/>
          <w:sz w:val="24"/>
          <w:szCs w:val="24"/>
        </w:rPr>
        <w:t>Position Title:</w:t>
      </w:r>
      <w:r w:rsidRPr="008E3972">
        <w:rPr>
          <w:rFonts w:asciiTheme="minorHAnsi" w:eastAsia="Times New Roman" w:hAnsiTheme="minorHAnsi" w:cstheme="minorHAnsi"/>
          <w:color w:val="000000"/>
          <w:sz w:val="24"/>
          <w:szCs w:val="24"/>
        </w:rPr>
        <w:t xml:space="preserve">  </w:t>
      </w:r>
      <w:r w:rsidR="00837852">
        <w:rPr>
          <w:rFonts w:asciiTheme="minorHAnsi" w:eastAsia="Times New Roman" w:hAnsiTheme="minorHAnsi" w:cstheme="minorHAnsi"/>
          <w:color w:val="000000"/>
          <w:sz w:val="24"/>
          <w:szCs w:val="24"/>
        </w:rPr>
        <w:t xml:space="preserve">Substitute </w:t>
      </w:r>
      <w:r w:rsidR="00FC0D88" w:rsidRPr="00D56DAE">
        <w:rPr>
          <w:rFonts w:asciiTheme="minorHAnsi" w:eastAsia="Times New Roman" w:hAnsiTheme="minorHAnsi" w:cstheme="minorHAnsi"/>
          <w:color w:val="000000"/>
          <w:sz w:val="24"/>
          <w:szCs w:val="24"/>
        </w:rPr>
        <w:t>Librarian</w:t>
      </w:r>
      <w:r w:rsidRPr="008E3972">
        <w:rPr>
          <w:rFonts w:asciiTheme="minorHAnsi" w:eastAsia="Times New Roman" w:hAnsiTheme="minorHAnsi" w:cstheme="minorHAnsi"/>
          <w:color w:val="000000"/>
          <w:sz w:val="24"/>
          <w:szCs w:val="24"/>
        </w:rPr>
        <w:br/>
      </w:r>
      <w:r w:rsidRPr="008E3972">
        <w:rPr>
          <w:rFonts w:asciiTheme="minorHAnsi" w:eastAsia="Times New Roman" w:hAnsiTheme="minorHAnsi" w:cstheme="minorHAnsi"/>
          <w:b/>
          <w:bCs/>
          <w:color w:val="000000"/>
          <w:sz w:val="24"/>
          <w:szCs w:val="24"/>
        </w:rPr>
        <w:t>Reports to:</w:t>
      </w:r>
      <w:r w:rsidRPr="008E3972">
        <w:rPr>
          <w:rFonts w:asciiTheme="minorHAnsi" w:eastAsia="Times New Roman" w:hAnsiTheme="minorHAnsi" w:cstheme="minorHAnsi"/>
          <w:color w:val="000000"/>
          <w:sz w:val="24"/>
          <w:szCs w:val="24"/>
        </w:rPr>
        <w:t xml:space="preserve"> </w:t>
      </w:r>
      <w:r w:rsidR="00FC0D88" w:rsidRPr="00D56DAE">
        <w:rPr>
          <w:rFonts w:asciiTheme="minorHAnsi" w:eastAsia="Times New Roman" w:hAnsiTheme="minorHAnsi" w:cstheme="minorHAnsi"/>
          <w:color w:val="000000"/>
          <w:sz w:val="24"/>
          <w:szCs w:val="24"/>
        </w:rPr>
        <w:t xml:space="preserve"> </w:t>
      </w:r>
      <w:r w:rsidR="008C4656">
        <w:rPr>
          <w:rFonts w:asciiTheme="minorHAnsi" w:eastAsia="Times New Roman" w:hAnsiTheme="minorHAnsi" w:cstheme="minorHAnsi"/>
          <w:color w:val="000000"/>
          <w:sz w:val="24"/>
          <w:szCs w:val="24"/>
        </w:rPr>
        <w:t xml:space="preserve">Youth and Adult Services </w:t>
      </w:r>
      <w:r w:rsidR="00FC0D88" w:rsidRPr="00D56DAE">
        <w:rPr>
          <w:rFonts w:asciiTheme="minorHAnsi" w:eastAsia="Times New Roman" w:hAnsiTheme="minorHAnsi" w:cstheme="minorHAnsi"/>
          <w:color w:val="000000"/>
          <w:sz w:val="24"/>
          <w:szCs w:val="24"/>
        </w:rPr>
        <w:t>Department Head</w:t>
      </w:r>
      <w:r w:rsidR="008C4656">
        <w:rPr>
          <w:rFonts w:asciiTheme="minorHAnsi" w:eastAsia="Times New Roman" w:hAnsiTheme="minorHAnsi" w:cstheme="minorHAnsi"/>
          <w:color w:val="000000"/>
          <w:sz w:val="24"/>
          <w:szCs w:val="24"/>
        </w:rPr>
        <w:t>s</w:t>
      </w:r>
    </w:p>
    <w:p w:rsidR="00FC0D88" w:rsidRPr="00D56DAE" w:rsidRDefault="00FC0D88" w:rsidP="00772AE7">
      <w:pPr>
        <w:spacing w:line="240" w:lineRule="auto"/>
        <w:rPr>
          <w:rFonts w:asciiTheme="minorHAnsi" w:eastAsia="Times New Roman" w:hAnsiTheme="minorHAnsi" w:cstheme="minorHAnsi"/>
          <w:color w:val="000000"/>
          <w:sz w:val="24"/>
          <w:szCs w:val="24"/>
        </w:rPr>
      </w:pPr>
    </w:p>
    <w:p w:rsidR="008C4656" w:rsidRDefault="00466E0B" w:rsidP="00772AE7">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 Ferndale Public Library believes </w:t>
      </w:r>
      <w:r w:rsidR="00772AE7" w:rsidRPr="008E3972">
        <w:rPr>
          <w:rFonts w:asciiTheme="minorHAnsi" w:eastAsia="Times New Roman" w:hAnsiTheme="minorHAnsi" w:cstheme="minorHAnsi"/>
          <w:color w:val="000000"/>
          <w:sz w:val="24"/>
          <w:szCs w:val="24"/>
        </w:rPr>
        <w:t xml:space="preserve">each employee makes a significant contribution that should not be limited by the assigned responsibilities. </w:t>
      </w:r>
      <w:r w:rsidR="000178D6">
        <w:rPr>
          <w:rFonts w:asciiTheme="minorHAnsi" w:eastAsia="Times New Roman" w:hAnsiTheme="minorHAnsi" w:cstheme="minorHAnsi"/>
          <w:color w:val="000000"/>
          <w:sz w:val="24"/>
          <w:szCs w:val="24"/>
        </w:rPr>
        <w:t>This</w:t>
      </w:r>
      <w:r w:rsidR="00772AE7" w:rsidRPr="008E3972">
        <w:rPr>
          <w:rFonts w:asciiTheme="minorHAnsi" w:eastAsia="Times New Roman" w:hAnsiTheme="minorHAnsi" w:cstheme="minorHAnsi"/>
          <w:color w:val="000000"/>
          <w:sz w:val="24"/>
          <w:szCs w:val="24"/>
        </w:rPr>
        <w:t xml:space="preserve"> position description is designed to outline primary duties, qualifications and job scope, but not limit the employee nor the library to just the work identified. It is our expectation that each employee will offer his or her services wherever and whenever necessary to ensure the success of the services we provide to library patrons.</w:t>
      </w:r>
    </w:p>
    <w:p w:rsidR="009B1374" w:rsidRDefault="00772AE7" w:rsidP="00772AE7">
      <w:pPr>
        <w:spacing w:line="240" w:lineRule="auto"/>
        <w:rPr>
          <w:rFonts w:asciiTheme="minorHAnsi" w:eastAsia="Times New Roman" w:hAnsiTheme="minorHAnsi" w:cstheme="minorHAnsi"/>
          <w:b/>
          <w:bCs/>
          <w:color w:val="000000"/>
          <w:sz w:val="24"/>
          <w:szCs w:val="24"/>
        </w:rPr>
      </w:pPr>
      <w:r w:rsidRPr="008E3972">
        <w:rPr>
          <w:rFonts w:asciiTheme="minorHAnsi" w:eastAsia="Times New Roman" w:hAnsiTheme="minorHAnsi" w:cstheme="minorHAnsi"/>
          <w:color w:val="000000"/>
          <w:sz w:val="24"/>
          <w:szCs w:val="24"/>
        </w:rPr>
        <w:br/>
      </w:r>
      <w:r w:rsidRPr="008E3972">
        <w:rPr>
          <w:rFonts w:asciiTheme="minorHAnsi" w:eastAsia="Times New Roman" w:hAnsiTheme="minorHAnsi" w:cstheme="minorHAnsi"/>
          <w:b/>
          <w:bCs/>
          <w:color w:val="000000"/>
          <w:sz w:val="24"/>
          <w:szCs w:val="24"/>
        </w:rPr>
        <w:t>General Statement of Duties</w:t>
      </w:r>
      <w:r w:rsidR="001B676A" w:rsidRPr="008E3972">
        <w:rPr>
          <w:rFonts w:asciiTheme="minorHAnsi" w:eastAsia="Times New Roman" w:hAnsiTheme="minorHAnsi" w:cstheme="minorHAnsi"/>
          <w:b/>
          <w:bCs/>
          <w:color w:val="000000"/>
          <w:sz w:val="24"/>
          <w:szCs w:val="24"/>
        </w:rPr>
        <w:t xml:space="preserve">: </w:t>
      </w:r>
      <w:r w:rsidRPr="008E3972">
        <w:rPr>
          <w:rFonts w:asciiTheme="minorHAnsi" w:eastAsia="Times New Roman" w:hAnsiTheme="minorHAnsi" w:cstheme="minorHAnsi"/>
          <w:color w:val="000000"/>
          <w:sz w:val="24"/>
          <w:szCs w:val="24"/>
        </w:rPr>
        <w:br/>
        <w:t xml:space="preserve">Under general supervision of the </w:t>
      </w:r>
      <w:r w:rsidR="00FC0D88" w:rsidRPr="00D56DAE">
        <w:rPr>
          <w:rFonts w:asciiTheme="minorHAnsi" w:eastAsia="Times New Roman" w:hAnsiTheme="minorHAnsi" w:cstheme="minorHAnsi"/>
          <w:color w:val="000000"/>
          <w:sz w:val="24"/>
          <w:szCs w:val="24"/>
        </w:rPr>
        <w:t xml:space="preserve">Department Head, </w:t>
      </w:r>
      <w:r w:rsidR="00466E0B">
        <w:rPr>
          <w:rFonts w:asciiTheme="minorHAnsi" w:eastAsia="Times New Roman" w:hAnsiTheme="minorHAnsi" w:cstheme="minorHAnsi"/>
          <w:color w:val="000000"/>
          <w:sz w:val="24"/>
          <w:szCs w:val="24"/>
        </w:rPr>
        <w:t xml:space="preserve">the </w:t>
      </w:r>
      <w:r w:rsidR="00027D38">
        <w:rPr>
          <w:rFonts w:asciiTheme="minorHAnsi" w:eastAsia="Times New Roman" w:hAnsiTheme="minorHAnsi" w:cstheme="minorHAnsi"/>
          <w:color w:val="000000"/>
          <w:sz w:val="24"/>
          <w:szCs w:val="24"/>
        </w:rPr>
        <w:t xml:space="preserve">Substitute </w:t>
      </w:r>
      <w:r w:rsidR="00466E0B">
        <w:rPr>
          <w:rFonts w:asciiTheme="minorHAnsi" w:eastAsia="Times New Roman" w:hAnsiTheme="minorHAnsi" w:cstheme="minorHAnsi"/>
          <w:color w:val="000000"/>
          <w:sz w:val="24"/>
          <w:szCs w:val="24"/>
        </w:rPr>
        <w:t xml:space="preserve">Librarian </w:t>
      </w:r>
      <w:r w:rsidR="00FC0D88" w:rsidRPr="00D56DAE">
        <w:rPr>
          <w:rFonts w:asciiTheme="minorHAnsi" w:eastAsia="Times New Roman" w:hAnsiTheme="minorHAnsi" w:cstheme="minorHAnsi"/>
          <w:color w:val="000000"/>
          <w:sz w:val="24"/>
          <w:szCs w:val="24"/>
        </w:rPr>
        <w:t xml:space="preserve">provides professional library work in support of the </w:t>
      </w:r>
      <w:r w:rsidR="00DD20AD">
        <w:rPr>
          <w:rFonts w:asciiTheme="minorHAnsi" w:eastAsia="Times New Roman" w:hAnsiTheme="minorHAnsi" w:cstheme="minorHAnsi"/>
          <w:color w:val="000000"/>
          <w:sz w:val="24"/>
          <w:szCs w:val="24"/>
        </w:rPr>
        <w:t xml:space="preserve">Youth and Adult service </w:t>
      </w:r>
      <w:r w:rsidR="00FC0D88" w:rsidRPr="00D56DAE">
        <w:rPr>
          <w:rFonts w:asciiTheme="minorHAnsi" w:eastAsia="Times New Roman" w:hAnsiTheme="minorHAnsi" w:cstheme="minorHAnsi"/>
          <w:color w:val="000000"/>
          <w:sz w:val="24"/>
          <w:szCs w:val="24"/>
        </w:rPr>
        <w:t>department</w:t>
      </w:r>
      <w:r w:rsidR="00DD20AD">
        <w:rPr>
          <w:rFonts w:asciiTheme="minorHAnsi" w:eastAsia="Times New Roman" w:hAnsiTheme="minorHAnsi" w:cstheme="minorHAnsi"/>
          <w:color w:val="000000"/>
          <w:sz w:val="24"/>
          <w:szCs w:val="24"/>
        </w:rPr>
        <w:t>s as needed</w:t>
      </w:r>
      <w:r w:rsidR="00FC0D88" w:rsidRPr="00D56DAE">
        <w:rPr>
          <w:rFonts w:asciiTheme="minorHAnsi" w:eastAsia="Times New Roman" w:hAnsiTheme="minorHAnsi" w:cstheme="minorHAnsi"/>
          <w:color w:val="000000"/>
          <w:sz w:val="24"/>
          <w:szCs w:val="24"/>
        </w:rPr>
        <w:t xml:space="preserve">. Duties may include providing reference and readers advisory services to library patrons of all ages, collection management, and assistance with </w:t>
      </w:r>
      <w:r w:rsidR="00466E0B">
        <w:rPr>
          <w:rFonts w:asciiTheme="minorHAnsi" w:eastAsia="Times New Roman" w:hAnsiTheme="minorHAnsi" w:cstheme="minorHAnsi"/>
          <w:color w:val="000000"/>
          <w:sz w:val="24"/>
          <w:szCs w:val="24"/>
        </w:rPr>
        <w:t xml:space="preserve">public </w:t>
      </w:r>
      <w:r w:rsidR="009B1374">
        <w:rPr>
          <w:rFonts w:asciiTheme="minorHAnsi" w:eastAsia="Times New Roman" w:hAnsiTheme="minorHAnsi" w:cstheme="minorHAnsi"/>
          <w:color w:val="000000"/>
          <w:sz w:val="24"/>
          <w:szCs w:val="24"/>
        </w:rPr>
        <w:t>computers.</w:t>
      </w:r>
      <w:r w:rsidRPr="008E3972">
        <w:rPr>
          <w:rFonts w:asciiTheme="minorHAnsi" w:eastAsia="Times New Roman" w:hAnsiTheme="minorHAnsi" w:cstheme="minorHAnsi"/>
          <w:color w:val="000000"/>
          <w:sz w:val="24"/>
          <w:szCs w:val="24"/>
        </w:rPr>
        <w:br/>
      </w:r>
    </w:p>
    <w:p w:rsidR="00772AE7" w:rsidRPr="008E3972" w:rsidRDefault="00772AE7" w:rsidP="00772AE7">
      <w:pPr>
        <w:spacing w:line="240" w:lineRule="auto"/>
        <w:rPr>
          <w:rFonts w:asciiTheme="minorHAnsi" w:eastAsia="Times New Roman" w:hAnsiTheme="minorHAnsi" w:cstheme="minorHAnsi"/>
          <w:color w:val="000000"/>
          <w:sz w:val="24"/>
          <w:szCs w:val="24"/>
        </w:rPr>
      </w:pPr>
      <w:r w:rsidRPr="008E3972">
        <w:rPr>
          <w:rFonts w:asciiTheme="minorHAnsi" w:eastAsia="Times New Roman" w:hAnsiTheme="minorHAnsi" w:cstheme="minorHAnsi"/>
          <w:b/>
          <w:bCs/>
          <w:color w:val="000000"/>
          <w:sz w:val="24"/>
          <w:szCs w:val="24"/>
        </w:rPr>
        <w:t>Job Responsibilities and Examples of Services Performed:</w:t>
      </w:r>
    </w:p>
    <w:p w:rsidR="00FC0D88" w:rsidRPr="00D56DAE" w:rsidRDefault="00DD20AD" w:rsidP="00772AE7">
      <w:pPr>
        <w:numPr>
          <w:ilvl w:val="0"/>
          <w:numId w:val="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Creates a welcoming environment by providing the highest level of customer service to patrons of all ages.</w:t>
      </w:r>
    </w:p>
    <w:p w:rsidR="00CD39E7" w:rsidRPr="00CD39E7" w:rsidRDefault="00CD39E7" w:rsidP="00CD39E7">
      <w:pPr>
        <w:numPr>
          <w:ilvl w:val="0"/>
          <w:numId w:val="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sidRPr="00CD39E7">
        <w:rPr>
          <w:rFonts w:asciiTheme="minorHAnsi" w:eastAsia="Times New Roman" w:hAnsiTheme="minorHAnsi" w:cstheme="minorHAnsi"/>
          <w:color w:val="000000"/>
          <w:sz w:val="24"/>
          <w:szCs w:val="24"/>
        </w:rPr>
        <w:t xml:space="preserve">Demonstrates professional library science knowledge, public reference service skills, and an understanding of public library operations. </w:t>
      </w:r>
    </w:p>
    <w:p w:rsidR="00CD39E7" w:rsidRPr="00CD39E7" w:rsidRDefault="00CD39E7" w:rsidP="00CD39E7">
      <w:pPr>
        <w:numPr>
          <w:ilvl w:val="0"/>
          <w:numId w:val="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sidRPr="00CD39E7">
        <w:rPr>
          <w:rFonts w:asciiTheme="minorHAnsi" w:eastAsia="Times New Roman" w:hAnsiTheme="minorHAnsi" w:cstheme="minorHAnsi"/>
          <w:color w:val="000000"/>
          <w:sz w:val="24"/>
          <w:szCs w:val="24"/>
        </w:rPr>
        <w:t xml:space="preserve">Assists patrons in using special reference tools, conducting in-depth searches, preparing bibliographies, and locating materials. Utilizes knowledge of library collection and reference sources. Demonstrates command of numerous subject areas to assist patrons and staff with their inquiries. </w:t>
      </w:r>
    </w:p>
    <w:p w:rsidR="00CD39E7" w:rsidRPr="00CD39E7" w:rsidRDefault="00CD39E7" w:rsidP="00CD39E7">
      <w:pPr>
        <w:numPr>
          <w:ilvl w:val="0"/>
          <w:numId w:val="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sidRPr="00CD39E7">
        <w:rPr>
          <w:rFonts w:asciiTheme="minorHAnsi" w:eastAsia="Times New Roman" w:hAnsiTheme="minorHAnsi" w:cstheme="minorHAnsi"/>
          <w:color w:val="000000"/>
          <w:sz w:val="24"/>
          <w:szCs w:val="24"/>
        </w:rPr>
        <w:t xml:space="preserve">Demonstrates ability to conduct successful reference interviews to determine specific informational requirements of patrons. Skilled in interpersonal communications and in the ability to understand, interpret, and paraphrase patron questions in order to negotiate successful outcomes. </w:t>
      </w:r>
    </w:p>
    <w:p w:rsidR="00CD39E7" w:rsidRPr="00CD39E7" w:rsidRDefault="00CD39E7" w:rsidP="00CD39E7">
      <w:pPr>
        <w:numPr>
          <w:ilvl w:val="0"/>
          <w:numId w:val="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sidRPr="00CD39E7">
        <w:rPr>
          <w:rFonts w:asciiTheme="minorHAnsi" w:eastAsia="Times New Roman" w:hAnsiTheme="minorHAnsi" w:cstheme="minorHAnsi"/>
          <w:color w:val="000000"/>
          <w:sz w:val="24"/>
          <w:szCs w:val="24"/>
        </w:rPr>
        <w:t xml:space="preserve">Successfully represents the library with tact and courtesy, showing the ability to think and act appropriately under pressure. Exhibits sound professional judgment and demeanor in all public and staff transactions. </w:t>
      </w:r>
    </w:p>
    <w:p w:rsidR="00FC0D88" w:rsidRPr="00D56DAE" w:rsidRDefault="00CD39E7" w:rsidP="00CD39E7">
      <w:pPr>
        <w:numPr>
          <w:ilvl w:val="0"/>
          <w:numId w:val="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sidRPr="00CD39E7">
        <w:rPr>
          <w:rFonts w:asciiTheme="minorHAnsi" w:eastAsia="Times New Roman" w:hAnsiTheme="minorHAnsi" w:cstheme="minorHAnsi"/>
          <w:color w:val="000000"/>
          <w:sz w:val="24"/>
          <w:szCs w:val="24"/>
        </w:rPr>
        <w:t xml:space="preserve">Can instruct patrons in the use of print sources and electronic bibliographic reference tools. </w:t>
      </w:r>
    </w:p>
    <w:p w:rsidR="00FC0D88" w:rsidRDefault="00FC0D88" w:rsidP="00772AE7">
      <w:pPr>
        <w:numPr>
          <w:ilvl w:val="0"/>
          <w:numId w:val="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sidRPr="00D56DAE">
        <w:rPr>
          <w:rFonts w:asciiTheme="minorHAnsi" w:eastAsia="Times New Roman" w:hAnsiTheme="minorHAnsi" w:cstheme="minorHAnsi"/>
          <w:color w:val="000000"/>
          <w:sz w:val="24"/>
          <w:szCs w:val="24"/>
        </w:rPr>
        <w:t>Works with a variety of technology-based reference resources</w:t>
      </w:r>
    </w:p>
    <w:p w:rsidR="00772AE7" w:rsidRPr="008E3972" w:rsidRDefault="00772AE7" w:rsidP="00772AE7">
      <w:pPr>
        <w:numPr>
          <w:ilvl w:val="0"/>
          <w:numId w:val="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sidRPr="008E3972">
        <w:rPr>
          <w:rFonts w:asciiTheme="minorHAnsi" w:eastAsia="Times New Roman" w:hAnsiTheme="minorHAnsi" w:cstheme="minorHAnsi"/>
          <w:color w:val="000000"/>
          <w:sz w:val="24"/>
          <w:szCs w:val="24"/>
        </w:rPr>
        <w:lastRenderedPageBreak/>
        <w:t xml:space="preserve">Cooperates as a team member with all </w:t>
      </w:r>
      <w:r w:rsidR="00665C25" w:rsidRPr="00D56DAE">
        <w:rPr>
          <w:rFonts w:asciiTheme="minorHAnsi" w:eastAsia="Times New Roman" w:hAnsiTheme="minorHAnsi" w:cstheme="minorHAnsi"/>
          <w:color w:val="000000"/>
          <w:sz w:val="24"/>
          <w:szCs w:val="24"/>
        </w:rPr>
        <w:t>l</w:t>
      </w:r>
      <w:r w:rsidRPr="008E3972">
        <w:rPr>
          <w:rFonts w:asciiTheme="minorHAnsi" w:eastAsia="Times New Roman" w:hAnsiTheme="minorHAnsi" w:cstheme="minorHAnsi"/>
          <w:color w:val="000000"/>
          <w:sz w:val="24"/>
          <w:szCs w:val="24"/>
        </w:rPr>
        <w:t>ibrary staff in performing any professional or nonprofessional duty essential to the achievement of efficient library operations</w:t>
      </w:r>
    </w:p>
    <w:p w:rsidR="00772AE7" w:rsidRPr="008E3972" w:rsidRDefault="00FC0D88" w:rsidP="00772AE7">
      <w:pPr>
        <w:numPr>
          <w:ilvl w:val="0"/>
          <w:numId w:val="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sidRPr="00D56DAE">
        <w:rPr>
          <w:rFonts w:asciiTheme="minorHAnsi" w:eastAsia="Times New Roman" w:hAnsiTheme="minorHAnsi" w:cstheme="minorHAnsi"/>
          <w:color w:val="000000"/>
          <w:sz w:val="24"/>
          <w:szCs w:val="24"/>
        </w:rPr>
        <w:t xml:space="preserve">Actively participates in </w:t>
      </w:r>
      <w:r w:rsidR="00772AE7" w:rsidRPr="008E3972">
        <w:rPr>
          <w:rFonts w:asciiTheme="minorHAnsi" w:eastAsia="Times New Roman" w:hAnsiTheme="minorHAnsi" w:cstheme="minorHAnsi"/>
          <w:color w:val="000000"/>
          <w:sz w:val="24"/>
          <w:szCs w:val="24"/>
        </w:rPr>
        <w:t xml:space="preserve">continuing education opportunities </w:t>
      </w:r>
    </w:p>
    <w:p w:rsidR="00FC0D88" w:rsidRPr="00D56DAE" w:rsidRDefault="00772AE7" w:rsidP="00772AE7">
      <w:pPr>
        <w:spacing w:line="240" w:lineRule="auto"/>
        <w:rPr>
          <w:rFonts w:asciiTheme="minorHAnsi" w:eastAsia="Times New Roman" w:hAnsiTheme="minorHAnsi" w:cstheme="minorHAnsi"/>
          <w:color w:val="000000"/>
          <w:sz w:val="24"/>
          <w:szCs w:val="24"/>
        </w:rPr>
      </w:pPr>
      <w:r w:rsidRPr="008E3972">
        <w:rPr>
          <w:rFonts w:asciiTheme="minorHAnsi" w:eastAsia="Times New Roman" w:hAnsiTheme="minorHAnsi" w:cstheme="minorHAnsi"/>
          <w:b/>
          <w:bCs/>
          <w:color w:val="000000"/>
          <w:sz w:val="24"/>
          <w:szCs w:val="24"/>
        </w:rPr>
        <w:t>Essential Knowledge, Skills, and Abilities:</w:t>
      </w:r>
      <w:r w:rsidRPr="008E3972">
        <w:rPr>
          <w:rFonts w:asciiTheme="minorHAnsi" w:eastAsia="Times New Roman" w:hAnsiTheme="minorHAnsi" w:cstheme="minorHAnsi"/>
          <w:color w:val="000000"/>
          <w:sz w:val="24"/>
          <w:szCs w:val="24"/>
        </w:rPr>
        <w:br/>
      </w:r>
    </w:p>
    <w:p w:rsidR="00FC0D88" w:rsidRDefault="00FC0D88" w:rsidP="00772AE7">
      <w:pPr>
        <w:spacing w:line="240" w:lineRule="auto"/>
        <w:rPr>
          <w:rFonts w:asciiTheme="minorHAnsi" w:eastAsia="Times New Roman" w:hAnsiTheme="minorHAnsi" w:cstheme="minorHAnsi"/>
          <w:color w:val="000000"/>
          <w:sz w:val="24"/>
          <w:szCs w:val="24"/>
        </w:rPr>
      </w:pPr>
      <w:r w:rsidRPr="00D56DAE">
        <w:rPr>
          <w:rFonts w:asciiTheme="minorHAnsi" w:eastAsia="Times New Roman" w:hAnsiTheme="minorHAnsi" w:cstheme="minorHAnsi"/>
          <w:color w:val="000000"/>
          <w:sz w:val="24"/>
          <w:szCs w:val="24"/>
        </w:rPr>
        <w:t>K</w:t>
      </w:r>
      <w:r w:rsidR="00772AE7" w:rsidRPr="008E3972">
        <w:rPr>
          <w:rFonts w:asciiTheme="minorHAnsi" w:eastAsia="Times New Roman" w:hAnsiTheme="minorHAnsi" w:cstheme="minorHAnsi"/>
          <w:color w:val="000000"/>
          <w:sz w:val="24"/>
          <w:szCs w:val="24"/>
        </w:rPr>
        <w:t>nowledge of current trends in</w:t>
      </w:r>
      <w:r w:rsidRPr="00D56DAE">
        <w:rPr>
          <w:rFonts w:asciiTheme="minorHAnsi" w:eastAsia="Times New Roman" w:hAnsiTheme="minorHAnsi" w:cstheme="minorHAnsi"/>
          <w:color w:val="000000"/>
          <w:sz w:val="24"/>
          <w:szCs w:val="24"/>
        </w:rPr>
        <w:t xml:space="preserve"> l</w:t>
      </w:r>
      <w:r w:rsidR="00772AE7" w:rsidRPr="008E3972">
        <w:rPr>
          <w:rFonts w:asciiTheme="minorHAnsi" w:eastAsia="Times New Roman" w:hAnsiTheme="minorHAnsi" w:cstheme="minorHAnsi"/>
          <w:color w:val="000000"/>
          <w:sz w:val="24"/>
          <w:szCs w:val="24"/>
        </w:rPr>
        <w:t xml:space="preserve">ibrary service to </w:t>
      </w:r>
      <w:r w:rsidRPr="00D56DAE">
        <w:rPr>
          <w:rFonts w:asciiTheme="minorHAnsi" w:eastAsia="Times New Roman" w:hAnsiTheme="minorHAnsi" w:cstheme="minorHAnsi"/>
          <w:color w:val="000000"/>
          <w:sz w:val="24"/>
          <w:szCs w:val="24"/>
        </w:rPr>
        <w:t>patrons served by the department</w:t>
      </w:r>
    </w:p>
    <w:p w:rsidR="00466E0B" w:rsidRPr="00D56DAE" w:rsidRDefault="00466E0B" w:rsidP="00772AE7">
      <w:pPr>
        <w:spacing w:line="240" w:lineRule="auto"/>
        <w:rPr>
          <w:rFonts w:asciiTheme="minorHAnsi" w:eastAsia="Times New Roman" w:hAnsiTheme="minorHAnsi" w:cstheme="minorHAnsi"/>
          <w:color w:val="000000"/>
          <w:sz w:val="24"/>
          <w:szCs w:val="24"/>
        </w:rPr>
      </w:pPr>
    </w:p>
    <w:p w:rsidR="00466E0B" w:rsidRDefault="00FC0D88" w:rsidP="00772AE7">
      <w:pPr>
        <w:spacing w:line="240" w:lineRule="auto"/>
        <w:rPr>
          <w:rFonts w:asciiTheme="minorHAnsi" w:eastAsia="Times New Roman" w:hAnsiTheme="minorHAnsi" w:cstheme="minorHAnsi"/>
          <w:color w:val="000000"/>
          <w:sz w:val="24"/>
          <w:szCs w:val="24"/>
        </w:rPr>
      </w:pPr>
      <w:r w:rsidRPr="00D56DAE">
        <w:rPr>
          <w:rFonts w:asciiTheme="minorHAnsi" w:eastAsia="Times New Roman" w:hAnsiTheme="minorHAnsi" w:cstheme="minorHAnsi"/>
          <w:color w:val="000000"/>
          <w:sz w:val="24"/>
          <w:szCs w:val="24"/>
        </w:rPr>
        <w:t>A</w:t>
      </w:r>
      <w:r w:rsidR="00772AE7" w:rsidRPr="008E3972">
        <w:rPr>
          <w:rFonts w:asciiTheme="minorHAnsi" w:eastAsia="Times New Roman" w:hAnsiTheme="minorHAnsi" w:cstheme="minorHAnsi"/>
          <w:color w:val="000000"/>
          <w:sz w:val="24"/>
          <w:szCs w:val="24"/>
        </w:rPr>
        <w:t xml:space="preserve">bility to work with </w:t>
      </w:r>
      <w:r w:rsidRPr="00D56DAE">
        <w:rPr>
          <w:rFonts w:asciiTheme="minorHAnsi" w:eastAsia="Times New Roman" w:hAnsiTheme="minorHAnsi" w:cstheme="minorHAnsi"/>
          <w:color w:val="000000"/>
          <w:sz w:val="24"/>
          <w:szCs w:val="24"/>
        </w:rPr>
        <w:t xml:space="preserve">library patrons of varied backgrounds to </w:t>
      </w:r>
      <w:r w:rsidR="00772AE7" w:rsidRPr="008E3972">
        <w:rPr>
          <w:rFonts w:asciiTheme="minorHAnsi" w:eastAsia="Times New Roman" w:hAnsiTheme="minorHAnsi" w:cstheme="minorHAnsi"/>
          <w:color w:val="000000"/>
          <w:sz w:val="24"/>
          <w:szCs w:val="24"/>
        </w:rPr>
        <w:t>maintain effect</w:t>
      </w:r>
      <w:r w:rsidRPr="00D56DAE">
        <w:rPr>
          <w:rFonts w:asciiTheme="minorHAnsi" w:eastAsia="Times New Roman" w:hAnsiTheme="minorHAnsi" w:cstheme="minorHAnsi"/>
          <w:color w:val="000000"/>
          <w:sz w:val="24"/>
          <w:szCs w:val="24"/>
        </w:rPr>
        <w:t>ive interpersonal relationships</w:t>
      </w:r>
      <w:r w:rsidR="00772AE7" w:rsidRPr="008E3972">
        <w:rPr>
          <w:rFonts w:asciiTheme="minorHAnsi" w:eastAsia="Times New Roman" w:hAnsiTheme="minorHAnsi" w:cstheme="minorHAnsi"/>
          <w:color w:val="000000"/>
          <w:sz w:val="24"/>
          <w:szCs w:val="24"/>
        </w:rPr>
        <w:t xml:space="preserve">; deal tactfully with the public; ability </w:t>
      </w:r>
      <w:r w:rsidRPr="00D56DAE">
        <w:rPr>
          <w:rFonts w:asciiTheme="minorHAnsi" w:eastAsia="Times New Roman" w:hAnsiTheme="minorHAnsi" w:cstheme="minorHAnsi"/>
          <w:color w:val="000000"/>
          <w:sz w:val="24"/>
          <w:szCs w:val="24"/>
        </w:rPr>
        <w:t>to speak and write effectively</w:t>
      </w:r>
      <w:r w:rsidR="00772AE7" w:rsidRPr="008E3972">
        <w:rPr>
          <w:rFonts w:asciiTheme="minorHAnsi" w:eastAsia="Times New Roman" w:hAnsiTheme="minorHAnsi" w:cstheme="minorHAnsi"/>
          <w:color w:val="000000"/>
          <w:sz w:val="24"/>
          <w:szCs w:val="24"/>
        </w:rPr>
        <w:br/>
      </w:r>
      <w:r w:rsidR="00772AE7" w:rsidRPr="008E3972">
        <w:rPr>
          <w:rFonts w:asciiTheme="minorHAnsi" w:eastAsia="Times New Roman" w:hAnsiTheme="minorHAnsi" w:cstheme="minorHAnsi"/>
          <w:color w:val="000000"/>
          <w:sz w:val="24"/>
          <w:szCs w:val="24"/>
        </w:rPr>
        <w:br/>
      </w:r>
      <w:r w:rsidR="00466E0B">
        <w:rPr>
          <w:rFonts w:asciiTheme="minorHAnsi" w:eastAsia="Times New Roman" w:hAnsiTheme="minorHAnsi" w:cstheme="minorHAnsi"/>
          <w:color w:val="000000"/>
          <w:sz w:val="24"/>
          <w:szCs w:val="24"/>
        </w:rPr>
        <w:t>S</w:t>
      </w:r>
      <w:r w:rsidR="00772AE7" w:rsidRPr="008E3972">
        <w:rPr>
          <w:rFonts w:asciiTheme="minorHAnsi" w:eastAsia="Times New Roman" w:hAnsiTheme="minorHAnsi" w:cstheme="minorHAnsi"/>
          <w:color w:val="000000"/>
          <w:sz w:val="24"/>
          <w:szCs w:val="24"/>
        </w:rPr>
        <w:t>elf-motivated and able to exercise initi</w:t>
      </w:r>
      <w:r w:rsidR="00466E0B">
        <w:rPr>
          <w:rFonts w:asciiTheme="minorHAnsi" w:eastAsia="Times New Roman" w:hAnsiTheme="minorHAnsi" w:cstheme="minorHAnsi"/>
          <w:color w:val="000000"/>
          <w:sz w:val="24"/>
          <w:szCs w:val="24"/>
        </w:rPr>
        <w:t>ative and independent judgment</w:t>
      </w:r>
    </w:p>
    <w:p w:rsidR="00466E0B" w:rsidRDefault="00466E0B" w:rsidP="00772AE7">
      <w:pPr>
        <w:spacing w:line="240" w:lineRule="auto"/>
        <w:rPr>
          <w:rFonts w:asciiTheme="minorHAnsi" w:eastAsia="Times New Roman" w:hAnsiTheme="minorHAnsi" w:cstheme="minorHAnsi"/>
          <w:color w:val="000000"/>
          <w:sz w:val="24"/>
          <w:szCs w:val="24"/>
        </w:rPr>
      </w:pPr>
    </w:p>
    <w:p w:rsidR="00FC0D88" w:rsidRPr="00D56DAE" w:rsidRDefault="00466E0B" w:rsidP="00772AE7">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w:t>
      </w:r>
      <w:r w:rsidR="00772AE7" w:rsidRPr="008E3972">
        <w:rPr>
          <w:rFonts w:asciiTheme="minorHAnsi" w:eastAsia="Times New Roman" w:hAnsiTheme="minorHAnsi" w:cstheme="minorHAnsi"/>
          <w:color w:val="000000"/>
          <w:sz w:val="24"/>
          <w:szCs w:val="24"/>
        </w:rPr>
        <w:t>ossess appropriate</w:t>
      </w:r>
      <w:r w:rsidR="00FC0D88" w:rsidRPr="00D56DAE">
        <w:rPr>
          <w:rFonts w:asciiTheme="minorHAnsi" w:eastAsia="Times New Roman" w:hAnsiTheme="minorHAnsi" w:cstheme="minorHAnsi"/>
          <w:color w:val="000000"/>
          <w:sz w:val="24"/>
          <w:szCs w:val="24"/>
        </w:rPr>
        <w:t xml:space="preserve"> </w:t>
      </w:r>
      <w:r w:rsidR="00772AE7" w:rsidRPr="008E3972">
        <w:rPr>
          <w:rFonts w:asciiTheme="minorHAnsi" w:eastAsia="Times New Roman" w:hAnsiTheme="minorHAnsi" w:cstheme="minorHAnsi"/>
          <w:color w:val="000000"/>
          <w:sz w:val="24"/>
          <w:szCs w:val="24"/>
        </w:rPr>
        <w:t xml:space="preserve">computer skills and have an awareness of the role of technology in the everyday lives of </w:t>
      </w:r>
      <w:r w:rsidR="00FC0D88" w:rsidRPr="00D56DAE">
        <w:rPr>
          <w:rFonts w:asciiTheme="minorHAnsi" w:eastAsia="Times New Roman" w:hAnsiTheme="minorHAnsi" w:cstheme="minorHAnsi"/>
          <w:color w:val="000000"/>
          <w:sz w:val="24"/>
          <w:szCs w:val="24"/>
        </w:rPr>
        <w:t>library patrons</w:t>
      </w:r>
    </w:p>
    <w:p w:rsidR="00772AE7" w:rsidRPr="008E3972" w:rsidRDefault="00772AE7" w:rsidP="00772AE7">
      <w:pPr>
        <w:spacing w:line="240" w:lineRule="auto"/>
        <w:rPr>
          <w:rFonts w:asciiTheme="minorHAnsi" w:eastAsia="Times New Roman" w:hAnsiTheme="minorHAnsi" w:cstheme="minorHAnsi"/>
          <w:color w:val="000000"/>
          <w:sz w:val="24"/>
          <w:szCs w:val="24"/>
        </w:rPr>
      </w:pPr>
      <w:r w:rsidRPr="008E3972">
        <w:rPr>
          <w:rFonts w:asciiTheme="minorHAnsi" w:eastAsia="Times New Roman" w:hAnsiTheme="minorHAnsi" w:cstheme="minorHAnsi"/>
          <w:color w:val="000000"/>
          <w:sz w:val="24"/>
          <w:szCs w:val="24"/>
        </w:rPr>
        <w:br/>
        <w:t>Demonstrate skills necessary to analyze and interpret information, establish facts, draw valid</w:t>
      </w:r>
      <w:r w:rsidRPr="008E3972">
        <w:rPr>
          <w:rFonts w:asciiTheme="minorHAnsi" w:eastAsia="Times New Roman" w:hAnsiTheme="minorHAnsi" w:cstheme="minorHAnsi"/>
          <w:color w:val="000000"/>
          <w:sz w:val="24"/>
          <w:szCs w:val="24"/>
        </w:rPr>
        <w:br/>
        <w:t>conclusions, and develop and implement effective strategies</w:t>
      </w:r>
      <w:r w:rsidRPr="008E3972">
        <w:rPr>
          <w:rFonts w:asciiTheme="minorHAnsi" w:eastAsia="Times New Roman" w:hAnsiTheme="minorHAnsi" w:cstheme="minorHAnsi"/>
          <w:color w:val="000000"/>
          <w:sz w:val="24"/>
          <w:szCs w:val="24"/>
        </w:rPr>
        <w:br/>
      </w:r>
      <w:r w:rsidRPr="008E3972">
        <w:rPr>
          <w:rFonts w:asciiTheme="minorHAnsi" w:eastAsia="Times New Roman" w:hAnsiTheme="minorHAnsi" w:cstheme="minorHAnsi"/>
          <w:color w:val="000000"/>
          <w:sz w:val="24"/>
          <w:szCs w:val="24"/>
        </w:rPr>
        <w:br/>
      </w:r>
      <w:r w:rsidRPr="008E3972">
        <w:rPr>
          <w:rFonts w:asciiTheme="minorHAnsi" w:eastAsia="Times New Roman" w:hAnsiTheme="minorHAnsi" w:cstheme="minorHAnsi"/>
          <w:b/>
          <w:bCs/>
          <w:color w:val="000000"/>
          <w:sz w:val="24"/>
          <w:szCs w:val="24"/>
        </w:rPr>
        <w:t>Education and Experience Requirements:</w:t>
      </w:r>
    </w:p>
    <w:p w:rsidR="00772AE7" w:rsidRPr="008E3972" w:rsidRDefault="00772AE7" w:rsidP="00772AE7">
      <w:pPr>
        <w:numPr>
          <w:ilvl w:val="0"/>
          <w:numId w:val="2"/>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sidRPr="008E3972">
        <w:rPr>
          <w:rFonts w:asciiTheme="minorHAnsi" w:eastAsia="Times New Roman" w:hAnsiTheme="minorHAnsi" w:cstheme="minorHAnsi"/>
          <w:color w:val="000000"/>
          <w:sz w:val="24"/>
          <w:szCs w:val="24"/>
        </w:rPr>
        <w:t xml:space="preserve">Master’s Degree in Library </w:t>
      </w:r>
      <w:r w:rsidR="00466E0B">
        <w:rPr>
          <w:rFonts w:asciiTheme="minorHAnsi" w:eastAsia="Times New Roman" w:hAnsiTheme="minorHAnsi" w:cstheme="minorHAnsi"/>
          <w:color w:val="000000"/>
          <w:sz w:val="24"/>
          <w:szCs w:val="24"/>
        </w:rPr>
        <w:t xml:space="preserve">and Information </w:t>
      </w:r>
      <w:r w:rsidRPr="008E3972">
        <w:rPr>
          <w:rFonts w:asciiTheme="minorHAnsi" w:eastAsia="Times New Roman" w:hAnsiTheme="minorHAnsi" w:cstheme="minorHAnsi"/>
          <w:color w:val="000000"/>
          <w:sz w:val="24"/>
          <w:szCs w:val="24"/>
        </w:rPr>
        <w:t>Science fro</w:t>
      </w:r>
      <w:r w:rsidR="00466E0B">
        <w:rPr>
          <w:rFonts w:asciiTheme="minorHAnsi" w:eastAsia="Times New Roman" w:hAnsiTheme="minorHAnsi" w:cstheme="minorHAnsi"/>
          <w:color w:val="000000"/>
          <w:sz w:val="24"/>
          <w:szCs w:val="24"/>
        </w:rPr>
        <w:t>m an ALA accredited institution</w:t>
      </w:r>
      <w:r w:rsidRPr="00D56DAE">
        <w:rPr>
          <w:rFonts w:asciiTheme="minorHAnsi" w:eastAsia="Times New Roman" w:hAnsiTheme="minorHAnsi" w:cstheme="minorHAnsi"/>
          <w:color w:val="000000"/>
          <w:sz w:val="24"/>
          <w:szCs w:val="24"/>
        </w:rPr>
        <w:br/>
      </w:r>
    </w:p>
    <w:p w:rsidR="00772AE7" w:rsidRPr="008E3972" w:rsidRDefault="008C4656" w:rsidP="00772AE7">
      <w:pPr>
        <w:numPr>
          <w:ilvl w:val="0"/>
          <w:numId w:val="2"/>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Some</w:t>
      </w:r>
      <w:r w:rsidR="00772AE7" w:rsidRPr="008E3972">
        <w:rPr>
          <w:rFonts w:asciiTheme="minorHAnsi" w:eastAsia="Times New Roman" w:hAnsiTheme="minorHAnsi" w:cstheme="minorHAnsi"/>
          <w:color w:val="000000"/>
          <w:sz w:val="24"/>
          <w:szCs w:val="24"/>
        </w:rPr>
        <w:t xml:space="preserve"> experience in a public </w:t>
      </w:r>
      <w:r w:rsidR="00665C25" w:rsidRPr="00D56DAE">
        <w:rPr>
          <w:rFonts w:asciiTheme="minorHAnsi" w:eastAsia="Times New Roman" w:hAnsiTheme="minorHAnsi" w:cstheme="minorHAnsi"/>
          <w:color w:val="000000"/>
          <w:sz w:val="24"/>
          <w:szCs w:val="24"/>
        </w:rPr>
        <w:t xml:space="preserve">library, </w:t>
      </w:r>
      <w:r w:rsidR="00772AE7" w:rsidRPr="008E3972">
        <w:rPr>
          <w:rFonts w:asciiTheme="minorHAnsi" w:eastAsia="Times New Roman" w:hAnsiTheme="minorHAnsi" w:cstheme="minorHAnsi"/>
          <w:color w:val="000000"/>
          <w:sz w:val="24"/>
          <w:szCs w:val="24"/>
        </w:rPr>
        <w:t>or any equivalent combination of experience and/or training that provides the required knowledge, skills, and abilities</w:t>
      </w:r>
      <w:r w:rsidR="00772AE7" w:rsidRPr="00D56DAE">
        <w:rPr>
          <w:rFonts w:asciiTheme="minorHAnsi" w:eastAsia="Times New Roman" w:hAnsiTheme="minorHAnsi" w:cstheme="minorHAnsi"/>
          <w:color w:val="000000"/>
          <w:sz w:val="24"/>
          <w:szCs w:val="24"/>
        </w:rPr>
        <w:br/>
      </w:r>
    </w:p>
    <w:p w:rsidR="00772AE7" w:rsidRPr="008E3972" w:rsidRDefault="00772AE7" w:rsidP="00772AE7">
      <w:pPr>
        <w:numPr>
          <w:ilvl w:val="0"/>
          <w:numId w:val="2"/>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r w:rsidRPr="008E3972">
        <w:rPr>
          <w:rFonts w:asciiTheme="minorHAnsi" w:eastAsia="Times New Roman" w:hAnsiTheme="minorHAnsi" w:cstheme="minorHAnsi"/>
          <w:color w:val="000000"/>
          <w:sz w:val="24"/>
          <w:szCs w:val="24"/>
        </w:rPr>
        <w:t xml:space="preserve">Librarian’s </w:t>
      </w:r>
      <w:r w:rsidR="008C4656">
        <w:rPr>
          <w:rFonts w:asciiTheme="minorHAnsi" w:eastAsia="Times New Roman" w:hAnsiTheme="minorHAnsi" w:cstheme="minorHAnsi"/>
          <w:color w:val="000000"/>
          <w:sz w:val="24"/>
          <w:szCs w:val="24"/>
        </w:rPr>
        <w:t xml:space="preserve">Level 1 </w:t>
      </w:r>
      <w:r w:rsidRPr="008E3972">
        <w:rPr>
          <w:rFonts w:asciiTheme="minorHAnsi" w:eastAsia="Times New Roman" w:hAnsiTheme="minorHAnsi" w:cstheme="minorHAnsi"/>
          <w:color w:val="000000"/>
          <w:sz w:val="24"/>
          <w:szCs w:val="24"/>
        </w:rPr>
        <w:t xml:space="preserve">Permanent Professional Certificate </w:t>
      </w:r>
      <w:r w:rsidR="008C4656">
        <w:rPr>
          <w:rFonts w:asciiTheme="minorHAnsi" w:eastAsia="Times New Roman" w:hAnsiTheme="minorHAnsi" w:cstheme="minorHAnsi"/>
          <w:color w:val="000000"/>
          <w:sz w:val="24"/>
          <w:szCs w:val="24"/>
        </w:rPr>
        <w:t xml:space="preserve">or Level 2 Professional Certificate </w:t>
      </w:r>
      <w:r w:rsidRPr="008E3972">
        <w:rPr>
          <w:rFonts w:asciiTheme="minorHAnsi" w:eastAsia="Times New Roman" w:hAnsiTheme="minorHAnsi" w:cstheme="minorHAnsi"/>
          <w:color w:val="000000"/>
          <w:sz w:val="24"/>
          <w:szCs w:val="24"/>
        </w:rPr>
        <w:t xml:space="preserve">from </w:t>
      </w:r>
      <w:r w:rsidR="00466E0B">
        <w:rPr>
          <w:rFonts w:asciiTheme="minorHAnsi" w:eastAsia="Times New Roman" w:hAnsiTheme="minorHAnsi" w:cstheme="minorHAnsi"/>
          <w:color w:val="000000"/>
          <w:sz w:val="24"/>
          <w:szCs w:val="24"/>
        </w:rPr>
        <w:t xml:space="preserve">the </w:t>
      </w:r>
      <w:r w:rsidRPr="008E3972">
        <w:rPr>
          <w:rFonts w:asciiTheme="minorHAnsi" w:eastAsia="Times New Roman" w:hAnsiTheme="minorHAnsi" w:cstheme="minorHAnsi"/>
          <w:color w:val="000000"/>
          <w:sz w:val="24"/>
          <w:szCs w:val="24"/>
        </w:rPr>
        <w:t>Library of Michigan</w:t>
      </w:r>
      <w:r w:rsidR="00B675BA">
        <w:rPr>
          <w:rFonts w:asciiTheme="minorHAnsi" w:eastAsia="Times New Roman" w:hAnsiTheme="minorHAnsi" w:cstheme="minorHAnsi"/>
          <w:color w:val="000000"/>
          <w:sz w:val="24"/>
          <w:szCs w:val="24"/>
        </w:rPr>
        <w:t>, or eligibility to obtain certification</w:t>
      </w:r>
    </w:p>
    <w:p w:rsidR="00772AE7" w:rsidRPr="00D56DAE" w:rsidRDefault="00CD39E7" w:rsidP="00772AE7">
      <w:pPr>
        <w:rPr>
          <w:rFonts w:asciiTheme="minorHAnsi" w:eastAsia="Times New Roman" w:hAnsiTheme="minorHAnsi" w:cstheme="minorHAnsi"/>
          <w:b/>
          <w:bCs/>
          <w:color w:val="000000"/>
          <w:sz w:val="24"/>
          <w:szCs w:val="24"/>
        </w:rPr>
      </w:pPr>
      <w:bookmarkStart w:id="0" w:name="_GoBack"/>
      <w:bookmarkEnd w:id="0"/>
      <w:r>
        <w:rPr>
          <w:rFonts w:asciiTheme="minorHAnsi" w:eastAsia="Times New Roman" w:hAnsiTheme="minorHAnsi" w:cstheme="minorHAnsi"/>
          <w:color w:val="000000"/>
          <w:sz w:val="24"/>
          <w:szCs w:val="24"/>
        </w:rPr>
        <w:br/>
      </w:r>
      <w:r w:rsidR="00772AE7" w:rsidRPr="00D56DAE">
        <w:rPr>
          <w:rFonts w:asciiTheme="minorHAnsi" w:eastAsia="Times New Roman" w:hAnsiTheme="minorHAnsi" w:cstheme="minorHAnsi"/>
          <w:b/>
          <w:bCs/>
          <w:color w:val="000000"/>
          <w:sz w:val="24"/>
          <w:szCs w:val="24"/>
        </w:rPr>
        <w:t>FLSA status:</w:t>
      </w:r>
      <w:r w:rsidR="008C4656">
        <w:rPr>
          <w:rFonts w:asciiTheme="minorHAnsi" w:eastAsia="Times New Roman" w:hAnsiTheme="minorHAnsi" w:cstheme="minorHAnsi"/>
          <w:b/>
          <w:bCs/>
          <w:color w:val="000000"/>
          <w:sz w:val="24"/>
          <w:szCs w:val="24"/>
        </w:rPr>
        <w:t xml:space="preserve"> Non-exempt</w:t>
      </w:r>
    </w:p>
    <w:sectPr w:rsidR="00772AE7" w:rsidRPr="00D56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7273F"/>
    <w:multiLevelType w:val="multilevel"/>
    <w:tmpl w:val="CD46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F97DF0"/>
    <w:multiLevelType w:val="multilevel"/>
    <w:tmpl w:val="6452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AE7"/>
    <w:rsid w:val="000178D6"/>
    <w:rsid w:val="00026A9B"/>
    <w:rsid w:val="00027D38"/>
    <w:rsid w:val="001B676A"/>
    <w:rsid w:val="00466E0B"/>
    <w:rsid w:val="00665C25"/>
    <w:rsid w:val="00764D66"/>
    <w:rsid w:val="00772AE7"/>
    <w:rsid w:val="00837852"/>
    <w:rsid w:val="008C4656"/>
    <w:rsid w:val="009B1374"/>
    <w:rsid w:val="009B4F41"/>
    <w:rsid w:val="00B675BA"/>
    <w:rsid w:val="00CD39E7"/>
    <w:rsid w:val="00D56DAE"/>
    <w:rsid w:val="00DA42E3"/>
    <w:rsid w:val="00DD20AD"/>
    <w:rsid w:val="00EE1EB8"/>
    <w:rsid w:val="00FC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6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6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Ferndale Public Library</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dcterms:created xsi:type="dcterms:W3CDTF">2013-12-19T17:42:00Z</dcterms:created>
  <dcterms:modified xsi:type="dcterms:W3CDTF">2014-02-18T19:09:00Z</dcterms:modified>
</cp:coreProperties>
</file>