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4E98" w14:textId="77777777" w:rsidR="003D447D" w:rsidRPr="00910CE4" w:rsidRDefault="003D447D" w:rsidP="00363271">
      <w:pPr>
        <w:tabs>
          <w:tab w:val="left" w:pos="5310"/>
        </w:tabs>
        <w:jc w:val="both"/>
        <w:rPr>
          <w:rFonts w:ascii="Arial" w:hAnsi="Arial" w:cs="Arial"/>
          <w:b/>
          <w:bCs/>
          <w:sz w:val="22"/>
          <w:szCs w:val="22"/>
        </w:rPr>
      </w:pPr>
      <w:r w:rsidRPr="00910CE4">
        <w:rPr>
          <w:rFonts w:ascii="Arial" w:hAnsi="Arial" w:cs="Arial"/>
          <w:b/>
          <w:bCs/>
          <w:noProof/>
          <w:sz w:val="22"/>
          <w:szCs w:val="22"/>
        </w:rPr>
        <w:drawing>
          <wp:inline distT="0" distB="0" distL="0" distR="0" wp14:anchorId="1D23DA2B" wp14:editId="03756A22">
            <wp:extent cx="1400175" cy="50801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PL_logo_CMYK.jpg"/>
                    <pic:cNvPicPr/>
                  </pic:nvPicPr>
                  <pic:blipFill>
                    <a:blip r:embed="rId5">
                      <a:extLst>
                        <a:ext uri="{28A0092B-C50C-407E-A947-70E740481C1C}">
                          <a14:useLocalDpi xmlns:a14="http://schemas.microsoft.com/office/drawing/2010/main" val="0"/>
                        </a:ext>
                      </a:extLst>
                    </a:blip>
                    <a:stretch>
                      <a:fillRect/>
                    </a:stretch>
                  </pic:blipFill>
                  <pic:spPr>
                    <a:xfrm>
                      <a:off x="0" y="0"/>
                      <a:ext cx="1423499" cy="516475"/>
                    </a:xfrm>
                    <a:prstGeom prst="rect">
                      <a:avLst/>
                    </a:prstGeom>
                  </pic:spPr>
                </pic:pic>
              </a:graphicData>
            </a:graphic>
          </wp:inline>
        </w:drawing>
      </w:r>
      <w:r w:rsidR="005C4720" w:rsidRPr="00910CE4">
        <w:rPr>
          <w:rFonts w:ascii="Arial" w:hAnsi="Arial" w:cs="Arial"/>
          <w:b/>
          <w:bCs/>
          <w:sz w:val="22"/>
          <w:szCs w:val="22"/>
        </w:rPr>
        <w:t xml:space="preserve">  </w:t>
      </w:r>
      <w:r w:rsidR="00522F4E" w:rsidRPr="00910CE4">
        <w:rPr>
          <w:rFonts w:ascii="Arial" w:hAnsi="Arial" w:cs="Arial"/>
          <w:b/>
          <w:bCs/>
          <w:sz w:val="22"/>
          <w:szCs w:val="22"/>
        </w:rPr>
        <w:t xml:space="preserve"> </w:t>
      </w:r>
    </w:p>
    <w:p w14:paraId="50B26987" w14:textId="77777777" w:rsidR="00BA1181" w:rsidRPr="00910CE4" w:rsidRDefault="00BA1181" w:rsidP="00363271">
      <w:pPr>
        <w:tabs>
          <w:tab w:val="left" w:pos="5310"/>
        </w:tabs>
        <w:jc w:val="center"/>
        <w:rPr>
          <w:rFonts w:ascii="Arial" w:hAnsi="Arial" w:cs="Arial"/>
          <w:b/>
          <w:sz w:val="22"/>
          <w:szCs w:val="22"/>
        </w:rPr>
      </w:pPr>
    </w:p>
    <w:p w14:paraId="439F0512" w14:textId="70FA62EF" w:rsidR="00CB5A4F" w:rsidRPr="00DD79A6" w:rsidRDefault="00CB5A4F" w:rsidP="00363271">
      <w:pPr>
        <w:tabs>
          <w:tab w:val="left" w:pos="5310"/>
        </w:tabs>
        <w:jc w:val="center"/>
        <w:rPr>
          <w:rFonts w:ascii="Arial" w:hAnsi="Arial" w:cs="Arial"/>
          <w:b/>
          <w:sz w:val="22"/>
          <w:szCs w:val="22"/>
        </w:rPr>
      </w:pPr>
      <w:r w:rsidRPr="00DD79A6">
        <w:rPr>
          <w:rFonts w:ascii="Arial" w:hAnsi="Arial" w:cs="Arial"/>
          <w:b/>
          <w:sz w:val="22"/>
          <w:szCs w:val="22"/>
        </w:rPr>
        <w:t>EMPLOYMENT OPPORTUNITY AVAILABLE</w:t>
      </w:r>
    </w:p>
    <w:p w14:paraId="76AAF434" w14:textId="15A521B2" w:rsidR="00893802" w:rsidRDefault="00893802" w:rsidP="00363271">
      <w:pPr>
        <w:jc w:val="both"/>
        <w:rPr>
          <w:rFonts w:ascii="Arial" w:hAnsi="Arial" w:cs="Arial"/>
          <w:sz w:val="22"/>
          <w:szCs w:val="22"/>
        </w:rPr>
      </w:pPr>
      <w:r w:rsidRPr="00DD79A6">
        <w:rPr>
          <w:rFonts w:ascii="Arial" w:hAnsi="Arial" w:cs="Arial"/>
          <w:sz w:val="22"/>
          <w:szCs w:val="22"/>
        </w:rPr>
        <w:t>Bloomfield Township Public Library is seeking a</w:t>
      </w:r>
      <w:r w:rsidR="00224176">
        <w:rPr>
          <w:rFonts w:ascii="Arial" w:hAnsi="Arial" w:cs="Arial"/>
          <w:sz w:val="22"/>
          <w:szCs w:val="22"/>
        </w:rPr>
        <w:t xml:space="preserve"> </w:t>
      </w:r>
      <w:r w:rsidR="00224176" w:rsidRPr="00224176">
        <w:rPr>
          <w:rFonts w:ascii="Arial" w:hAnsi="Arial" w:cs="Arial"/>
          <w:sz w:val="22"/>
          <w:szCs w:val="22"/>
        </w:rPr>
        <w:t xml:space="preserve">professional and resourceful </w:t>
      </w:r>
      <w:r w:rsidR="00CB05EF">
        <w:rPr>
          <w:rFonts w:ascii="Arial" w:hAnsi="Arial" w:cs="Arial"/>
          <w:sz w:val="22"/>
          <w:szCs w:val="22"/>
        </w:rPr>
        <w:t>Facility</w:t>
      </w:r>
      <w:r w:rsidRPr="00DD79A6">
        <w:rPr>
          <w:rFonts w:ascii="Arial" w:hAnsi="Arial" w:cs="Arial"/>
          <w:sz w:val="22"/>
          <w:szCs w:val="22"/>
        </w:rPr>
        <w:t xml:space="preserve"> Services Department Head. The successful candidate will have a strong commitment to provide quality public service and the desire to work in a collaborative, team environment. Bloomfield Township Public Library is a Class 5 library serving a community of </w:t>
      </w:r>
      <w:r w:rsidR="00472408" w:rsidRPr="00472408">
        <w:rPr>
          <w:rFonts w:ascii="Arial" w:hAnsi="Arial" w:cs="Arial"/>
          <w:sz w:val="22"/>
          <w:szCs w:val="22"/>
        </w:rPr>
        <w:t xml:space="preserve">44,253 </w:t>
      </w:r>
      <w:r w:rsidRPr="00DD79A6">
        <w:rPr>
          <w:rFonts w:ascii="Arial" w:hAnsi="Arial" w:cs="Arial"/>
          <w:sz w:val="22"/>
          <w:szCs w:val="22"/>
        </w:rPr>
        <w:t>residents. There is strong community support for the Library and the collections, programs and services offered. The Library is a member of The Library Network cooperative.</w:t>
      </w:r>
    </w:p>
    <w:p w14:paraId="7FD24F09" w14:textId="422EF7F1" w:rsidR="00133AEF" w:rsidRDefault="00133AEF" w:rsidP="00363271">
      <w:pPr>
        <w:jc w:val="both"/>
        <w:rPr>
          <w:rFonts w:ascii="Arial" w:hAnsi="Arial" w:cs="Arial"/>
          <w:sz w:val="22"/>
          <w:szCs w:val="22"/>
        </w:rPr>
      </w:pPr>
    </w:p>
    <w:p w14:paraId="73605D05" w14:textId="5A2A7A17" w:rsidR="0048551C" w:rsidRPr="00DD79A6" w:rsidRDefault="0048551C" w:rsidP="00363271">
      <w:pPr>
        <w:tabs>
          <w:tab w:val="left" w:pos="-1440"/>
        </w:tabs>
        <w:ind w:left="2880" w:hanging="2880"/>
        <w:jc w:val="both"/>
        <w:rPr>
          <w:rFonts w:ascii="Arial" w:hAnsi="Arial" w:cs="Arial"/>
          <w:sz w:val="22"/>
          <w:szCs w:val="22"/>
        </w:rPr>
      </w:pPr>
      <w:r w:rsidRPr="00DD79A6">
        <w:rPr>
          <w:rFonts w:ascii="Arial" w:hAnsi="Arial" w:cs="Arial"/>
          <w:b/>
          <w:bCs/>
          <w:sz w:val="22"/>
          <w:szCs w:val="22"/>
        </w:rPr>
        <w:t>POSITION TITLE:</w:t>
      </w:r>
      <w:r w:rsidRPr="00DD79A6">
        <w:rPr>
          <w:rFonts w:ascii="Arial" w:hAnsi="Arial" w:cs="Arial"/>
          <w:sz w:val="22"/>
          <w:szCs w:val="22"/>
        </w:rPr>
        <w:tab/>
      </w:r>
      <w:r w:rsidR="0016498C">
        <w:rPr>
          <w:rFonts w:ascii="Arial" w:hAnsi="Arial" w:cs="Arial"/>
          <w:sz w:val="22"/>
          <w:szCs w:val="22"/>
        </w:rPr>
        <w:t>Department Head, Facility Services (Building and Grounds)</w:t>
      </w:r>
      <w:r w:rsidRPr="00DD79A6">
        <w:rPr>
          <w:rFonts w:ascii="Arial" w:hAnsi="Arial" w:cs="Arial"/>
          <w:sz w:val="22"/>
          <w:szCs w:val="22"/>
        </w:rPr>
        <w:t xml:space="preserve"> </w:t>
      </w:r>
    </w:p>
    <w:p w14:paraId="52DD7144" w14:textId="77777777" w:rsidR="0048551C" w:rsidRPr="00DD79A6" w:rsidRDefault="0048551C" w:rsidP="00363271">
      <w:pPr>
        <w:jc w:val="both"/>
        <w:rPr>
          <w:rFonts w:ascii="Arial" w:hAnsi="Arial" w:cs="Arial"/>
          <w:sz w:val="22"/>
          <w:szCs w:val="22"/>
        </w:rPr>
      </w:pPr>
    </w:p>
    <w:p w14:paraId="144F1FA3" w14:textId="3BE33F13" w:rsidR="0048551C" w:rsidRPr="00DD79A6" w:rsidRDefault="0048551C" w:rsidP="00363271">
      <w:pPr>
        <w:tabs>
          <w:tab w:val="left" w:pos="-1440"/>
        </w:tabs>
        <w:ind w:left="2880" w:hanging="2880"/>
        <w:jc w:val="both"/>
        <w:rPr>
          <w:rFonts w:ascii="Arial" w:hAnsi="Arial" w:cs="Arial"/>
          <w:sz w:val="22"/>
          <w:szCs w:val="22"/>
        </w:rPr>
      </w:pPr>
      <w:r w:rsidRPr="00DD79A6">
        <w:rPr>
          <w:rFonts w:ascii="Arial" w:hAnsi="Arial" w:cs="Arial"/>
          <w:b/>
          <w:bCs/>
          <w:sz w:val="22"/>
          <w:szCs w:val="22"/>
        </w:rPr>
        <w:t>DEPARTMENT:</w:t>
      </w:r>
      <w:r w:rsidRPr="00DD79A6">
        <w:rPr>
          <w:rFonts w:ascii="Arial" w:hAnsi="Arial" w:cs="Arial"/>
          <w:sz w:val="22"/>
          <w:szCs w:val="22"/>
        </w:rPr>
        <w:tab/>
      </w:r>
      <w:r w:rsidR="0016498C">
        <w:rPr>
          <w:rFonts w:ascii="Arial" w:hAnsi="Arial" w:cs="Arial"/>
          <w:sz w:val="22"/>
          <w:szCs w:val="22"/>
        </w:rPr>
        <w:t>Facility</w:t>
      </w:r>
      <w:r w:rsidR="00AD7C1E" w:rsidRPr="00DD79A6">
        <w:rPr>
          <w:rFonts w:ascii="Arial" w:hAnsi="Arial" w:cs="Arial"/>
          <w:sz w:val="22"/>
          <w:szCs w:val="22"/>
        </w:rPr>
        <w:t xml:space="preserve"> Services, </w:t>
      </w:r>
      <w:r w:rsidR="00B96E48" w:rsidRPr="00DD79A6">
        <w:rPr>
          <w:rFonts w:ascii="Arial" w:hAnsi="Arial" w:cs="Arial"/>
          <w:sz w:val="22"/>
          <w:szCs w:val="22"/>
        </w:rPr>
        <w:t>R</w:t>
      </w:r>
      <w:r w:rsidR="00AD7C1E" w:rsidRPr="00DD79A6">
        <w:rPr>
          <w:rFonts w:ascii="Arial" w:hAnsi="Arial" w:cs="Arial"/>
          <w:sz w:val="22"/>
          <w:szCs w:val="22"/>
        </w:rPr>
        <w:t xml:space="preserve">eporting </w:t>
      </w:r>
      <w:r w:rsidR="00B96E48" w:rsidRPr="00DD79A6">
        <w:rPr>
          <w:rFonts w:ascii="Arial" w:hAnsi="Arial" w:cs="Arial"/>
          <w:sz w:val="22"/>
          <w:szCs w:val="22"/>
        </w:rPr>
        <w:t xml:space="preserve">to </w:t>
      </w:r>
      <w:r w:rsidR="00AD7C1E" w:rsidRPr="00DD79A6">
        <w:rPr>
          <w:rFonts w:ascii="Arial" w:hAnsi="Arial" w:cs="Arial"/>
          <w:sz w:val="22"/>
          <w:szCs w:val="22"/>
        </w:rPr>
        <w:t>the</w:t>
      </w:r>
      <w:r w:rsidR="00893802" w:rsidRPr="00DD79A6">
        <w:rPr>
          <w:rFonts w:ascii="Arial" w:hAnsi="Arial" w:cs="Arial"/>
          <w:sz w:val="22"/>
          <w:szCs w:val="22"/>
        </w:rPr>
        <w:t xml:space="preserve"> </w:t>
      </w:r>
      <w:r w:rsidR="0016498C">
        <w:rPr>
          <w:rFonts w:ascii="Arial" w:hAnsi="Arial" w:cs="Arial"/>
          <w:sz w:val="22"/>
          <w:szCs w:val="22"/>
        </w:rPr>
        <w:t>Director</w:t>
      </w:r>
    </w:p>
    <w:p w14:paraId="3A7D7334" w14:textId="77777777" w:rsidR="00CB5A4F" w:rsidRPr="00DD79A6" w:rsidRDefault="00CB5A4F" w:rsidP="00363271">
      <w:pPr>
        <w:jc w:val="both"/>
        <w:rPr>
          <w:rFonts w:ascii="Arial" w:hAnsi="Arial" w:cs="Arial"/>
          <w:sz w:val="22"/>
          <w:szCs w:val="22"/>
        </w:rPr>
      </w:pPr>
    </w:p>
    <w:p w14:paraId="6CE1C648" w14:textId="77777777" w:rsidR="00BA1181" w:rsidRPr="00DD79A6" w:rsidRDefault="00F900F6" w:rsidP="00F900F6">
      <w:pPr>
        <w:tabs>
          <w:tab w:val="left" w:pos="-1440"/>
        </w:tabs>
        <w:ind w:left="2880" w:hanging="2880"/>
        <w:jc w:val="both"/>
        <w:rPr>
          <w:rFonts w:ascii="Arial" w:hAnsi="Arial" w:cs="Arial"/>
          <w:b/>
          <w:bCs/>
          <w:sz w:val="22"/>
          <w:szCs w:val="22"/>
        </w:rPr>
      </w:pPr>
      <w:r w:rsidRPr="00DD79A6">
        <w:rPr>
          <w:rFonts w:ascii="Arial" w:hAnsi="Arial" w:cs="Arial"/>
          <w:b/>
          <w:bCs/>
          <w:sz w:val="22"/>
          <w:szCs w:val="22"/>
        </w:rPr>
        <w:t>HOURS:</w:t>
      </w:r>
      <w:r w:rsidR="00BA1181" w:rsidRPr="00DD79A6">
        <w:rPr>
          <w:rFonts w:ascii="Arial" w:hAnsi="Arial" w:cs="Arial"/>
          <w:b/>
          <w:bCs/>
          <w:sz w:val="22"/>
          <w:szCs w:val="22"/>
        </w:rPr>
        <w:t xml:space="preserve"> </w:t>
      </w:r>
    </w:p>
    <w:p w14:paraId="5C81A1F1" w14:textId="0EB533B4" w:rsidR="00F900F6" w:rsidRPr="00DD79A6" w:rsidRDefault="00F900F6" w:rsidP="0016498C">
      <w:pPr>
        <w:tabs>
          <w:tab w:val="left" w:pos="-1440"/>
        </w:tabs>
        <w:jc w:val="both"/>
        <w:rPr>
          <w:rFonts w:ascii="Arial" w:hAnsi="Arial" w:cs="Arial"/>
          <w:sz w:val="22"/>
          <w:szCs w:val="22"/>
        </w:rPr>
      </w:pPr>
      <w:r w:rsidRPr="00DD79A6">
        <w:rPr>
          <w:rFonts w:ascii="Arial" w:hAnsi="Arial" w:cs="Arial"/>
          <w:sz w:val="22"/>
          <w:szCs w:val="22"/>
        </w:rPr>
        <w:t>Full-time, 37.50 hours per week including nights and weekends on a flexible basis.</w:t>
      </w:r>
      <w:r w:rsidR="0016498C">
        <w:rPr>
          <w:rFonts w:ascii="Arial" w:hAnsi="Arial" w:cs="Arial"/>
          <w:sz w:val="22"/>
          <w:szCs w:val="22"/>
        </w:rPr>
        <w:t xml:space="preserve"> </w:t>
      </w:r>
      <w:r w:rsidR="0016498C" w:rsidRPr="0016498C">
        <w:rPr>
          <w:rFonts w:ascii="Arial" w:hAnsi="Arial" w:cs="Arial"/>
          <w:sz w:val="22"/>
          <w:szCs w:val="22"/>
        </w:rPr>
        <w:t>Must be flexible to address special projects and supervision of evening and weekend employees and on call to answer emergency calls regarding building, grounds, and security.</w:t>
      </w:r>
    </w:p>
    <w:p w14:paraId="742E7CC7" w14:textId="77777777" w:rsidR="00F900F6" w:rsidRPr="00DD79A6" w:rsidRDefault="00F900F6" w:rsidP="00F900F6">
      <w:pPr>
        <w:jc w:val="both"/>
        <w:rPr>
          <w:rFonts w:ascii="Arial" w:hAnsi="Arial" w:cs="Arial"/>
          <w:sz w:val="22"/>
          <w:szCs w:val="22"/>
        </w:rPr>
      </w:pPr>
    </w:p>
    <w:p w14:paraId="3675E384" w14:textId="77777777" w:rsidR="00F900F6" w:rsidRPr="00DD79A6" w:rsidRDefault="00F900F6" w:rsidP="00F900F6">
      <w:pPr>
        <w:jc w:val="both"/>
        <w:rPr>
          <w:rFonts w:ascii="Arial" w:hAnsi="Arial" w:cs="Arial"/>
          <w:b/>
          <w:bCs/>
          <w:sz w:val="22"/>
          <w:szCs w:val="22"/>
        </w:rPr>
      </w:pPr>
      <w:r w:rsidRPr="00DD79A6">
        <w:rPr>
          <w:rFonts w:ascii="Arial" w:hAnsi="Arial" w:cs="Arial"/>
          <w:b/>
          <w:bCs/>
          <w:sz w:val="22"/>
          <w:szCs w:val="22"/>
        </w:rPr>
        <w:t>WAGE &amp; BENEFITS:</w:t>
      </w:r>
    </w:p>
    <w:p w14:paraId="63A6174B" w14:textId="40B06CEA" w:rsidR="00F900F6" w:rsidRPr="00DD79A6" w:rsidRDefault="0016498C" w:rsidP="00F900F6">
      <w:pPr>
        <w:jc w:val="both"/>
        <w:rPr>
          <w:rFonts w:ascii="Arial" w:hAnsi="Arial" w:cs="Arial"/>
          <w:sz w:val="22"/>
          <w:szCs w:val="22"/>
        </w:rPr>
      </w:pPr>
      <w:r w:rsidRPr="0016498C">
        <w:rPr>
          <w:rFonts w:ascii="Arial" w:hAnsi="Arial" w:cs="Arial"/>
          <w:sz w:val="22"/>
          <w:szCs w:val="22"/>
        </w:rPr>
        <w:t>$66,519.96 - $91,269.39, $34.11 - $46.81</w:t>
      </w:r>
      <w:r>
        <w:rPr>
          <w:rFonts w:ascii="Arial" w:hAnsi="Arial" w:cs="Arial"/>
          <w:sz w:val="22"/>
          <w:szCs w:val="22"/>
        </w:rPr>
        <w:t xml:space="preserve"> </w:t>
      </w:r>
      <w:r w:rsidR="00F900F6" w:rsidRPr="00DD79A6">
        <w:rPr>
          <w:rFonts w:ascii="Arial" w:hAnsi="Arial" w:cs="Arial"/>
          <w:sz w:val="22"/>
          <w:szCs w:val="22"/>
        </w:rPr>
        <w:t xml:space="preserve">per hour. Benefits include paid leave time such as vacation, sick, holiday and emergency time. Health Insurance, Dental and Optical Insurance, Term Life and Disability Income Insurance provided. Defined contribution retirement plan and retiree health savings plan offered. Eligible for Deferred Compensation and other </w:t>
      </w:r>
      <w:r w:rsidR="00133AEF">
        <w:rPr>
          <w:rFonts w:ascii="Arial" w:hAnsi="Arial" w:cs="Arial"/>
          <w:sz w:val="22"/>
          <w:szCs w:val="22"/>
        </w:rPr>
        <w:t>v</w:t>
      </w:r>
      <w:r w:rsidR="00F900F6" w:rsidRPr="00DD79A6">
        <w:rPr>
          <w:rFonts w:ascii="Arial" w:hAnsi="Arial" w:cs="Arial"/>
          <w:sz w:val="22"/>
          <w:szCs w:val="22"/>
        </w:rPr>
        <w:t xml:space="preserve">oluntary </w:t>
      </w:r>
      <w:r w:rsidR="00133AEF">
        <w:rPr>
          <w:rFonts w:ascii="Arial" w:hAnsi="Arial" w:cs="Arial"/>
          <w:sz w:val="22"/>
          <w:szCs w:val="22"/>
        </w:rPr>
        <w:t>b</w:t>
      </w:r>
      <w:r w:rsidR="00F900F6" w:rsidRPr="00DD79A6">
        <w:rPr>
          <w:rFonts w:ascii="Arial" w:hAnsi="Arial" w:cs="Arial"/>
          <w:sz w:val="22"/>
          <w:szCs w:val="22"/>
        </w:rPr>
        <w:t xml:space="preserve">enefits. </w:t>
      </w:r>
      <w:r w:rsidR="00EC394D" w:rsidRPr="00DD79A6">
        <w:rPr>
          <w:rFonts w:ascii="Arial" w:hAnsi="Arial" w:cs="Arial"/>
          <w:sz w:val="22"/>
          <w:szCs w:val="22"/>
        </w:rPr>
        <w:t>Employee Assistan</w:t>
      </w:r>
      <w:r w:rsidR="007C3028" w:rsidRPr="00DD79A6">
        <w:rPr>
          <w:rFonts w:ascii="Arial" w:hAnsi="Arial" w:cs="Arial"/>
          <w:sz w:val="22"/>
          <w:szCs w:val="22"/>
        </w:rPr>
        <w:t>ce</w:t>
      </w:r>
      <w:r w:rsidR="00EC394D" w:rsidRPr="00DD79A6">
        <w:rPr>
          <w:rFonts w:ascii="Arial" w:hAnsi="Arial" w:cs="Arial"/>
          <w:sz w:val="22"/>
          <w:szCs w:val="22"/>
        </w:rPr>
        <w:t xml:space="preserve"> P</w:t>
      </w:r>
      <w:r w:rsidR="007C3028" w:rsidRPr="00DD79A6">
        <w:rPr>
          <w:rFonts w:ascii="Arial" w:hAnsi="Arial" w:cs="Arial"/>
          <w:sz w:val="22"/>
          <w:szCs w:val="22"/>
        </w:rPr>
        <w:t>rogram</w:t>
      </w:r>
      <w:r w:rsidR="00EC394D" w:rsidRPr="00DD79A6">
        <w:rPr>
          <w:rFonts w:ascii="Arial" w:hAnsi="Arial" w:cs="Arial"/>
          <w:sz w:val="22"/>
          <w:szCs w:val="22"/>
        </w:rPr>
        <w:t xml:space="preserve">. </w:t>
      </w:r>
      <w:r w:rsidR="00F900F6" w:rsidRPr="00DD79A6">
        <w:rPr>
          <w:rFonts w:ascii="Arial" w:hAnsi="Arial" w:cs="Arial"/>
          <w:sz w:val="22"/>
          <w:szCs w:val="22"/>
        </w:rPr>
        <w:t xml:space="preserve">Opportunity to participate in </w:t>
      </w:r>
      <w:r w:rsidR="00133AEF">
        <w:rPr>
          <w:rFonts w:ascii="Arial" w:hAnsi="Arial" w:cs="Arial"/>
          <w:sz w:val="22"/>
          <w:szCs w:val="22"/>
        </w:rPr>
        <w:t>p</w:t>
      </w:r>
      <w:r w:rsidR="00F900F6" w:rsidRPr="00DD79A6">
        <w:rPr>
          <w:rFonts w:ascii="Arial" w:hAnsi="Arial" w:cs="Arial"/>
          <w:sz w:val="22"/>
          <w:szCs w:val="22"/>
        </w:rPr>
        <w:t xml:space="preserve">rofessional </w:t>
      </w:r>
      <w:r w:rsidR="00133AEF">
        <w:rPr>
          <w:rFonts w:ascii="Arial" w:hAnsi="Arial" w:cs="Arial"/>
          <w:sz w:val="22"/>
          <w:szCs w:val="22"/>
        </w:rPr>
        <w:t>d</w:t>
      </w:r>
      <w:r w:rsidR="00F900F6" w:rsidRPr="00DD79A6">
        <w:rPr>
          <w:rFonts w:ascii="Arial" w:hAnsi="Arial" w:cs="Arial"/>
          <w:sz w:val="22"/>
          <w:szCs w:val="22"/>
        </w:rPr>
        <w:t>evelopment.</w:t>
      </w:r>
    </w:p>
    <w:p w14:paraId="0C809D73" w14:textId="77777777" w:rsidR="00F900F6" w:rsidRPr="00DD79A6" w:rsidRDefault="00F900F6" w:rsidP="00363271">
      <w:pPr>
        <w:tabs>
          <w:tab w:val="left" w:pos="-1440"/>
        </w:tabs>
        <w:ind w:left="2880" w:hanging="2880"/>
        <w:jc w:val="both"/>
        <w:rPr>
          <w:rFonts w:ascii="Arial" w:hAnsi="Arial" w:cs="Arial"/>
          <w:sz w:val="22"/>
          <w:szCs w:val="22"/>
        </w:rPr>
      </w:pPr>
    </w:p>
    <w:p w14:paraId="79B95433" w14:textId="75D87800" w:rsidR="0048551C" w:rsidRPr="00DD79A6" w:rsidRDefault="0048551C" w:rsidP="00363271">
      <w:pPr>
        <w:tabs>
          <w:tab w:val="left" w:pos="-1440"/>
        </w:tabs>
        <w:ind w:left="2880" w:hanging="2880"/>
        <w:jc w:val="both"/>
        <w:rPr>
          <w:rFonts w:ascii="Arial" w:hAnsi="Arial" w:cs="Arial"/>
          <w:b/>
          <w:bCs/>
          <w:sz w:val="22"/>
          <w:szCs w:val="22"/>
        </w:rPr>
      </w:pPr>
      <w:r w:rsidRPr="00DD79A6">
        <w:rPr>
          <w:rFonts w:ascii="Arial" w:hAnsi="Arial" w:cs="Arial"/>
          <w:b/>
          <w:bCs/>
          <w:sz w:val="22"/>
          <w:szCs w:val="22"/>
        </w:rPr>
        <w:t>RESPONSIBILITIES:</w:t>
      </w:r>
    </w:p>
    <w:p w14:paraId="6AB27EA7" w14:textId="77777777" w:rsidR="0016498C" w:rsidRDefault="0016498C" w:rsidP="007C3028">
      <w:pPr>
        <w:tabs>
          <w:tab w:val="left" w:pos="-1440"/>
        </w:tabs>
        <w:ind w:left="2880" w:hanging="2880"/>
        <w:jc w:val="both"/>
        <w:rPr>
          <w:rFonts w:ascii="Arial" w:hAnsi="Arial" w:cs="Arial"/>
          <w:sz w:val="22"/>
          <w:szCs w:val="22"/>
        </w:rPr>
      </w:pPr>
      <w:r w:rsidRPr="0016498C">
        <w:rPr>
          <w:rFonts w:ascii="Arial" w:hAnsi="Arial" w:cs="Arial"/>
          <w:sz w:val="22"/>
          <w:szCs w:val="22"/>
        </w:rPr>
        <w:t>DIRECT PUBLIC SERVICE:</w:t>
      </w:r>
    </w:p>
    <w:p w14:paraId="71AC9FDD" w14:textId="2AD44988" w:rsidR="0016145A" w:rsidRPr="0016145A" w:rsidRDefault="0016145A" w:rsidP="0016145A">
      <w:pPr>
        <w:pStyle w:val="ListParagraph"/>
        <w:numPr>
          <w:ilvl w:val="0"/>
          <w:numId w:val="30"/>
        </w:numPr>
        <w:tabs>
          <w:tab w:val="left" w:pos="-1440"/>
        </w:tabs>
        <w:jc w:val="both"/>
        <w:rPr>
          <w:rFonts w:ascii="Arial" w:hAnsi="Arial" w:cs="Arial"/>
          <w:b/>
          <w:bCs/>
          <w:sz w:val="22"/>
          <w:szCs w:val="22"/>
        </w:rPr>
      </w:pPr>
      <w:r w:rsidRPr="00FD21C6">
        <w:rPr>
          <w:rFonts w:ascii="Arial" w:hAnsi="Arial" w:cs="Arial"/>
          <w:sz w:val="22"/>
          <w:szCs w:val="22"/>
        </w:rPr>
        <w:t xml:space="preserve">Supervises Facility Services staff of </w:t>
      </w:r>
      <w:r>
        <w:rPr>
          <w:rFonts w:ascii="Arial" w:hAnsi="Arial" w:cs="Arial"/>
          <w:sz w:val="22"/>
          <w:szCs w:val="22"/>
        </w:rPr>
        <w:t>one</w:t>
      </w:r>
      <w:r w:rsidRPr="00FD21C6">
        <w:rPr>
          <w:rFonts w:ascii="Arial" w:hAnsi="Arial" w:cs="Arial"/>
          <w:sz w:val="22"/>
          <w:szCs w:val="22"/>
        </w:rPr>
        <w:t xml:space="preserve"> full-time Maintenance Assistant, </w:t>
      </w:r>
      <w:r>
        <w:rPr>
          <w:rFonts w:ascii="Arial" w:hAnsi="Arial" w:cs="Arial"/>
          <w:sz w:val="22"/>
          <w:szCs w:val="22"/>
        </w:rPr>
        <w:t xml:space="preserve">two </w:t>
      </w:r>
      <w:r w:rsidRPr="00FD21C6">
        <w:rPr>
          <w:rFonts w:ascii="Arial" w:hAnsi="Arial" w:cs="Arial"/>
          <w:sz w:val="22"/>
          <w:szCs w:val="22"/>
        </w:rPr>
        <w:t xml:space="preserve">part-time Maintenance Assistants, and </w:t>
      </w:r>
      <w:r>
        <w:rPr>
          <w:rFonts w:ascii="Arial" w:hAnsi="Arial" w:cs="Arial"/>
          <w:sz w:val="22"/>
          <w:szCs w:val="22"/>
        </w:rPr>
        <w:t>two</w:t>
      </w:r>
      <w:r w:rsidRPr="00FD21C6">
        <w:rPr>
          <w:rFonts w:ascii="Arial" w:hAnsi="Arial" w:cs="Arial"/>
          <w:sz w:val="22"/>
          <w:szCs w:val="22"/>
        </w:rPr>
        <w:t xml:space="preserve"> part-time Monitor positions</w:t>
      </w:r>
      <w:r w:rsidR="00507C4F">
        <w:rPr>
          <w:rFonts w:ascii="Arial" w:hAnsi="Arial" w:cs="Arial"/>
          <w:sz w:val="22"/>
          <w:szCs w:val="22"/>
        </w:rPr>
        <w:t>.</w:t>
      </w:r>
    </w:p>
    <w:p w14:paraId="7E2CB9F6" w14:textId="14E6FB0C" w:rsidR="0016145A" w:rsidRPr="00C2236B" w:rsidRDefault="0016145A" w:rsidP="0016145A">
      <w:pPr>
        <w:pStyle w:val="ListParagraph"/>
        <w:numPr>
          <w:ilvl w:val="0"/>
          <w:numId w:val="30"/>
        </w:numPr>
        <w:tabs>
          <w:tab w:val="left" w:pos="-1440"/>
        </w:tabs>
        <w:jc w:val="both"/>
        <w:rPr>
          <w:rFonts w:ascii="Arial" w:hAnsi="Arial" w:cs="Arial"/>
          <w:b/>
          <w:bCs/>
          <w:sz w:val="22"/>
          <w:szCs w:val="22"/>
        </w:rPr>
      </w:pPr>
      <w:r>
        <w:rPr>
          <w:rFonts w:ascii="Arial" w:hAnsi="Arial" w:cs="Arial"/>
          <w:sz w:val="22"/>
          <w:szCs w:val="22"/>
        </w:rPr>
        <w:t>S</w:t>
      </w:r>
      <w:r w:rsidRPr="0016498C">
        <w:rPr>
          <w:rFonts w:ascii="Arial" w:hAnsi="Arial" w:cs="Arial"/>
          <w:sz w:val="22"/>
          <w:szCs w:val="22"/>
        </w:rPr>
        <w:t>chedules staff to cover 7-day, 68.5 open public hours per week</w:t>
      </w:r>
    </w:p>
    <w:p w14:paraId="1DFFB3B3" w14:textId="6B9827C4" w:rsidR="007C3028" w:rsidRDefault="00FD21C6" w:rsidP="0016498C">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A</w:t>
      </w:r>
      <w:r w:rsidR="0016498C" w:rsidRPr="0016498C">
        <w:rPr>
          <w:rFonts w:ascii="Arial" w:hAnsi="Arial" w:cs="Arial"/>
          <w:sz w:val="22"/>
          <w:szCs w:val="22"/>
        </w:rPr>
        <w:t>cts as role model to create positive, service</w:t>
      </w:r>
      <w:r w:rsidR="00133AEF">
        <w:rPr>
          <w:rFonts w:ascii="Arial" w:hAnsi="Arial" w:cs="Arial"/>
          <w:sz w:val="22"/>
          <w:szCs w:val="22"/>
        </w:rPr>
        <w:t>-</w:t>
      </w:r>
      <w:r w:rsidR="0016498C" w:rsidRPr="0016498C">
        <w:rPr>
          <w:rFonts w:ascii="Arial" w:hAnsi="Arial" w:cs="Arial"/>
          <w:sz w:val="22"/>
          <w:szCs w:val="22"/>
        </w:rPr>
        <w:t>orientated professional environment for staff and public</w:t>
      </w:r>
    </w:p>
    <w:p w14:paraId="16E872A7" w14:textId="77777777" w:rsidR="0016145A" w:rsidRDefault="0016145A" w:rsidP="0016145A">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C</w:t>
      </w:r>
      <w:r w:rsidRPr="0016498C">
        <w:rPr>
          <w:rFonts w:ascii="Arial" w:hAnsi="Arial" w:cs="Arial"/>
          <w:sz w:val="22"/>
          <w:szCs w:val="22"/>
        </w:rPr>
        <w:t>oordinates contracted building and grounds maintenance services</w:t>
      </w:r>
    </w:p>
    <w:p w14:paraId="6E832EA2" w14:textId="77777777" w:rsidR="0016145A" w:rsidRDefault="0016145A" w:rsidP="0016145A">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P</w:t>
      </w:r>
      <w:r w:rsidRPr="0016498C">
        <w:rPr>
          <w:rFonts w:ascii="Arial" w:hAnsi="Arial" w:cs="Arial"/>
          <w:sz w:val="22"/>
          <w:szCs w:val="22"/>
        </w:rPr>
        <w:t>erforms deliveries and errands</w:t>
      </w:r>
    </w:p>
    <w:p w14:paraId="39A0DF02" w14:textId="77777777" w:rsidR="0016145A" w:rsidRDefault="0016145A" w:rsidP="0016145A">
      <w:pPr>
        <w:pStyle w:val="ListParagraph"/>
        <w:numPr>
          <w:ilvl w:val="0"/>
          <w:numId w:val="30"/>
        </w:numPr>
        <w:tabs>
          <w:tab w:val="left" w:pos="-1440"/>
        </w:tabs>
        <w:jc w:val="both"/>
        <w:rPr>
          <w:rFonts w:ascii="Arial" w:hAnsi="Arial" w:cs="Arial"/>
          <w:sz w:val="22"/>
          <w:szCs w:val="22"/>
        </w:rPr>
      </w:pPr>
      <w:r>
        <w:rPr>
          <w:rFonts w:ascii="Arial" w:hAnsi="Arial" w:cs="Arial"/>
          <w:sz w:val="22"/>
          <w:szCs w:val="22"/>
        </w:rPr>
        <w:t>O</w:t>
      </w:r>
      <w:r w:rsidRPr="0016498C">
        <w:rPr>
          <w:rFonts w:ascii="Arial" w:hAnsi="Arial" w:cs="Arial"/>
          <w:sz w:val="22"/>
          <w:szCs w:val="22"/>
        </w:rPr>
        <w:t>versees meeting room set-up</w:t>
      </w:r>
    </w:p>
    <w:p w14:paraId="747A67AE" w14:textId="77777777" w:rsidR="0016145A" w:rsidRDefault="0016145A" w:rsidP="0016145A">
      <w:pPr>
        <w:pStyle w:val="ListParagraph"/>
        <w:tabs>
          <w:tab w:val="left" w:pos="-1440"/>
        </w:tabs>
        <w:ind w:left="810"/>
        <w:jc w:val="both"/>
        <w:rPr>
          <w:rFonts w:ascii="Arial" w:hAnsi="Arial" w:cs="Arial"/>
          <w:sz w:val="22"/>
          <w:szCs w:val="22"/>
        </w:rPr>
      </w:pPr>
    </w:p>
    <w:p w14:paraId="505EBDE1" w14:textId="77777777" w:rsidR="00FD21C6" w:rsidRDefault="00FD21C6" w:rsidP="00FD21C6">
      <w:pPr>
        <w:tabs>
          <w:tab w:val="left" w:pos="-1440"/>
        </w:tabs>
        <w:jc w:val="both"/>
        <w:rPr>
          <w:rFonts w:ascii="Arial" w:hAnsi="Arial" w:cs="Arial"/>
          <w:sz w:val="22"/>
          <w:szCs w:val="22"/>
        </w:rPr>
      </w:pPr>
      <w:r w:rsidRPr="00FD21C6">
        <w:rPr>
          <w:rFonts w:ascii="Arial" w:hAnsi="Arial" w:cs="Arial"/>
          <w:sz w:val="22"/>
          <w:szCs w:val="22"/>
        </w:rPr>
        <w:t xml:space="preserve">INDIRECT PUBLIC SERVICE: </w:t>
      </w:r>
    </w:p>
    <w:p w14:paraId="1B6E836A" w14:textId="2962A7C3" w:rsidR="00FD21C6"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O</w:t>
      </w:r>
      <w:r w:rsidRPr="00FD21C6">
        <w:rPr>
          <w:rFonts w:ascii="Arial" w:hAnsi="Arial" w:cs="Arial"/>
          <w:sz w:val="22"/>
          <w:szCs w:val="22"/>
        </w:rPr>
        <w:t>versees building security</w:t>
      </w:r>
    </w:p>
    <w:p w14:paraId="10E3A913" w14:textId="24BB67DB" w:rsidR="00FD21C6" w:rsidRDefault="00133AEF"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O</w:t>
      </w:r>
      <w:r w:rsidRPr="00FD21C6">
        <w:rPr>
          <w:rFonts w:ascii="Arial" w:hAnsi="Arial" w:cs="Arial"/>
          <w:sz w:val="22"/>
          <w:szCs w:val="22"/>
        </w:rPr>
        <w:t xml:space="preserve">versees </w:t>
      </w:r>
      <w:r>
        <w:rPr>
          <w:rFonts w:ascii="Arial" w:hAnsi="Arial" w:cs="Arial"/>
          <w:sz w:val="22"/>
          <w:szCs w:val="22"/>
        </w:rPr>
        <w:t>h</w:t>
      </w:r>
      <w:r w:rsidR="00FD21C6" w:rsidRPr="00FD21C6">
        <w:rPr>
          <w:rFonts w:ascii="Arial" w:hAnsi="Arial" w:cs="Arial"/>
          <w:sz w:val="22"/>
          <w:szCs w:val="22"/>
        </w:rPr>
        <w:t xml:space="preserve">eating and </w:t>
      </w:r>
      <w:r>
        <w:rPr>
          <w:rFonts w:ascii="Arial" w:hAnsi="Arial" w:cs="Arial"/>
          <w:sz w:val="22"/>
          <w:szCs w:val="22"/>
        </w:rPr>
        <w:t>c</w:t>
      </w:r>
      <w:r w:rsidR="00FD21C6" w:rsidRPr="00FD21C6">
        <w:rPr>
          <w:rFonts w:ascii="Arial" w:hAnsi="Arial" w:cs="Arial"/>
          <w:sz w:val="22"/>
          <w:szCs w:val="22"/>
        </w:rPr>
        <w:t xml:space="preserve">ooling </w:t>
      </w:r>
      <w:r>
        <w:rPr>
          <w:rFonts w:ascii="Arial" w:hAnsi="Arial" w:cs="Arial"/>
          <w:sz w:val="22"/>
          <w:szCs w:val="22"/>
        </w:rPr>
        <w:t>s</w:t>
      </w:r>
      <w:r w:rsidR="00FD21C6" w:rsidRPr="00FD21C6">
        <w:rPr>
          <w:rFonts w:ascii="Arial" w:hAnsi="Arial" w:cs="Arial"/>
          <w:sz w:val="22"/>
          <w:szCs w:val="22"/>
        </w:rPr>
        <w:t>ystem</w:t>
      </w:r>
    </w:p>
    <w:p w14:paraId="49F41EE1" w14:textId="77777777" w:rsidR="00133AEF" w:rsidRDefault="00133AEF" w:rsidP="00133AEF">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P</w:t>
      </w:r>
      <w:r w:rsidRPr="00FD21C6">
        <w:rPr>
          <w:rFonts w:ascii="Arial" w:hAnsi="Arial" w:cs="Arial"/>
          <w:sz w:val="22"/>
          <w:szCs w:val="22"/>
        </w:rPr>
        <w:t>erforms direct maintenance, repair, and custom projects</w:t>
      </w:r>
    </w:p>
    <w:p w14:paraId="3DF1719C" w14:textId="380D5F09" w:rsidR="00FD21C6"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P</w:t>
      </w:r>
      <w:r w:rsidRPr="00FD21C6">
        <w:rPr>
          <w:rFonts w:ascii="Arial" w:hAnsi="Arial" w:cs="Arial"/>
          <w:sz w:val="22"/>
          <w:szCs w:val="22"/>
        </w:rPr>
        <w:t xml:space="preserve">lans, designs, prioritizes, and coordinates special projects related to facilities and grounds improvement, </w:t>
      </w:r>
      <w:r w:rsidR="00133AEF" w:rsidRPr="00FD21C6">
        <w:rPr>
          <w:rFonts w:ascii="Arial" w:hAnsi="Arial" w:cs="Arial"/>
          <w:sz w:val="22"/>
          <w:szCs w:val="22"/>
        </w:rPr>
        <w:t>repair,</w:t>
      </w:r>
      <w:r w:rsidRPr="00FD21C6">
        <w:rPr>
          <w:rFonts w:ascii="Arial" w:hAnsi="Arial" w:cs="Arial"/>
          <w:sz w:val="22"/>
          <w:szCs w:val="22"/>
        </w:rPr>
        <w:t xml:space="preserve"> and maintenance</w:t>
      </w:r>
    </w:p>
    <w:p w14:paraId="7403BECC" w14:textId="1AE9D19C" w:rsidR="00ED5F62" w:rsidRPr="00F521A5" w:rsidRDefault="00ED5F62" w:rsidP="00F521A5">
      <w:pPr>
        <w:pStyle w:val="ListParagraph"/>
        <w:widowControl/>
        <w:numPr>
          <w:ilvl w:val="0"/>
          <w:numId w:val="31"/>
        </w:numPr>
        <w:jc w:val="both"/>
        <w:rPr>
          <w:rFonts w:ascii="Arial" w:hAnsi="Arial" w:cs="Arial"/>
          <w:sz w:val="22"/>
          <w:szCs w:val="22"/>
        </w:rPr>
      </w:pPr>
      <w:r w:rsidRPr="00ED5F62">
        <w:rPr>
          <w:rFonts w:ascii="Arial" w:hAnsi="Arial" w:cs="Arial"/>
          <w:color w:val="000000"/>
          <w:sz w:val="23"/>
          <w:szCs w:val="23"/>
        </w:rPr>
        <w:t>Coordinates and participates in inspections of facility and equipment with state and local safety officials and takes corrective action as needed</w:t>
      </w:r>
    </w:p>
    <w:p w14:paraId="0ADB7325" w14:textId="32B87B02" w:rsidR="00FD21C6"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I</w:t>
      </w:r>
      <w:r w:rsidRPr="00FD21C6">
        <w:rPr>
          <w:rFonts w:ascii="Arial" w:hAnsi="Arial" w:cs="Arial"/>
          <w:sz w:val="22"/>
          <w:szCs w:val="22"/>
        </w:rPr>
        <w:t>mplements schedules for preventive maintenance, equipment replacement and major projects</w:t>
      </w:r>
    </w:p>
    <w:p w14:paraId="74651F82" w14:textId="00603802" w:rsidR="0016145A" w:rsidRDefault="0016145A" w:rsidP="0016145A">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A</w:t>
      </w:r>
      <w:r w:rsidRPr="00FD21C6">
        <w:rPr>
          <w:rFonts w:ascii="Arial" w:hAnsi="Arial" w:cs="Arial"/>
          <w:sz w:val="22"/>
          <w:szCs w:val="22"/>
        </w:rPr>
        <w:t>ssists in the development and implementation of library policies and procedures</w:t>
      </w:r>
    </w:p>
    <w:p w14:paraId="6637D3C7" w14:textId="1FE286B5" w:rsidR="0016145A" w:rsidRPr="0016145A" w:rsidRDefault="0016145A" w:rsidP="0016145A">
      <w:pPr>
        <w:pStyle w:val="ListParagraph"/>
        <w:numPr>
          <w:ilvl w:val="0"/>
          <w:numId w:val="31"/>
        </w:numPr>
        <w:tabs>
          <w:tab w:val="left" w:pos="-1440"/>
        </w:tabs>
        <w:jc w:val="both"/>
        <w:rPr>
          <w:rFonts w:ascii="Arial" w:hAnsi="Arial" w:cs="Arial"/>
          <w:b/>
          <w:bCs/>
          <w:sz w:val="22"/>
          <w:szCs w:val="22"/>
        </w:rPr>
      </w:pPr>
      <w:r>
        <w:rPr>
          <w:rFonts w:ascii="Arial" w:hAnsi="Arial" w:cs="Arial"/>
          <w:sz w:val="22"/>
          <w:szCs w:val="22"/>
        </w:rPr>
        <w:t>M</w:t>
      </w:r>
      <w:r w:rsidRPr="0016145A">
        <w:rPr>
          <w:rFonts w:ascii="Arial" w:hAnsi="Arial" w:cs="Arial"/>
          <w:sz w:val="22"/>
          <w:szCs w:val="22"/>
        </w:rPr>
        <w:t xml:space="preserve">aintains knowledge of state-of-the art technologies and </w:t>
      </w:r>
      <w:r w:rsidR="00507C4F">
        <w:rPr>
          <w:rFonts w:ascii="Arial" w:hAnsi="Arial" w:cs="Arial"/>
          <w:sz w:val="22"/>
          <w:szCs w:val="22"/>
        </w:rPr>
        <w:t>trends</w:t>
      </w:r>
    </w:p>
    <w:p w14:paraId="7719926F" w14:textId="20DB7DE7" w:rsidR="0016145A" w:rsidRPr="0016145A" w:rsidRDefault="0016145A" w:rsidP="0016145A">
      <w:pPr>
        <w:pStyle w:val="ListParagraph"/>
        <w:numPr>
          <w:ilvl w:val="0"/>
          <w:numId w:val="31"/>
        </w:numPr>
        <w:tabs>
          <w:tab w:val="left" w:pos="-1440"/>
        </w:tabs>
        <w:jc w:val="both"/>
        <w:rPr>
          <w:rFonts w:ascii="Arial" w:hAnsi="Arial" w:cs="Arial"/>
          <w:b/>
          <w:bCs/>
          <w:sz w:val="22"/>
          <w:szCs w:val="22"/>
        </w:rPr>
      </w:pPr>
      <w:r>
        <w:rPr>
          <w:rFonts w:ascii="Arial" w:hAnsi="Arial" w:cs="Arial"/>
          <w:sz w:val="22"/>
          <w:szCs w:val="22"/>
        </w:rPr>
        <w:lastRenderedPageBreak/>
        <w:t>S</w:t>
      </w:r>
      <w:r w:rsidRPr="0016145A">
        <w:rPr>
          <w:rFonts w:ascii="Arial" w:hAnsi="Arial" w:cs="Arial"/>
          <w:sz w:val="22"/>
          <w:szCs w:val="22"/>
        </w:rPr>
        <w:t>eeks opportunities for professional growth and development</w:t>
      </w:r>
    </w:p>
    <w:p w14:paraId="3F96CDA6" w14:textId="55DD4369" w:rsidR="00133AEF" w:rsidRDefault="00133AEF" w:rsidP="00133AEF">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M</w:t>
      </w:r>
      <w:r w:rsidRPr="00FD21C6">
        <w:rPr>
          <w:rFonts w:ascii="Arial" w:hAnsi="Arial" w:cs="Arial"/>
          <w:sz w:val="22"/>
          <w:szCs w:val="22"/>
        </w:rPr>
        <w:t xml:space="preserve">aintains </w:t>
      </w:r>
      <w:r w:rsidR="00C55395">
        <w:rPr>
          <w:rFonts w:ascii="Arial" w:hAnsi="Arial" w:cs="Arial"/>
          <w:sz w:val="22"/>
          <w:szCs w:val="22"/>
        </w:rPr>
        <w:t xml:space="preserve">and organizes </w:t>
      </w:r>
      <w:r w:rsidRPr="00FD21C6">
        <w:rPr>
          <w:rFonts w:ascii="Arial" w:hAnsi="Arial" w:cs="Arial"/>
          <w:sz w:val="22"/>
          <w:szCs w:val="22"/>
        </w:rPr>
        <w:t>inventory of maintenance and custodial supplies</w:t>
      </w:r>
    </w:p>
    <w:p w14:paraId="601D741E" w14:textId="77777777" w:rsidR="00133AEF" w:rsidRDefault="00FD21C6"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C</w:t>
      </w:r>
      <w:r w:rsidRPr="00FD21C6">
        <w:rPr>
          <w:rFonts w:ascii="Arial" w:hAnsi="Arial" w:cs="Arial"/>
          <w:sz w:val="22"/>
          <w:szCs w:val="22"/>
        </w:rPr>
        <w:t>ollects and reports statistics</w:t>
      </w:r>
    </w:p>
    <w:p w14:paraId="60A6D74F" w14:textId="3E473975" w:rsidR="00FD21C6" w:rsidRDefault="00133AEF" w:rsidP="00FD21C6">
      <w:pPr>
        <w:pStyle w:val="ListParagraph"/>
        <w:numPr>
          <w:ilvl w:val="0"/>
          <w:numId w:val="31"/>
        </w:numPr>
        <w:tabs>
          <w:tab w:val="left" w:pos="-1440"/>
        </w:tabs>
        <w:jc w:val="both"/>
        <w:rPr>
          <w:rFonts w:ascii="Arial" w:hAnsi="Arial" w:cs="Arial"/>
          <w:sz w:val="22"/>
          <w:szCs w:val="22"/>
        </w:rPr>
      </w:pPr>
      <w:r>
        <w:rPr>
          <w:rFonts w:ascii="Arial" w:hAnsi="Arial" w:cs="Arial"/>
          <w:sz w:val="22"/>
          <w:szCs w:val="22"/>
        </w:rPr>
        <w:t>U</w:t>
      </w:r>
      <w:r w:rsidR="00FD21C6" w:rsidRPr="00FD21C6">
        <w:rPr>
          <w:rFonts w:ascii="Arial" w:hAnsi="Arial" w:cs="Arial"/>
          <w:sz w:val="22"/>
          <w:szCs w:val="22"/>
        </w:rPr>
        <w:t>ses current library technologies</w:t>
      </w:r>
    </w:p>
    <w:p w14:paraId="2C190465" w14:textId="190C8ACC" w:rsidR="00ED5F62" w:rsidRPr="00ED5F62" w:rsidRDefault="00FD21C6" w:rsidP="00F521A5">
      <w:pPr>
        <w:pStyle w:val="Default"/>
        <w:numPr>
          <w:ilvl w:val="0"/>
          <w:numId w:val="31"/>
        </w:numPr>
        <w:jc w:val="both"/>
        <w:rPr>
          <w:rFonts w:ascii="Arial" w:eastAsiaTheme="minorEastAsia" w:hAnsi="Arial" w:cs="Arial"/>
          <w:color w:val="auto"/>
        </w:rPr>
      </w:pPr>
      <w:r w:rsidRPr="00FD21C6">
        <w:rPr>
          <w:rFonts w:ascii="Arial" w:hAnsi="Arial" w:cs="Arial"/>
          <w:sz w:val="22"/>
          <w:szCs w:val="22"/>
        </w:rPr>
        <w:t>On call to address emergencies</w:t>
      </w:r>
      <w:r w:rsidR="00133AEF">
        <w:rPr>
          <w:rFonts w:ascii="Arial" w:hAnsi="Arial" w:cs="Arial"/>
          <w:sz w:val="22"/>
          <w:szCs w:val="22"/>
        </w:rPr>
        <w:t xml:space="preserve"> </w:t>
      </w:r>
    </w:p>
    <w:p w14:paraId="375AE1FA" w14:textId="28EF4DA2" w:rsidR="00FD21C6" w:rsidRPr="00F521A5" w:rsidRDefault="00ED5F62" w:rsidP="00F521A5">
      <w:pPr>
        <w:pStyle w:val="ListParagraph"/>
        <w:widowControl/>
        <w:numPr>
          <w:ilvl w:val="0"/>
          <w:numId w:val="31"/>
        </w:numPr>
        <w:jc w:val="both"/>
        <w:rPr>
          <w:rFonts w:ascii="Arial" w:hAnsi="Arial" w:cs="Arial"/>
          <w:color w:val="000000"/>
          <w:sz w:val="23"/>
          <w:szCs w:val="23"/>
        </w:rPr>
      </w:pPr>
      <w:r w:rsidRPr="00F521A5">
        <w:rPr>
          <w:rFonts w:ascii="Arial" w:hAnsi="Arial" w:cs="Arial"/>
          <w:color w:val="000000"/>
          <w:sz w:val="23"/>
          <w:szCs w:val="23"/>
        </w:rPr>
        <w:t xml:space="preserve">Responds to power outages, including on off-duty time; analyzes systems; makes repairs and takes corrective action. </w:t>
      </w:r>
    </w:p>
    <w:p w14:paraId="5256479F" w14:textId="33677BE9" w:rsidR="00FD21C6" w:rsidRDefault="00FD21C6" w:rsidP="00FD21C6">
      <w:pPr>
        <w:pStyle w:val="ListParagraph"/>
        <w:tabs>
          <w:tab w:val="left" w:pos="-1440"/>
        </w:tabs>
        <w:ind w:left="360"/>
        <w:jc w:val="both"/>
        <w:rPr>
          <w:rFonts w:ascii="Arial" w:hAnsi="Arial" w:cs="Arial"/>
          <w:sz w:val="22"/>
          <w:szCs w:val="22"/>
        </w:rPr>
      </w:pPr>
    </w:p>
    <w:p w14:paraId="3B0B37B8" w14:textId="3861D93C" w:rsidR="00C2236B" w:rsidRDefault="00C2236B" w:rsidP="00C2236B">
      <w:pPr>
        <w:pStyle w:val="ListParagraph"/>
        <w:tabs>
          <w:tab w:val="left" w:pos="-1440"/>
        </w:tabs>
        <w:ind w:left="0" w:firstLine="90"/>
        <w:jc w:val="both"/>
        <w:rPr>
          <w:rFonts w:ascii="Arial" w:hAnsi="Arial" w:cs="Arial"/>
          <w:sz w:val="22"/>
          <w:szCs w:val="22"/>
        </w:rPr>
      </w:pPr>
      <w:r>
        <w:rPr>
          <w:rFonts w:ascii="Arial" w:hAnsi="Arial" w:cs="Arial"/>
          <w:sz w:val="22"/>
          <w:szCs w:val="22"/>
        </w:rPr>
        <w:t>DUTIES MAY INCLUDE</w:t>
      </w:r>
      <w:r w:rsidR="00224176">
        <w:rPr>
          <w:rFonts w:ascii="Arial" w:hAnsi="Arial" w:cs="Arial"/>
          <w:sz w:val="22"/>
          <w:szCs w:val="22"/>
        </w:rPr>
        <w:t>:</w:t>
      </w:r>
    </w:p>
    <w:p w14:paraId="1CC28691" w14:textId="322B1AA0"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Attend a meeting of department heads with Library Director</w:t>
      </w:r>
    </w:p>
    <w:p w14:paraId="6DB1383F" w14:textId="3D2BD77A"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Communicate department policies and policy changes to staff </w:t>
      </w:r>
      <w:r w:rsidR="00C55395">
        <w:rPr>
          <w:rFonts w:ascii="Arial" w:hAnsi="Arial" w:cs="Arial"/>
          <w:sz w:val="22"/>
          <w:szCs w:val="22"/>
        </w:rPr>
        <w:t>among</w:t>
      </w:r>
      <w:r w:rsidRPr="00C2236B">
        <w:rPr>
          <w:rFonts w:ascii="Arial" w:hAnsi="Arial" w:cs="Arial"/>
          <w:sz w:val="22"/>
          <w:szCs w:val="22"/>
        </w:rPr>
        <w:t xml:space="preserve"> department </w:t>
      </w:r>
    </w:p>
    <w:p w14:paraId="42C7C558" w14:textId="19CEA3E1" w:rsidR="00C2236B" w:rsidRPr="00C2236B" w:rsidRDefault="00C55395" w:rsidP="0016145A">
      <w:pPr>
        <w:pStyle w:val="ListParagraph"/>
        <w:numPr>
          <w:ilvl w:val="0"/>
          <w:numId w:val="36"/>
        </w:numPr>
        <w:tabs>
          <w:tab w:val="left" w:pos="-1440"/>
        </w:tabs>
        <w:jc w:val="both"/>
        <w:rPr>
          <w:rFonts w:ascii="Arial" w:hAnsi="Arial" w:cs="Arial"/>
          <w:sz w:val="22"/>
          <w:szCs w:val="22"/>
        </w:rPr>
      </w:pPr>
      <w:r>
        <w:rPr>
          <w:rFonts w:ascii="Arial" w:hAnsi="Arial" w:cs="Arial"/>
          <w:sz w:val="22"/>
          <w:szCs w:val="22"/>
        </w:rPr>
        <w:t>S</w:t>
      </w:r>
      <w:r w:rsidR="00C2236B" w:rsidRPr="00C2236B">
        <w:rPr>
          <w:rFonts w:ascii="Arial" w:hAnsi="Arial" w:cs="Arial"/>
          <w:sz w:val="22"/>
          <w:szCs w:val="22"/>
        </w:rPr>
        <w:t>end monthly department information for staff newsletter</w:t>
      </w:r>
    </w:p>
    <w:p w14:paraId="04EA8F93" w14:textId="582AE650"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Review work orders, </w:t>
      </w:r>
      <w:r w:rsidR="00507C4F">
        <w:rPr>
          <w:rFonts w:ascii="Arial" w:hAnsi="Arial" w:cs="Arial"/>
          <w:sz w:val="22"/>
          <w:szCs w:val="22"/>
        </w:rPr>
        <w:t>follow up</w:t>
      </w:r>
      <w:r w:rsidR="00507C4F" w:rsidRPr="00C2236B">
        <w:rPr>
          <w:rFonts w:ascii="Arial" w:hAnsi="Arial" w:cs="Arial"/>
          <w:sz w:val="22"/>
          <w:szCs w:val="22"/>
        </w:rPr>
        <w:t xml:space="preserve"> </w:t>
      </w:r>
      <w:r w:rsidRPr="00C2236B">
        <w:rPr>
          <w:rFonts w:ascii="Arial" w:hAnsi="Arial" w:cs="Arial"/>
          <w:sz w:val="22"/>
          <w:szCs w:val="22"/>
        </w:rPr>
        <w:t xml:space="preserve">with </w:t>
      </w:r>
      <w:r w:rsidR="00507C4F">
        <w:rPr>
          <w:rFonts w:ascii="Arial" w:hAnsi="Arial" w:cs="Arial"/>
          <w:sz w:val="22"/>
          <w:szCs w:val="22"/>
        </w:rPr>
        <w:t xml:space="preserve">requesting </w:t>
      </w:r>
      <w:r w:rsidRPr="00C2236B">
        <w:rPr>
          <w:rFonts w:ascii="Arial" w:hAnsi="Arial" w:cs="Arial"/>
          <w:sz w:val="22"/>
          <w:szCs w:val="22"/>
        </w:rPr>
        <w:t>staff, and delegate to department staff</w:t>
      </w:r>
    </w:p>
    <w:p w14:paraId="35929C45" w14:textId="2282FBB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Prepare schedule for department staff</w:t>
      </w:r>
    </w:p>
    <w:p w14:paraId="5481E0CD" w14:textId="7391269B"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Interview three candidates for maintenance assistant position</w:t>
      </w:r>
    </w:p>
    <w:p w14:paraId="1599FB3B" w14:textId="40E02FA8"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Confer with department staff on training needs</w:t>
      </w:r>
    </w:p>
    <w:p w14:paraId="4F47C958" w14:textId="26BD2278"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Coach new employee on guidelines for meeting room safety</w:t>
      </w:r>
    </w:p>
    <w:p w14:paraId="100416AE" w14:textId="4942E7A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Prepare and review with a new employee the end-of-orientation performance appraisal</w:t>
      </w:r>
    </w:p>
    <w:p w14:paraId="07E6BF4C" w14:textId="0EB823D2"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Review department goals with staff </w:t>
      </w:r>
    </w:p>
    <w:p w14:paraId="3A456EEC" w14:textId="0B0660B1"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Prepare statistical chart for annual report</w:t>
      </w:r>
    </w:p>
    <w:p w14:paraId="14BD22F0" w14:textId="53C01585"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Make purchase requests on behalf of the department to the Friends of the Library or the general wish list</w:t>
      </w:r>
    </w:p>
    <w:p w14:paraId="36F20470" w14:textId="4F538FCA"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Meet with Friends of the Library committee to review upcoming book sale set up</w:t>
      </w:r>
    </w:p>
    <w:p w14:paraId="7DA11FD0" w14:textId="4A62E76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Participate in Trustees’ building and grounds committee meeting</w:t>
      </w:r>
    </w:p>
    <w:p w14:paraId="294E7AAE" w14:textId="2ADF0F8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Review budget and monitor the current budget for necessary adjustments</w:t>
      </w:r>
    </w:p>
    <w:p w14:paraId="42C53276" w14:textId="78FA06AD"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Obtain quotes for project to submit for budget consideration</w:t>
      </w:r>
    </w:p>
    <w:p w14:paraId="222DBD20" w14:textId="701F39D1"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Review, verify and approve invoices</w:t>
      </w:r>
    </w:p>
    <w:p w14:paraId="4FBD2973" w14:textId="29EC7A5E"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Recommend changes in policy to the Library Director</w:t>
      </w:r>
    </w:p>
    <w:p w14:paraId="26EBFCCB" w14:textId="25402C34"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Update Library Director regarding repair projects</w:t>
      </w:r>
    </w:p>
    <w:p w14:paraId="2CFEF7C2" w14:textId="07AC5DE6"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Call HVAC contractor with urgent repair requirement</w:t>
      </w:r>
    </w:p>
    <w:p w14:paraId="4C73A691" w14:textId="643CB303"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Supervise contractor repair of ceiling</w:t>
      </w:r>
    </w:p>
    <w:p w14:paraId="0BC9E165" w14:textId="3A979505"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Meet with vendor for maintenance supplies to investigate better pricing</w:t>
      </w:r>
    </w:p>
    <w:p w14:paraId="5AD89590" w14:textId="56EF6F8F"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Respond to call from security company at 2 am</w:t>
      </w:r>
    </w:p>
    <w:p w14:paraId="41EEA628" w14:textId="27A51129" w:rsid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Walk grounds to pick up trash and identify needed maintenance</w:t>
      </w:r>
    </w:p>
    <w:p w14:paraId="6ACBE371" w14:textId="77777777" w:rsidR="00C55395" w:rsidRPr="00C2236B" w:rsidRDefault="00C55395" w:rsidP="00C55395">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Remove trash from building</w:t>
      </w:r>
    </w:p>
    <w:p w14:paraId="095CB9EF" w14:textId="6C842D3C"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Replace drain plug on roof</w:t>
      </w:r>
    </w:p>
    <w:p w14:paraId="4555AD9C" w14:textId="25C83D3A"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Clean up vomit in public area</w:t>
      </w:r>
    </w:p>
    <w:p w14:paraId="02F224D3" w14:textId="7CB47756" w:rsidR="00C2236B" w:rsidRDefault="00E243BE" w:rsidP="0016145A">
      <w:pPr>
        <w:pStyle w:val="ListParagraph"/>
        <w:numPr>
          <w:ilvl w:val="0"/>
          <w:numId w:val="36"/>
        </w:numPr>
        <w:tabs>
          <w:tab w:val="left" w:pos="-1440"/>
        </w:tabs>
        <w:jc w:val="both"/>
        <w:rPr>
          <w:rFonts w:ascii="Arial" w:hAnsi="Arial" w:cs="Arial"/>
          <w:sz w:val="22"/>
          <w:szCs w:val="22"/>
        </w:rPr>
      </w:pPr>
      <w:r>
        <w:rPr>
          <w:rFonts w:ascii="Arial" w:hAnsi="Arial" w:cs="Arial"/>
          <w:sz w:val="22"/>
          <w:szCs w:val="22"/>
        </w:rPr>
        <w:t xml:space="preserve">Clear snow from </w:t>
      </w:r>
      <w:r w:rsidR="00C2236B" w:rsidRPr="00C2236B">
        <w:rPr>
          <w:rFonts w:ascii="Arial" w:hAnsi="Arial" w:cs="Arial"/>
          <w:sz w:val="22"/>
          <w:szCs w:val="22"/>
        </w:rPr>
        <w:t>sidewalks</w:t>
      </w:r>
    </w:p>
    <w:p w14:paraId="7D942279" w14:textId="6D82FDF3" w:rsidR="00C2236B" w:rsidRPr="00C2236B" w:rsidRDefault="00C55395" w:rsidP="0016145A">
      <w:pPr>
        <w:pStyle w:val="ListParagraph"/>
        <w:numPr>
          <w:ilvl w:val="0"/>
          <w:numId w:val="36"/>
        </w:numPr>
        <w:tabs>
          <w:tab w:val="left" w:pos="-1440"/>
        </w:tabs>
        <w:jc w:val="both"/>
        <w:rPr>
          <w:rFonts w:ascii="Arial" w:hAnsi="Arial" w:cs="Arial"/>
          <w:sz w:val="22"/>
          <w:szCs w:val="22"/>
        </w:rPr>
      </w:pPr>
      <w:r>
        <w:rPr>
          <w:rFonts w:ascii="Arial" w:hAnsi="Arial" w:cs="Arial"/>
          <w:sz w:val="22"/>
          <w:szCs w:val="22"/>
        </w:rPr>
        <w:t xml:space="preserve">Install </w:t>
      </w:r>
      <w:r w:rsidR="00C2236B" w:rsidRPr="00C2236B">
        <w:rPr>
          <w:rFonts w:ascii="Arial" w:hAnsi="Arial" w:cs="Arial"/>
          <w:sz w:val="22"/>
          <w:szCs w:val="22"/>
        </w:rPr>
        <w:t>bulletin board in staff lounge</w:t>
      </w:r>
    </w:p>
    <w:p w14:paraId="36FB6B00" w14:textId="447C127F"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Review </w:t>
      </w:r>
      <w:r w:rsidR="00C55395" w:rsidRPr="00C2236B">
        <w:rPr>
          <w:rFonts w:ascii="Arial" w:hAnsi="Arial" w:cs="Arial"/>
          <w:sz w:val="22"/>
          <w:szCs w:val="22"/>
        </w:rPr>
        <w:t>blueprints</w:t>
      </w:r>
      <w:r w:rsidRPr="00C2236B">
        <w:rPr>
          <w:rFonts w:ascii="Arial" w:hAnsi="Arial" w:cs="Arial"/>
          <w:sz w:val="22"/>
          <w:szCs w:val="22"/>
        </w:rPr>
        <w:t xml:space="preserve"> to investigate problem with flooding and drainage</w:t>
      </w:r>
    </w:p>
    <w:p w14:paraId="6644C054" w14:textId="3F4505AC"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Solve problem with lack of heat in very specific building locations</w:t>
      </w:r>
    </w:p>
    <w:p w14:paraId="3CF12427" w14:textId="3E7DF919" w:rsidR="00C2236B" w:rsidRPr="00C2236B" w:rsidRDefault="00C2236B" w:rsidP="0016145A">
      <w:pPr>
        <w:pStyle w:val="ListParagraph"/>
        <w:numPr>
          <w:ilvl w:val="0"/>
          <w:numId w:val="36"/>
        </w:numPr>
        <w:tabs>
          <w:tab w:val="left" w:pos="-1440"/>
        </w:tabs>
        <w:jc w:val="both"/>
        <w:rPr>
          <w:rFonts w:ascii="Arial" w:hAnsi="Arial" w:cs="Arial"/>
          <w:sz w:val="22"/>
          <w:szCs w:val="22"/>
        </w:rPr>
      </w:pPr>
      <w:r w:rsidRPr="00C2236B">
        <w:rPr>
          <w:rFonts w:ascii="Arial" w:hAnsi="Arial" w:cs="Arial"/>
          <w:sz w:val="22"/>
          <w:szCs w:val="22"/>
        </w:rPr>
        <w:t xml:space="preserve">Troubleshoot </w:t>
      </w:r>
      <w:r w:rsidR="00E243BE">
        <w:rPr>
          <w:rFonts w:ascii="Arial" w:hAnsi="Arial" w:cs="Arial"/>
          <w:sz w:val="22"/>
          <w:szCs w:val="22"/>
        </w:rPr>
        <w:t>problem with</w:t>
      </w:r>
      <w:r w:rsidR="00F521A5">
        <w:rPr>
          <w:rFonts w:ascii="Arial" w:hAnsi="Arial" w:cs="Arial"/>
          <w:sz w:val="22"/>
          <w:szCs w:val="22"/>
        </w:rPr>
        <w:t xml:space="preserve"> </w:t>
      </w:r>
      <w:r w:rsidRPr="00C2236B">
        <w:rPr>
          <w:rFonts w:ascii="Arial" w:hAnsi="Arial" w:cs="Arial"/>
          <w:sz w:val="22"/>
          <w:szCs w:val="22"/>
        </w:rPr>
        <w:t>card access system</w:t>
      </w:r>
      <w:r w:rsidR="00C55395">
        <w:rPr>
          <w:rFonts w:ascii="Arial" w:hAnsi="Arial" w:cs="Arial"/>
          <w:sz w:val="22"/>
          <w:szCs w:val="22"/>
        </w:rPr>
        <w:t xml:space="preserve"> </w:t>
      </w:r>
    </w:p>
    <w:p w14:paraId="3CAC0254" w14:textId="77777777" w:rsidR="00FD21C6" w:rsidRDefault="00FD21C6" w:rsidP="0016145A">
      <w:pPr>
        <w:pStyle w:val="ListParagraph"/>
        <w:tabs>
          <w:tab w:val="left" w:pos="-1440"/>
        </w:tabs>
        <w:ind w:left="0"/>
        <w:jc w:val="both"/>
        <w:rPr>
          <w:rFonts w:ascii="Arial" w:hAnsi="Arial" w:cs="Arial"/>
          <w:sz w:val="22"/>
          <w:szCs w:val="22"/>
        </w:rPr>
      </w:pPr>
    </w:p>
    <w:p w14:paraId="759D8A21" w14:textId="53068869" w:rsidR="007C3028" w:rsidRPr="00FD21C6" w:rsidRDefault="007C3028" w:rsidP="009F5CEB">
      <w:pPr>
        <w:pStyle w:val="ListParagraph"/>
        <w:tabs>
          <w:tab w:val="left" w:pos="-1440"/>
        </w:tabs>
        <w:ind w:left="0"/>
        <w:jc w:val="both"/>
        <w:rPr>
          <w:rFonts w:ascii="Arial" w:hAnsi="Arial" w:cs="Arial"/>
          <w:b/>
          <w:bCs/>
          <w:sz w:val="22"/>
          <w:szCs w:val="22"/>
        </w:rPr>
      </w:pPr>
      <w:r w:rsidRPr="00FD21C6">
        <w:rPr>
          <w:rFonts w:ascii="Arial" w:hAnsi="Arial" w:cs="Arial"/>
          <w:b/>
          <w:bCs/>
          <w:sz w:val="22"/>
          <w:szCs w:val="22"/>
        </w:rPr>
        <w:t>REQUIREMENTS:</w:t>
      </w:r>
    </w:p>
    <w:p w14:paraId="37C9055B" w14:textId="77777777" w:rsidR="007C3028" w:rsidRPr="00DD79A6" w:rsidRDefault="007C3028" w:rsidP="007C3028">
      <w:pPr>
        <w:jc w:val="both"/>
        <w:rPr>
          <w:rFonts w:ascii="Arial" w:hAnsi="Arial" w:cs="Arial"/>
          <w:iCs/>
          <w:sz w:val="22"/>
          <w:szCs w:val="22"/>
        </w:rPr>
      </w:pPr>
      <w:r w:rsidRPr="00DD79A6">
        <w:rPr>
          <w:rFonts w:ascii="Arial" w:hAnsi="Arial" w:cs="Arial"/>
          <w:iCs/>
          <w:sz w:val="22"/>
          <w:szCs w:val="22"/>
        </w:rPr>
        <w:t xml:space="preserve">MINIMUM: </w:t>
      </w:r>
    </w:p>
    <w:p w14:paraId="6FFD7574" w14:textId="77777777"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Associate Degree</w:t>
      </w:r>
    </w:p>
    <w:p w14:paraId="0E8E936E" w14:textId="5C6216B8"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 xml:space="preserve">3 </w:t>
      </w:r>
      <w:r w:rsidR="009F5CEB" w:rsidRPr="009F5CEB">
        <w:rPr>
          <w:rFonts w:ascii="Arial" w:hAnsi="Arial" w:cs="Arial"/>
          <w:sz w:val="22"/>
          <w:szCs w:val="22"/>
        </w:rPr>
        <w:t>years’ experience</w:t>
      </w:r>
      <w:r w:rsidRPr="009F5CEB">
        <w:rPr>
          <w:rFonts w:ascii="Arial" w:hAnsi="Arial" w:cs="Arial"/>
          <w:sz w:val="22"/>
          <w:szCs w:val="22"/>
        </w:rPr>
        <w:t xml:space="preserve"> in facilities management and supervision of staff, including HVAC technology</w:t>
      </w:r>
    </w:p>
    <w:p w14:paraId="2CEE647D" w14:textId="0DE4CEAF"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 xml:space="preserve">3 </w:t>
      </w:r>
      <w:r w:rsidR="009F5CEB" w:rsidRPr="009F5CEB">
        <w:rPr>
          <w:rFonts w:ascii="Arial" w:hAnsi="Arial" w:cs="Arial"/>
          <w:sz w:val="22"/>
          <w:szCs w:val="22"/>
        </w:rPr>
        <w:t>years’ experience</w:t>
      </w:r>
      <w:r w:rsidRPr="009F5CEB">
        <w:rPr>
          <w:rFonts w:ascii="Arial" w:hAnsi="Arial" w:cs="Arial"/>
          <w:sz w:val="22"/>
          <w:szCs w:val="22"/>
        </w:rPr>
        <w:t xml:space="preserve"> in maintenance and repair</w:t>
      </w:r>
    </w:p>
    <w:p w14:paraId="5873883F" w14:textId="77777777"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Able to lift, push or pull 50 pounds</w:t>
      </w:r>
    </w:p>
    <w:p w14:paraId="023FBC26" w14:textId="4C9C5003" w:rsidR="009F5CEB"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lastRenderedPageBreak/>
        <w:t>Reliable transportation required (mileage for deliveries reimbursed) and valid Michigan driver’s licens</w:t>
      </w:r>
      <w:r w:rsidR="009F5CEB">
        <w:rPr>
          <w:rFonts w:ascii="Arial" w:hAnsi="Arial" w:cs="Arial"/>
          <w:sz w:val="22"/>
          <w:szCs w:val="22"/>
        </w:rPr>
        <w:t>e</w:t>
      </w:r>
      <w:r w:rsidRPr="009F5CEB">
        <w:rPr>
          <w:rFonts w:ascii="Arial" w:hAnsi="Arial" w:cs="Arial"/>
          <w:sz w:val="22"/>
          <w:szCs w:val="22"/>
        </w:rPr>
        <w:t xml:space="preserve"> </w:t>
      </w:r>
    </w:p>
    <w:p w14:paraId="3BFC97B8" w14:textId="555A8802" w:rsidR="00FD21C6" w:rsidRDefault="00FD21C6" w:rsidP="009F5CEB">
      <w:pPr>
        <w:pStyle w:val="ListParagraph"/>
        <w:numPr>
          <w:ilvl w:val="0"/>
          <w:numId w:val="33"/>
        </w:numPr>
        <w:tabs>
          <w:tab w:val="left" w:pos="-1440"/>
        </w:tabs>
        <w:jc w:val="both"/>
        <w:rPr>
          <w:rFonts w:ascii="Arial" w:hAnsi="Arial" w:cs="Arial"/>
          <w:sz w:val="22"/>
          <w:szCs w:val="22"/>
        </w:rPr>
      </w:pPr>
      <w:r w:rsidRPr="009F5CEB">
        <w:rPr>
          <w:rFonts w:ascii="Arial" w:hAnsi="Arial" w:cs="Arial"/>
          <w:sz w:val="22"/>
          <w:szCs w:val="22"/>
        </w:rPr>
        <w:t>Desire to serve the public in a positive manner</w:t>
      </w:r>
    </w:p>
    <w:p w14:paraId="0D2092B1" w14:textId="77777777" w:rsidR="00C55395" w:rsidRPr="009F5CEB" w:rsidRDefault="00C55395" w:rsidP="00C55395">
      <w:pPr>
        <w:pStyle w:val="ListParagraph"/>
        <w:tabs>
          <w:tab w:val="left" w:pos="-1440"/>
        </w:tabs>
        <w:jc w:val="both"/>
        <w:rPr>
          <w:rFonts w:ascii="Arial" w:hAnsi="Arial" w:cs="Arial"/>
          <w:sz w:val="22"/>
          <w:szCs w:val="22"/>
        </w:rPr>
      </w:pPr>
    </w:p>
    <w:p w14:paraId="7E13D2C4" w14:textId="77777777" w:rsidR="009F5CEB" w:rsidRDefault="009F5CEB" w:rsidP="00FD21C6">
      <w:pPr>
        <w:tabs>
          <w:tab w:val="left" w:pos="-1440"/>
        </w:tabs>
        <w:ind w:left="2880" w:hanging="2880"/>
        <w:jc w:val="both"/>
        <w:rPr>
          <w:rFonts w:ascii="Arial" w:hAnsi="Arial" w:cs="Arial"/>
          <w:sz w:val="22"/>
          <w:szCs w:val="22"/>
        </w:rPr>
      </w:pPr>
      <w:r w:rsidRPr="00FD21C6">
        <w:rPr>
          <w:rFonts w:ascii="Arial" w:hAnsi="Arial" w:cs="Arial"/>
          <w:sz w:val="22"/>
          <w:szCs w:val="22"/>
        </w:rPr>
        <w:t>DESIR</w:t>
      </w:r>
      <w:r>
        <w:rPr>
          <w:rFonts w:ascii="Arial" w:hAnsi="Arial" w:cs="Arial"/>
          <w:sz w:val="22"/>
          <w:szCs w:val="22"/>
        </w:rPr>
        <w:t>ED</w:t>
      </w:r>
      <w:r w:rsidRPr="00FD21C6">
        <w:rPr>
          <w:rFonts w:ascii="Arial" w:hAnsi="Arial" w:cs="Arial"/>
          <w:sz w:val="22"/>
          <w:szCs w:val="22"/>
        </w:rPr>
        <w:t>:</w:t>
      </w:r>
    </w:p>
    <w:p w14:paraId="3407C514" w14:textId="75DB7B7B" w:rsidR="009F5CEB" w:rsidRDefault="00C2236B" w:rsidP="009F5CEB">
      <w:pPr>
        <w:pStyle w:val="ListParagraph"/>
        <w:numPr>
          <w:ilvl w:val="0"/>
          <w:numId w:val="34"/>
        </w:numPr>
        <w:tabs>
          <w:tab w:val="left" w:pos="-1440"/>
        </w:tabs>
        <w:jc w:val="both"/>
        <w:rPr>
          <w:rFonts w:ascii="Arial" w:hAnsi="Arial" w:cs="Arial"/>
          <w:sz w:val="22"/>
          <w:szCs w:val="22"/>
        </w:rPr>
      </w:pPr>
      <w:r w:rsidRPr="009F5CEB">
        <w:rPr>
          <w:rFonts w:ascii="Arial" w:hAnsi="Arial" w:cs="Arial"/>
          <w:sz w:val="22"/>
          <w:szCs w:val="22"/>
        </w:rPr>
        <w:t>Bachelor’s degree</w:t>
      </w:r>
      <w:r w:rsidR="00FD21C6" w:rsidRPr="009F5CEB">
        <w:rPr>
          <w:rFonts w:ascii="Arial" w:hAnsi="Arial" w:cs="Arial"/>
          <w:sz w:val="22"/>
          <w:szCs w:val="22"/>
        </w:rPr>
        <w:t xml:space="preserve"> or higher degree in related field</w:t>
      </w:r>
    </w:p>
    <w:p w14:paraId="5849255F" w14:textId="07BD9F7F" w:rsidR="009F5CEB" w:rsidRDefault="009F5CEB" w:rsidP="009F5CEB">
      <w:pPr>
        <w:pStyle w:val="ListParagraph"/>
        <w:numPr>
          <w:ilvl w:val="0"/>
          <w:numId w:val="34"/>
        </w:numPr>
        <w:tabs>
          <w:tab w:val="left" w:pos="-1440"/>
        </w:tabs>
        <w:jc w:val="both"/>
        <w:rPr>
          <w:rFonts w:ascii="Arial" w:hAnsi="Arial" w:cs="Arial"/>
          <w:sz w:val="22"/>
          <w:szCs w:val="22"/>
        </w:rPr>
      </w:pPr>
      <w:r>
        <w:rPr>
          <w:rFonts w:ascii="Arial" w:hAnsi="Arial" w:cs="Arial"/>
          <w:sz w:val="22"/>
          <w:szCs w:val="22"/>
        </w:rPr>
        <w:t>B</w:t>
      </w:r>
      <w:r w:rsidR="00FD21C6" w:rsidRPr="009F5CEB">
        <w:rPr>
          <w:rFonts w:ascii="Arial" w:hAnsi="Arial" w:cs="Arial"/>
          <w:sz w:val="22"/>
          <w:szCs w:val="22"/>
        </w:rPr>
        <w:t>oiler and/or HVAC certification</w:t>
      </w:r>
    </w:p>
    <w:p w14:paraId="01454CA1" w14:textId="109C73AD" w:rsidR="009F5CEB" w:rsidRDefault="00FD21C6" w:rsidP="009F5CEB">
      <w:pPr>
        <w:pStyle w:val="ListParagraph"/>
        <w:numPr>
          <w:ilvl w:val="0"/>
          <w:numId w:val="34"/>
        </w:numPr>
        <w:tabs>
          <w:tab w:val="left" w:pos="-1440"/>
        </w:tabs>
        <w:jc w:val="both"/>
        <w:rPr>
          <w:rFonts w:ascii="Arial" w:hAnsi="Arial" w:cs="Arial"/>
          <w:sz w:val="22"/>
          <w:szCs w:val="22"/>
        </w:rPr>
      </w:pPr>
      <w:r w:rsidRPr="009F5CEB">
        <w:rPr>
          <w:rFonts w:ascii="Arial" w:hAnsi="Arial" w:cs="Arial"/>
          <w:sz w:val="22"/>
          <w:szCs w:val="22"/>
        </w:rPr>
        <w:t>Public library work experience</w:t>
      </w:r>
    </w:p>
    <w:p w14:paraId="3D73C956" w14:textId="05DF6DD7" w:rsidR="007C3028" w:rsidRDefault="00FD21C6" w:rsidP="009F5CEB">
      <w:pPr>
        <w:pStyle w:val="ListParagraph"/>
        <w:numPr>
          <w:ilvl w:val="0"/>
          <w:numId w:val="34"/>
        </w:numPr>
        <w:tabs>
          <w:tab w:val="left" w:pos="-1440"/>
        </w:tabs>
        <w:jc w:val="both"/>
        <w:rPr>
          <w:rFonts w:ascii="Arial" w:hAnsi="Arial" w:cs="Arial"/>
          <w:sz w:val="22"/>
          <w:szCs w:val="22"/>
        </w:rPr>
      </w:pPr>
      <w:r w:rsidRPr="009F5CEB">
        <w:rPr>
          <w:rFonts w:ascii="Arial" w:hAnsi="Arial" w:cs="Arial"/>
          <w:sz w:val="22"/>
          <w:szCs w:val="22"/>
        </w:rPr>
        <w:t>Knowledge of Card Access and Security Systems</w:t>
      </w:r>
    </w:p>
    <w:p w14:paraId="67858148" w14:textId="77777777" w:rsidR="009F5CEB" w:rsidRPr="009F5CEB" w:rsidRDefault="009F5CEB" w:rsidP="009F5CEB">
      <w:pPr>
        <w:pStyle w:val="ListParagraph"/>
        <w:tabs>
          <w:tab w:val="left" w:pos="-1440"/>
        </w:tabs>
        <w:ind w:left="810"/>
        <w:jc w:val="both"/>
        <w:rPr>
          <w:rFonts w:ascii="Arial" w:hAnsi="Arial" w:cs="Arial"/>
          <w:sz w:val="22"/>
          <w:szCs w:val="22"/>
        </w:rPr>
      </w:pPr>
    </w:p>
    <w:p w14:paraId="268A2C26" w14:textId="7AA54FDE" w:rsidR="00224176" w:rsidRPr="00EA460D" w:rsidRDefault="00224176" w:rsidP="00224176">
      <w:pPr>
        <w:pStyle w:val="Default"/>
        <w:spacing w:after="120"/>
        <w:rPr>
          <w:rFonts w:ascii="Arial" w:hAnsi="Arial" w:cs="Arial"/>
          <w:sz w:val="22"/>
          <w:szCs w:val="22"/>
        </w:rPr>
      </w:pPr>
      <w:r w:rsidRPr="00EA460D">
        <w:rPr>
          <w:rFonts w:ascii="Arial" w:hAnsi="Arial" w:cs="Arial"/>
          <w:b/>
          <w:sz w:val="22"/>
          <w:szCs w:val="22"/>
        </w:rPr>
        <w:t xml:space="preserve">APPLICATION: </w:t>
      </w:r>
      <w:r w:rsidRPr="00EA460D">
        <w:rPr>
          <w:rFonts w:ascii="Arial" w:hAnsi="Arial" w:cs="Arial"/>
          <w:sz w:val="22"/>
          <w:szCs w:val="22"/>
        </w:rPr>
        <w:t xml:space="preserve">Due </w:t>
      </w:r>
      <w:r>
        <w:rPr>
          <w:rFonts w:ascii="Arial" w:hAnsi="Arial" w:cs="Arial"/>
          <w:sz w:val="22"/>
          <w:szCs w:val="22"/>
        </w:rPr>
        <w:t>S</w:t>
      </w:r>
      <w:r w:rsidRPr="00224176">
        <w:rPr>
          <w:rFonts w:ascii="Arial" w:hAnsi="Arial" w:cs="Arial"/>
          <w:sz w:val="22"/>
          <w:szCs w:val="22"/>
        </w:rPr>
        <w:t>unday, September</w:t>
      </w:r>
      <w:r w:rsidR="009135B7">
        <w:rPr>
          <w:rFonts w:ascii="Arial" w:hAnsi="Arial" w:cs="Arial"/>
          <w:sz w:val="22"/>
          <w:szCs w:val="22"/>
        </w:rPr>
        <w:t xml:space="preserve"> 25</w:t>
      </w:r>
    </w:p>
    <w:p w14:paraId="1DCC858C" w14:textId="77777777" w:rsidR="00224176" w:rsidRPr="00EA460D" w:rsidRDefault="00224176" w:rsidP="00224176">
      <w:pPr>
        <w:pStyle w:val="Default"/>
        <w:rPr>
          <w:rFonts w:ascii="Arial" w:hAnsi="Arial" w:cs="Arial"/>
          <w:b/>
          <w:sz w:val="22"/>
          <w:szCs w:val="22"/>
        </w:rPr>
      </w:pPr>
      <w:r>
        <w:rPr>
          <w:rFonts w:ascii="Arial" w:hAnsi="Arial" w:cs="Arial"/>
          <w:sz w:val="22"/>
          <w:szCs w:val="22"/>
        </w:rPr>
        <w:t>M</w:t>
      </w:r>
      <w:r w:rsidRPr="00EA460D">
        <w:rPr>
          <w:rFonts w:ascii="Arial" w:hAnsi="Arial" w:cs="Arial"/>
          <w:sz w:val="22"/>
          <w:szCs w:val="22"/>
        </w:rPr>
        <w:t>ust include:</w:t>
      </w:r>
    </w:p>
    <w:p w14:paraId="4A2C1A3C" w14:textId="77777777" w:rsidR="00224176" w:rsidRPr="00EA460D" w:rsidRDefault="00224176" w:rsidP="00224176">
      <w:pPr>
        <w:pStyle w:val="Default"/>
        <w:numPr>
          <w:ilvl w:val="0"/>
          <w:numId w:val="37"/>
        </w:numPr>
        <w:rPr>
          <w:rFonts w:ascii="Arial" w:hAnsi="Arial" w:cs="Arial"/>
          <w:sz w:val="22"/>
          <w:szCs w:val="22"/>
        </w:rPr>
      </w:pPr>
      <w:r w:rsidRPr="00EA460D">
        <w:rPr>
          <w:rFonts w:ascii="Arial" w:hAnsi="Arial" w:cs="Arial"/>
          <w:sz w:val="22"/>
          <w:szCs w:val="22"/>
        </w:rPr>
        <w:t>resume</w:t>
      </w:r>
    </w:p>
    <w:p w14:paraId="18F7497D" w14:textId="77777777" w:rsidR="00224176" w:rsidRPr="00EA460D" w:rsidRDefault="00224176" w:rsidP="00224176">
      <w:pPr>
        <w:pStyle w:val="Default"/>
        <w:numPr>
          <w:ilvl w:val="0"/>
          <w:numId w:val="37"/>
        </w:numPr>
        <w:rPr>
          <w:rFonts w:ascii="Arial" w:hAnsi="Arial" w:cs="Arial"/>
          <w:sz w:val="22"/>
          <w:szCs w:val="22"/>
        </w:rPr>
      </w:pPr>
      <w:r w:rsidRPr="00EA460D">
        <w:rPr>
          <w:rFonts w:ascii="Arial" w:hAnsi="Arial" w:cs="Arial"/>
          <w:sz w:val="22"/>
          <w:szCs w:val="22"/>
        </w:rPr>
        <w:t>cover letter</w:t>
      </w:r>
    </w:p>
    <w:p w14:paraId="61CB0425" w14:textId="77777777" w:rsidR="00224176" w:rsidRPr="00EA460D" w:rsidRDefault="00224176" w:rsidP="00224176">
      <w:pPr>
        <w:pStyle w:val="Default"/>
        <w:numPr>
          <w:ilvl w:val="0"/>
          <w:numId w:val="37"/>
        </w:numPr>
        <w:rPr>
          <w:rFonts w:ascii="Arial" w:hAnsi="Arial" w:cs="Arial"/>
          <w:sz w:val="22"/>
          <w:szCs w:val="22"/>
        </w:rPr>
      </w:pPr>
      <w:r w:rsidRPr="00EA460D">
        <w:rPr>
          <w:rFonts w:ascii="Arial" w:hAnsi="Arial" w:cs="Arial"/>
          <w:sz w:val="22"/>
          <w:szCs w:val="22"/>
        </w:rPr>
        <w:t>completed library application form</w:t>
      </w:r>
    </w:p>
    <w:p w14:paraId="735C4F17" w14:textId="77777777" w:rsidR="00224176" w:rsidRPr="00EA460D" w:rsidRDefault="00224176" w:rsidP="00224176">
      <w:pPr>
        <w:jc w:val="both"/>
        <w:rPr>
          <w:rFonts w:ascii="Arial" w:hAnsi="Arial" w:cs="Arial"/>
          <w:sz w:val="22"/>
          <w:szCs w:val="22"/>
        </w:rPr>
      </w:pPr>
    </w:p>
    <w:p w14:paraId="375328DB" w14:textId="77777777" w:rsidR="00224176" w:rsidRPr="00EA460D" w:rsidRDefault="00224176" w:rsidP="00224176">
      <w:pPr>
        <w:jc w:val="center"/>
        <w:rPr>
          <w:rFonts w:ascii="Arial" w:hAnsi="Arial" w:cs="Arial"/>
          <w:sz w:val="22"/>
          <w:szCs w:val="22"/>
        </w:rPr>
      </w:pPr>
      <w:r w:rsidRPr="00EA460D">
        <w:rPr>
          <w:rFonts w:ascii="Arial" w:hAnsi="Arial" w:cs="Arial"/>
          <w:sz w:val="22"/>
          <w:szCs w:val="22"/>
        </w:rPr>
        <w:t>Careers</w:t>
      </w:r>
    </w:p>
    <w:p w14:paraId="0C532B02" w14:textId="77777777" w:rsidR="00224176" w:rsidRPr="00EA460D" w:rsidRDefault="00224176" w:rsidP="00224176">
      <w:pPr>
        <w:ind w:firstLine="720"/>
        <w:jc w:val="center"/>
        <w:rPr>
          <w:rFonts w:ascii="Arial" w:hAnsi="Arial" w:cs="Arial"/>
          <w:sz w:val="22"/>
          <w:szCs w:val="22"/>
        </w:rPr>
      </w:pPr>
      <w:r w:rsidRPr="00EA460D">
        <w:rPr>
          <w:rFonts w:ascii="Arial" w:hAnsi="Arial" w:cs="Arial"/>
          <w:sz w:val="22"/>
          <w:szCs w:val="22"/>
        </w:rPr>
        <w:t>Bloomfield Township Public Library</w:t>
      </w:r>
    </w:p>
    <w:p w14:paraId="6DA5B035" w14:textId="77777777" w:rsidR="00224176" w:rsidRPr="00EA460D" w:rsidRDefault="00224176" w:rsidP="00224176">
      <w:pPr>
        <w:ind w:firstLine="720"/>
        <w:jc w:val="center"/>
        <w:rPr>
          <w:rFonts w:ascii="Arial" w:hAnsi="Arial" w:cs="Arial"/>
          <w:sz w:val="22"/>
          <w:szCs w:val="22"/>
        </w:rPr>
      </w:pPr>
      <w:r w:rsidRPr="00EA460D">
        <w:rPr>
          <w:rFonts w:ascii="Arial" w:hAnsi="Arial" w:cs="Arial"/>
          <w:sz w:val="22"/>
          <w:szCs w:val="22"/>
        </w:rPr>
        <w:t>1099 Lone Pine Road</w:t>
      </w:r>
    </w:p>
    <w:p w14:paraId="0865E236" w14:textId="77777777" w:rsidR="00224176" w:rsidRPr="00EA460D" w:rsidRDefault="00224176" w:rsidP="00224176">
      <w:pPr>
        <w:ind w:firstLine="720"/>
        <w:jc w:val="center"/>
        <w:rPr>
          <w:rFonts w:ascii="Arial" w:hAnsi="Arial" w:cs="Arial"/>
          <w:sz w:val="22"/>
          <w:szCs w:val="22"/>
        </w:rPr>
      </w:pPr>
      <w:r w:rsidRPr="00EA460D">
        <w:rPr>
          <w:rFonts w:ascii="Arial" w:hAnsi="Arial" w:cs="Arial"/>
          <w:sz w:val="22"/>
          <w:szCs w:val="22"/>
        </w:rPr>
        <w:t>Bloomfield Township, MI 48302</w:t>
      </w:r>
    </w:p>
    <w:p w14:paraId="38612F73" w14:textId="77777777" w:rsidR="00064E1C" w:rsidRDefault="00064E1C" w:rsidP="00224176">
      <w:pPr>
        <w:jc w:val="center"/>
        <w:rPr>
          <w:rFonts w:ascii="Arial" w:hAnsi="Arial" w:cs="Arial"/>
          <w:sz w:val="22"/>
          <w:szCs w:val="22"/>
        </w:rPr>
      </w:pPr>
      <w:r>
        <w:rPr>
          <w:rFonts w:ascii="Arial" w:hAnsi="Arial" w:cs="Arial"/>
          <w:sz w:val="22"/>
          <w:szCs w:val="22"/>
        </w:rPr>
        <w:t>Phone: (248) 642-5800</w:t>
      </w:r>
    </w:p>
    <w:p w14:paraId="47A3D5F5" w14:textId="68985E29" w:rsidR="00224176" w:rsidRPr="00EA460D" w:rsidRDefault="00224176" w:rsidP="00224176">
      <w:pPr>
        <w:jc w:val="center"/>
        <w:rPr>
          <w:rFonts w:ascii="Arial" w:hAnsi="Arial" w:cs="Arial"/>
          <w:sz w:val="22"/>
          <w:szCs w:val="22"/>
        </w:rPr>
      </w:pPr>
      <w:r w:rsidRPr="00EA460D">
        <w:rPr>
          <w:rFonts w:ascii="Arial" w:hAnsi="Arial" w:cs="Arial"/>
          <w:sz w:val="22"/>
          <w:szCs w:val="22"/>
        </w:rPr>
        <w:t xml:space="preserve">Email: </w:t>
      </w:r>
      <w:r w:rsidRPr="00EA460D">
        <w:rPr>
          <w:rStyle w:val="Hypertext"/>
          <w:rFonts w:ascii="Arial" w:hAnsi="Arial" w:cs="Arial"/>
          <w:sz w:val="22"/>
          <w:szCs w:val="22"/>
        </w:rPr>
        <w:t>careers@btpl.org</w:t>
      </w:r>
    </w:p>
    <w:p w14:paraId="7353F583"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EA460D">
        <w:rPr>
          <w:rFonts w:ascii="Arial" w:hAnsi="Arial" w:cs="Arial"/>
          <w:sz w:val="22"/>
          <w:szCs w:val="22"/>
        </w:rPr>
        <w:t>Fax: (248) 258-2555</w:t>
      </w:r>
    </w:p>
    <w:p w14:paraId="76FE96CD"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1FEC2C30" w14:textId="77777777" w:rsidR="00224176" w:rsidRPr="00EA460D" w:rsidRDefault="00224176" w:rsidP="00224176">
      <w:pPr>
        <w:spacing w:line="237" w:lineRule="auto"/>
        <w:jc w:val="center"/>
        <w:rPr>
          <w:rFonts w:ascii="Arial" w:hAnsi="Arial" w:cs="Arial"/>
          <w:color w:val="000000"/>
          <w:sz w:val="22"/>
          <w:szCs w:val="22"/>
        </w:rPr>
      </w:pPr>
      <w:r w:rsidRPr="00EA460D">
        <w:rPr>
          <w:rStyle w:val="Hypertext"/>
          <w:rFonts w:ascii="Arial" w:hAnsi="Arial" w:cs="Arial"/>
          <w:color w:val="000000"/>
          <w:sz w:val="22"/>
          <w:szCs w:val="22"/>
        </w:rPr>
        <w:t>Applications can also be delivered to the Library in person.</w:t>
      </w:r>
    </w:p>
    <w:p w14:paraId="4267EEB3"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283D2AE3"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4DA3027B"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sz w:val="22"/>
          <w:szCs w:val="22"/>
        </w:rPr>
      </w:pPr>
      <w:r w:rsidRPr="00EA460D">
        <w:rPr>
          <w:rFonts w:ascii="Arial" w:hAnsi="Arial" w:cs="Arial"/>
          <w:i/>
          <w:color w:val="000000"/>
          <w:sz w:val="22"/>
          <w:szCs w:val="22"/>
        </w:rPr>
        <w:t>Bloomfield Township Public Library champions the power of words</w:t>
      </w:r>
    </w:p>
    <w:p w14:paraId="01A3157C"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sz w:val="22"/>
          <w:szCs w:val="22"/>
        </w:rPr>
      </w:pPr>
      <w:r w:rsidRPr="00EA460D">
        <w:rPr>
          <w:rFonts w:ascii="Arial" w:hAnsi="Arial" w:cs="Arial"/>
          <w:i/>
          <w:color w:val="000000"/>
          <w:sz w:val="22"/>
          <w:szCs w:val="22"/>
        </w:rPr>
        <w:t>to spark discovery and imagination.</w:t>
      </w:r>
    </w:p>
    <w:p w14:paraId="687BDFA1" w14:textId="77777777" w:rsidR="00224176" w:rsidRPr="00EA460D" w:rsidRDefault="00224176"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iCs/>
          <w:sz w:val="22"/>
          <w:szCs w:val="22"/>
        </w:rPr>
      </w:pPr>
      <w:r w:rsidRPr="00EA460D">
        <w:rPr>
          <w:rFonts w:ascii="Arial" w:hAnsi="Arial" w:cs="Arial"/>
          <w:i/>
          <w:color w:val="000000"/>
          <w:sz w:val="22"/>
          <w:szCs w:val="22"/>
        </w:rPr>
        <w:t xml:space="preserve">For more information about the Library, visit our website: </w:t>
      </w:r>
      <w:hyperlink r:id="rId6" w:history="1">
        <w:r w:rsidRPr="00EA460D">
          <w:rPr>
            <w:rStyle w:val="Hyperlink"/>
            <w:rFonts w:ascii="Arial" w:hAnsi="Arial" w:cs="Arial"/>
            <w:i/>
            <w:sz w:val="22"/>
            <w:szCs w:val="22"/>
          </w:rPr>
          <w:t>www.btpl.org</w:t>
        </w:r>
      </w:hyperlink>
    </w:p>
    <w:p w14:paraId="69B6994C" w14:textId="794D5386" w:rsidR="00CB5A4F" w:rsidRPr="00910CE4" w:rsidRDefault="00CB5A4F" w:rsidP="00224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Arial" w:hAnsi="Arial" w:cs="Arial"/>
          <w:sz w:val="22"/>
          <w:szCs w:val="22"/>
        </w:rPr>
      </w:pPr>
    </w:p>
    <w:sectPr w:rsidR="00CB5A4F" w:rsidRPr="00910CE4" w:rsidSect="003D447D">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11AE55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196537"/>
    <w:multiLevelType w:val="hybridMultilevel"/>
    <w:tmpl w:val="86EE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A7467"/>
    <w:multiLevelType w:val="hybridMultilevel"/>
    <w:tmpl w:val="C7D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019CD"/>
    <w:multiLevelType w:val="hybridMultilevel"/>
    <w:tmpl w:val="E0B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B547C"/>
    <w:multiLevelType w:val="hybridMultilevel"/>
    <w:tmpl w:val="D1D4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60056"/>
    <w:multiLevelType w:val="hybridMultilevel"/>
    <w:tmpl w:val="3A6456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0E870068"/>
    <w:multiLevelType w:val="hybridMultilevel"/>
    <w:tmpl w:val="D432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D0055"/>
    <w:multiLevelType w:val="hybridMultilevel"/>
    <w:tmpl w:val="B2F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019FD"/>
    <w:multiLevelType w:val="hybridMultilevel"/>
    <w:tmpl w:val="561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7C"/>
    <w:multiLevelType w:val="hybridMultilevel"/>
    <w:tmpl w:val="9166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D46E7"/>
    <w:multiLevelType w:val="hybridMultilevel"/>
    <w:tmpl w:val="7FC6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738E6"/>
    <w:multiLevelType w:val="hybridMultilevel"/>
    <w:tmpl w:val="284EB0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DE4D3B"/>
    <w:multiLevelType w:val="hybridMultilevel"/>
    <w:tmpl w:val="39BA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79B2"/>
    <w:multiLevelType w:val="hybridMultilevel"/>
    <w:tmpl w:val="CA18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057D1"/>
    <w:multiLevelType w:val="hybridMultilevel"/>
    <w:tmpl w:val="84C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90AC6"/>
    <w:multiLevelType w:val="hybridMultilevel"/>
    <w:tmpl w:val="DDB4DF7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32ED72B3"/>
    <w:multiLevelType w:val="hybridMultilevel"/>
    <w:tmpl w:val="FDA4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A1389"/>
    <w:multiLevelType w:val="hybridMultilevel"/>
    <w:tmpl w:val="5AC810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FBA13F8"/>
    <w:multiLevelType w:val="hybridMultilevel"/>
    <w:tmpl w:val="8338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67EBD"/>
    <w:multiLevelType w:val="hybridMultilevel"/>
    <w:tmpl w:val="B9AC8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385A2B"/>
    <w:multiLevelType w:val="hybridMultilevel"/>
    <w:tmpl w:val="B74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E4AF5"/>
    <w:multiLevelType w:val="hybridMultilevel"/>
    <w:tmpl w:val="D734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6026B"/>
    <w:multiLevelType w:val="hybridMultilevel"/>
    <w:tmpl w:val="CF103C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1A166F5"/>
    <w:multiLevelType w:val="hybridMultilevel"/>
    <w:tmpl w:val="109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E3F5A"/>
    <w:multiLevelType w:val="hybridMultilevel"/>
    <w:tmpl w:val="290E43AA"/>
    <w:lvl w:ilvl="0" w:tplc="51B4C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4304A"/>
    <w:multiLevelType w:val="hybridMultilevel"/>
    <w:tmpl w:val="9CF6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1665D"/>
    <w:multiLevelType w:val="hybridMultilevel"/>
    <w:tmpl w:val="9DD0D19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5D152EE2"/>
    <w:multiLevelType w:val="hybridMultilevel"/>
    <w:tmpl w:val="89E8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E14B5"/>
    <w:multiLevelType w:val="hybridMultilevel"/>
    <w:tmpl w:val="2174B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472BB"/>
    <w:multiLevelType w:val="hybridMultilevel"/>
    <w:tmpl w:val="897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F580B"/>
    <w:multiLevelType w:val="hybridMultilevel"/>
    <w:tmpl w:val="F328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340D1"/>
    <w:multiLevelType w:val="hybridMultilevel"/>
    <w:tmpl w:val="96C0C2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20F7D9C"/>
    <w:multiLevelType w:val="hybridMultilevel"/>
    <w:tmpl w:val="571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749C2"/>
    <w:multiLevelType w:val="hybridMultilevel"/>
    <w:tmpl w:val="BEECD818"/>
    <w:lvl w:ilvl="0" w:tplc="51B4CEB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1279C"/>
    <w:multiLevelType w:val="hybridMultilevel"/>
    <w:tmpl w:val="AEA0AA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7CB73D1A"/>
    <w:multiLevelType w:val="hybridMultilevel"/>
    <w:tmpl w:val="7A20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A795E"/>
    <w:multiLevelType w:val="hybridMultilevel"/>
    <w:tmpl w:val="D42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97545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17625456">
    <w:abstractNumId w:val="21"/>
  </w:num>
  <w:num w:numId="3" w16cid:durableId="1948923024">
    <w:abstractNumId w:val="6"/>
  </w:num>
  <w:num w:numId="4" w16cid:durableId="512036918">
    <w:abstractNumId w:val="3"/>
  </w:num>
  <w:num w:numId="5" w16cid:durableId="87622878">
    <w:abstractNumId w:val="22"/>
  </w:num>
  <w:num w:numId="6" w16cid:durableId="647561862">
    <w:abstractNumId w:val="32"/>
  </w:num>
  <w:num w:numId="7" w16cid:durableId="45564706">
    <w:abstractNumId w:val="8"/>
  </w:num>
  <w:num w:numId="8" w16cid:durableId="1015621223">
    <w:abstractNumId w:val="16"/>
  </w:num>
  <w:num w:numId="9" w16cid:durableId="761923124">
    <w:abstractNumId w:val="15"/>
  </w:num>
  <w:num w:numId="10" w16cid:durableId="333849367">
    <w:abstractNumId w:val="30"/>
  </w:num>
  <w:num w:numId="11" w16cid:durableId="970747116">
    <w:abstractNumId w:val="9"/>
  </w:num>
  <w:num w:numId="12" w16cid:durableId="198981837">
    <w:abstractNumId w:val="27"/>
  </w:num>
  <w:num w:numId="13" w16cid:durableId="864949752">
    <w:abstractNumId w:val="4"/>
  </w:num>
  <w:num w:numId="14" w16cid:durableId="1239947347">
    <w:abstractNumId w:val="36"/>
  </w:num>
  <w:num w:numId="15" w16cid:durableId="1889756446">
    <w:abstractNumId w:val="35"/>
  </w:num>
  <w:num w:numId="16" w16cid:durableId="1550729229">
    <w:abstractNumId w:val="37"/>
  </w:num>
  <w:num w:numId="17" w16cid:durableId="901715317">
    <w:abstractNumId w:val="25"/>
  </w:num>
  <w:num w:numId="18" w16cid:durableId="784737435">
    <w:abstractNumId w:val="34"/>
  </w:num>
  <w:num w:numId="19" w16cid:durableId="934170126">
    <w:abstractNumId w:val="13"/>
  </w:num>
  <w:num w:numId="20" w16cid:durableId="1911496171">
    <w:abstractNumId w:val="17"/>
  </w:num>
  <w:num w:numId="21" w16cid:durableId="886726291">
    <w:abstractNumId w:val="26"/>
  </w:num>
  <w:num w:numId="22" w16cid:durableId="844444342">
    <w:abstractNumId w:val="19"/>
  </w:num>
  <w:num w:numId="23" w16cid:durableId="1988853485">
    <w:abstractNumId w:val="5"/>
  </w:num>
  <w:num w:numId="24" w16cid:durableId="1969817692">
    <w:abstractNumId w:val="24"/>
  </w:num>
  <w:num w:numId="25" w16cid:durableId="420834496">
    <w:abstractNumId w:val="11"/>
  </w:num>
  <w:num w:numId="26" w16cid:durableId="276254998">
    <w:abstractNumId w:val="29"/>
  </w:num>
  <w:num w:numId="27" w16cid:durableId="1744184836">
    <w:abstractNumId w:val="2"/>
  </w:num>
  <w:num w:numId="28" w16cid:durableId="447163527">
    <w:abstractNumId w:val="18"/>
  </w:num>
  <w:num w:numId="29" w16cid:durableId="135953502">
    <w:abstractNumId w:val="33"/>
  </w:num>
  <w:num w:numId="30" w16cid:durableId="1274171214">
    <w:abstractNumId w:val="12"/>
  </w:num>
  <w:num w:numId="31" w16cid:durableId="927806046">
    <w:abstractNumId w:val="7"/>
  </w:num>
  <w:num w:numId="32" w16cid:durableId="748884844">
    <w:abstractNumId w:val="20"/>
  </w:num>
  <w:num w:numId="33" w16cid:durableId="1522433079">
    <w:abstractNumId w:val="14"/>
  </w:num>
  <w:num w:numId="34" w16cid:durableId="1517037004">
    <w:abstractNumId w:val="23"/>
  </w:num>
  <w:num w:numId="35" w16cid:durableId="2083137597">
    <w:abstractNumId w:val="31"/>
  </w:num>
  <w:num w:numId="36" w16cid:durableId="1421830277">
    <w:abstractNumId w:val="10"/>
  </w:num>
  <w:num w:numId="37" w16cid:durableId="12258678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4F"/>
    <w:rsid w:val="000025BE"/>
    <w:rsid w:val="00027AC6"/>
    <w:rsid w:val="00064E1C"/>
    <w:rsid w:val="000C513D"/>
    <w:rsid w:val="000D41B9"/>
    <w:rsid w:val="00133AEF"/>
    <w:rsid w:val="00150D55"/>
    <w:rsid w:val="0016145A"/>
    <w:rsid w:val="0016498C"/>
    <w:rsid w:val="001B2096"/>
    <w:rsid w:val="00224176"/>
    <w:rsid w:val="002903A8"/>
    <w:rsid w:val="002D3F35"/>
    <w:rsid w:val="002E5370"/>
    <w:rsid w:val="00363271"/>
    <w:rsid w:val="003912C8"/>
    <w:rsid w:val="003A45CD"/>
    <w:rsid w:val="003D447D"/>
    <w:rsid w:val="003D5DDE"/>
    <w:rsid w:val="00426983"/>
    <w:rsid w:val="00472408"/>
    <w:rsid w:val="0048551C"/>
    <w:rsid w:val="004C7F03"/>
    <w:rsid w:val="004E652F"/>
    <w:rsid w:val="00507C4F"/>
    <w:rsid w:val="00522F4E"/>
    <w:rsid w:val="0052578E"/>
    <w:rsid w:val="0052779A"/>
    <w:rsid w:val="005C4720"/>
    <w:rsid w:val="005C5BFF"/>
    <w:rsid w:val="005F7F89"/>
    <w:rsid w:val="00635E5F"/>
    <w:rsid w:val="00644FFB"/>
    <w:rsid w:val="00671A3F"/>
    <w:rsid w:val="006B54DC"/>
    <w:rsid w:val="00722A0D"/>
    <w:rsid w:val="00771CB7"/>
    <w:rsid w:val="007C3028"/>
    <w:rsid w:val="007E6B4E"/>
    <w:rsid w:val="008261DB"/>
    <w:rsid w:val="00893802"/>
    <w:rsid w:val="008D616D"/>
    <w:rsid w:val="008F662F"/>
    <w:rsid w:val="00910CE4"/>
    <w:rsid w:val="009135B7"/>
    <w:rsid w:val="0093725B"/>
    <w:rsid w:val="009650F9"/>
    <w:rsid w:val="00974CB3"/>
    <w:rsid w:val="009773D2"/>
    <w:rsid w:val="009E17EF"/>
    <w:rsid w:val="009F5CEB"/>
    <w:rsid w:val="00A31AF0"/>
    <w:rsid w:val="00A41E2C"/>
    <w:rsid w:val="00A66449"/>
    <w:rsid w:val="00AD7C1E"/>
    <w:rsid w:val="00AF24DA"/>
    <w:rsid w:val="00B73268"/>
    <w:rsid w:val="00B96E48"/>
    <w:rsid w:val="00BA1181"/>
    <w:rsid w:val="00BA72B1"/>
    <w:rsid w:val="00C22041"/>
    <w:rsid w:val="00C2236B"/>
    <w:rsid w:val="00C321B8"/>
    <w:rsid w:val="00C53139"/>
    <w:rsid w:val="00C54BFB"/>
    <w:rsid w:val="00C55395"/>
    <w:rsid w:val="00CB05EF"/>
    <w:rsid w:val="00CB5A4F"/>
    <w:rsid w:val="00CC5876"/>
    <w:rsid w:val="00DA0E70"/>
    <w:rsid w:val="00DC015E"/>
    <w:rsid w:val="00DD2D5F"/>
    <w:rsid w:val="00DD79A6"/>
    <w:rsid w:val="00E06256"/>
    <w:rsid w:val="00E243BE"/>
    <w:rsid w:val="00EC394D"/>
    <w:rsid w:val="00EC4069"/>
    <w:rsid w:val="00ED065C"/>
    <w:rsid w:val="00ED5F62"/>
    <w:rsid w:val="00EE5F5A"/>
    <w:rsid w:val="00F521A5"/>
    <w:rsid w:val="00F67597"/>
    <w:rsid w:val="00F900F6"/>
    <w:rsid w:val="00F9587B"/>
    <w:rsid w:val="00FB60C3"/>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774BC"/>
  <w14:defaultImageDpi w14:val="0"/>
  <w15:docId w15:val="{1DC52B51-9A3C-4998-86E9-1A01A5EF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3D447D"/>
    <w:rPr>
      <w:rFonts w:ascii="Tahoma" w:hAnsi="Tahoma" w:cs="Tahoma"/>
      <w:sz w:val="16"/>
      <w:szCs w:val="16"/>
    </w:rPr>
  </w:style>
  <w:style w:type="character" w:customStyle="1" w:styleId="BalloonTextChar">
    <w:name w:val="Balloon Text Char"/>
    <w:basedOn w:val="DefaultParagraphFont"/>
    <w:link w:val="BalloonText"/>
    <w:uiPriority w:val="99"/>
    <w:semiHidden/>
    <w:rsid w:val="003D447D"/>
    <w:rPr>
      <w:rFonts w:ascii="Tahoma" w:hAnsi="Tahoma" w:cs="Tahoma"/>
      <w:sz w:val="16"/>
      <w:szCs w:val="16"/>
    </w:rPr>
  </w:style>
  <w:style w:type="paragraph" w:styleId="NoSpacing">
    <w:name w:val="No Spacing"/>
    <w:uiPriority w:val="1"/>
    <w:qFormat/>
    <w:rsid w:val="003D447D"/>
    <w:pPr>
      <w:spacing w:after="0" w:line="240" w:lineRule="auto"/>
    </w:pPr>
  </w:style>
  <w:style w:type="paragraph" w:styleId="ListParagraph">
    <w:name w:val="List Paragraph"/>
    <w:basedOn w:val="Normal"/>
    <w:uiPriority w:val="34"/>
    <w:qFormat/>
    <w:rsid w:val="003D447D"/>
    <w:pPr>
      <w:ind w:left="720"/>
      <w:contextualSpacing/>
    </w:pPr>
  </w:style>
  <w:style w:type="character" w:styleId="Hyperlink">
    <w:name w:val="Hyperlink"/>
    <w:basedOn w:val="DefaultParagraphFont"/>
    <w:uiPriority w:val="99"/>
    <w:unhideWhenUsed/>
    <w:rsid w:val="003D447D"/>
    <w:rPr>
      <w:color w:val="0000FF" w:themeColor="hyperlink"/>
      <w:u w:val="single"/>
    </w:rPr>
  </w:style>
  <w:style w:type="paragraph" w:customStyle="1" w:styleId="Default">
    <w:name w:val="Default"/>
    <w:rsid w:val="002D3F35"/>
    <w:pPr>
      <w:autoSpaceDE w:val="0"/>
      <w:autoSpaceDN w:val="0"/>
      <w:adjustRightInd w:val="0"/>
      <w:spacing w:after="0" w:line="240" w:lineRule="auto"/>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5F7F89"/>
    <w:rPr>
      <w:color w:val="605E5C"/>
      <w:shd w:val="clear" w:color="auto" w:fill="E1DFDD"/>
    </w:rPr>
  </w:style>
  <w:style w:type="paragraph" w:styleId="Revision">
    <w:name w:val="Revision"/>
    <w:hidden/>
    <w:uiPriority w:val="99"/>
    <w:semiHidden/>
    <w:rsid w:val="00507C4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tpl.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800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Linden Godlove</cp:lastModifiedBy>
  <cp:revision>11</cp:revision>
  <cp:lastPrinted>2018-06-11T17:41:00Z</cp:lastPrinted>
  <dcterms:created xsi:type="dcterms:W3CDTF">2022-07-27T18:42:00Z</dcterms:created>
  <dcterms:modified xsi:type="dcterms:W3CDTF">2022-09-15T15:38:00Z</dcterms:modified>
</cp:coreProperties>
</file>