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380"/>
        <w:gridCol w:w="3420"/>
      </w:tblGrid>
      <w:tr w:rsidR="00880783" w:rsidRPr="00AA4794" w:rsidTr="0091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:rsidR="005C61E4" w:rsidRPr="00AA4794" w:rsidRDefault="004A707B" w:rsidP="005C61E4">
            <w:pPr>
              <w:spacing w:after="160" w:line="312" w:lineRule="auto"/>
            </w:pPr>
            <w:r>
              <w:rPr>
                <w:noProof/>
                <w:lang w:eastAsia="en-US"/>
              </w:rPr>
              <w:drawing>
                <wp:inline distT="0" distB="0" distL="0" distR="0" wp14:anchorId="54C2AA86" wp14:editId="4B14C293">
                  <wp:extent cx="4503420" cy="2847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1G8U7QZ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3420" cy="284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61E4" w:rsidRPr="00172969" w:rsidRDefault="004A707B" w:rsidP="005C61E4">
            <w:pPr>
              <w:pStyle w:val="Date"/>
              <w:rPr>
                <w:color w:val="125266" w:themeColor="accent6" w:themeShade="80"/>
                <w:sz w:val="72"/>
                <w:szCs w:val="72"/>
              </w:rPr>
            </w:pPr>
            <w:r w:rsidRPr="00172969">
              <w:rPr>
                <w:color w:val="125266" w:themeColor="accent6" w:themeShade="80"/>
                <w:sz w:val="72"/>
                <w:szCs w:val="72"/>
              </w:rPr>
              <w:t>May 15</w:t>
            </w:r>
            <w:r w:rsidRPr="00172969">
              <w:rPr>
                <w:color w:val="125266" w:themeColor="accent6" w:themeShade="80"/>
                <w:sz w:val="72"/>
                <w:szCs w:val="72"/>
                <w:vertAlign w:val="superscript"/>
              </w:rPr>
              <w:t>th</w:t>
            </w:r>
            <w:r w:rsidRPr="00172969">
              <w:rPr>
                <w:color w:val="125266" w:themeColor="accent6" w:themeShade="80"/>
                <w:sz w:val="72"/>
                <w:szCs w:val="72"/>
              </w:rPr>
              <w:t xml:space="preserve"> 10:00am-3:00pm</w:t>
            </w:r>
          </w:p>
          <w:p w:rsidR="005C61E4" w:rsidRPr="00AA4794" w:rsidRDefault="004A707B" w:rsidP="005C61E4">
            <w:pPr>
              <w:pStyle w:val="Title"/>
            </w:pPr>
            <w:r>
              <w:t>Friends of the Library Workshop</w:t>
            </w:r>
          </w:p>
          <w:p w:rsidR="005C61E4" w:rsidRDefault="004A707B" w:rsidP="005C61E4">
            <w:pPr>
              <w:pStyle w:val="Heading1"/>
              <w:outlineLvl w:val="0"/>
            </w:pPr>
            <w:r>
              <w:t>Free Workshop sponsored by Superior District Library</w:t>
            </w:r>
          </w:p>
          <w:p w:rsidR="00E70F16" w:rsidRPr="00E70F16" w:rsidRDefault="004A707B" w:rsidP="004A707B">
            <w:pPr>
              <w:rPr>
                <w:sz w:val="28"/>
                <w:szCs w:val="28"/>
              </w:rPr>
            </w:pPr>
            <w:r w:rsidRPr="00E70F16">
              <w:rPr>
                <w:sz w:val="28"/>
                <w:szCs w:val="28"/>
              </w:rPr>
              <w:t xml:space="preserve">Come spend an informative and fun day at the Curtis Library with friends and colleagues.  </w:t>
            </w:r>
            <w:r w:rsidR="00E70F16" w:rsidRPr="00E70F16">
              <w:rPr>
                <w:sz w:val="28"/>
                <w:szCs w:val="28"/>
              </w:rPr>
              <w:t>Gain new knowledge about library law, and share new ideas for fundraisers and events.</w:t>
            </w:r>
          </w:p>
          <w:p w:rsidR="004A707B" w:rsidRPr="00E70F16" w:rsidRDefault="004A707B" w:rsidP="004A707B">
            <w:pPr>
              <w:rPr>
                <w:sz w:val="28"/>
                <w:szCs w:val="28"/>
              </w:rPr>
            </w:pPr>
            <w:r w:rsidRPr="00E70F16">
              <w:rPr>
                <w:sz w:val="28"/>
                <w:szCs w:val="28"/>
              </w:rPr>
              <w:t xml:space="preserve">This workshop is open to all library personnel and volunteers in the </w:t>
            </w:r>
            <w:r w:rsidR="00E70F16" w:rsidRPr="00E70F16">
              <w:rPr>
                <w:sz w:val="28"/>
                <w:szCs w:val="28"/>
              </w:rPr>
              <w:t>state of Michigan.  Light breakfast and lunch provided.</w:t>
            </w:r>
          </w:p>
          <w:p w:rsidR="00E70F16" w:rsidRPr="00E70F16" w:rsidRDefault="00E70F16" w:rsidP="004A707B">
            <w:pPr>
              <w:rPr>
                <w:sz w:val="28"/>
                <w:szCs w:val="28"/>
              </w:rPr>
            </w:pPr>
            <w:r w:rsidRPr="00E70F16">
              <w:rPr>
                <w:sz w:val="28"/>
                <w:szCs w:val="28"/>
              </w:rPr>
              <w:t xml:space="preserve">Please RSVP to Lisa Waskin, Director of the Superior District Library, at </w:t>
            </w:r>
            <w:hyperlink r:id="rId8" w:history="1">
              <w:r w:rsidRPr="00E70F16">
                <w:rPr>
                  <w:rStyle w:val="Hyperlink"/>
                  <w:sz w:val="28"/>
                  <w:szCs w:val="28"/>
                </w:rPr>
                <w:t>lisaw@uproc.lib.mi.us</w:t>
              </w:r>
            </w:hyperlink>
            <w:r w:rsidRPr="00E70F16">
              <w:rPr>
                <w:sz w:val="28"/>
                <w:szCs w:val="28"/>
              </w:rPr>
              <w:t xml:space="preserve">; or Linda Blanchard, Manager of the Curtis Library at </w:t>
            </w:r>
            <w:hyperlink r:id="rId9" w:history="1">
              <w:r w:rsidRPr="00E70F16">
                <w:rPr>
                  <w:rStyle w:val="Hyperlink"/>
                  <w:sz w:val="28"/>
                  <w:szCs w:val="28"/>
                </w:rPr>
                <w:t>curtislib@uproc.lib.mi.us</w:t>
              </w:r>
            </w:hyperlink>
            <w:r w:rsidRPr="00E70F16">
              <w:rPr>
                <w:sz w:val="28"/>
                <w:szCs w:val="28"/>
              </w:rPr>
              <w:t xml:space="preserve"> </w:t>
            </w:r>
          </w:p>
          <w:p w:rsidR="005C61E4" w:rsidRPr="00AA4794" w:rsidRDefault="005C61E4" w:rsidP="005C61E4">
            <w:pPr>
              <w:spacing w:after="160" w:line="312" w:lineRule="auto"/>
            </w:pPr>
          </w:p>
          <w:p w:rsidR="00880783" w:rsidRPr="00AA4794" w:rsidRDefault="00880783" w:rsidP="00AA4794">
            <w:pPr>
              <w:spacing w:after="160" w:line="312" w:lineRule="auto"/>
            </w:pPr>
          </w:p>
        </w:tc>
        <w:tc>
          <w:tcPr>
            <w:tcW w:w="3420" w:type="dxa"/>
          </w:tcPr>
          <w:p w:rsidR="005C61E4" w:rsidRPr="00AA4794" w:rsidRDefault="004A707B" w:rsidP="004A707B">
            <w:pPr>
              <w:pStyle w:val="Heading2"/>
              <w:shd w:val="clear" w:color="auto" w:fill="B14D0E" w:themeFill="accent4" w:themeFillShade="BF"/>
              <w:outlineLvl w:val="1"/>
            </w:pPr>
            <w:r>
              <w:t>Volunteer Appreciation</w:t>
            </w:r>
          </w:p>
          <w:p w:rsidR="005C61E4" w:rsidRPr="00AA4794" w:rsidRDefault="0064649B" w:rsidP="004A707B">
            <w:pPr>
              <w:pStyle w:val="Heading2"/>
              <w:shd w:val="clear" w:color="auto" w:fill="B14D0E" w:themeFill="accent4" w:themeFillShade="BF"/>
              <w:outlineLvl w:val="1"/>
            </w:pPr>
            <w:sdt>
              <w:sdtPr>
                <w:alias w:val="Dividing line graphic:"/>
                <w:tag w:val="Dividing line graphic:"/>
                <w:id w:val="-909312545"/>
                <w:placeholder>
                  <w:docPart w:val="C3246D2FE0504912BCC9C78B6491910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:rsidR="005C61E4" w:rsidRPr="00AA4794" w:rsidRDefault="00BD66D0" w:rsidP="004A707B">
            <w:pPr>
              <w:pStyle w:val="Heading2"/>
              <w:shd w:val="clear" w:color="auto" w:fill="B14D0E" w:themeFill="accent4" w:themeFillShade="BF"/>
              <w:outlineLvl w:val="1"/>
            </w:pPr>
            <w:r>
              <w:t>Network with members from other Friends of the Library groups</w:t>
            </w:r>
            <w:bookmarkStart w:id="0" w:name="_GoBack"/>
            <w:bookmarkEnd w:id="0"/>
          </w:p>
          <w:p w:rsidR="005C61E4" w:rsidRPr="00AA4794" w:rsidRDefault="0064649B" w:rsidP="004A707B">
            <w:pPr>
              <w:pStyle w:val="Heading2"/>
              <w:shd w:val="clear" w:color="auto" w:fill="B14D0E" w:themeFill="accent4" w:themeFillShade="BF"/>
              <w:outlineLvl w:val="1"/>
            </w:pPr>
            <w:sdt>
              <w:sdtPr>
                <w:alias w:val="Dividing line graphic:"/>
                <w:tag w:val="Dividing line graphic:"/>
                <w:id w:val="1193575528"/>
                <w:placeholder>
                  <w:docPart w:val="B0192BDDE9984885BEFAE4EA8D936C7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:rsidR="005C61E4" w:rsidRPr="00AA4794" w:rsidRDefault="004A707B" w:rsidP="004A707B">
            <w:pPr>
              <w:pStyle w:val="Heading2"/>
              <w:shd w:val="clear" w:color="auto" w:fill="B14D0E" w:themeFill="accent4" w:themeFillShade="BF"/>
              <w:outlineLvl w:val="1"/>
            </w:pPr>
            <w:r>
              <w:t>Speaker Roger Mendel, Northland Cooperative Director</w:t>
            </w:r>
          </w:p>
          <w:p w:rsidR="005C61E4" w:rsidRPr="00AA4794" w:rsidRDefault="0064649B" w:rsidP="004A707B">
            <w:pPr>
              <w:pStyle w:val="Heading2"/>
              <w:shd w:val="clear" w:color="auto" w:fill="B14D0E" w:themeFill="accent4" w:themeFillShade="BF"/>
              <w:outlineLvl w:val="1"/>
            </w:pPr>
            <w:sdt>
              <w:sdtPr>
                <w:alias w:val="Dividing line graphic:"/>
                <w:tag w:val="Dividing line graphic:"/>
                <w:id w:val="-59171642"/>
                <w:placeholder>
                  <w:docPart w:val="4A326AB5852C4894B6FB75D5E7C6F41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:rsidR="005C61E4" w:rsidRPr="00AA4794" w:rsidRDefault="004A707B" w:rsidP="004A707B">
            <w:pPr>
              <w:pStyle w:val="Heading2"/>
              <w:shd w:val="clear" w:color="auto" w:fill="B14D0E" w:themeFill="accent4" w:themeFillShade="BF"/>
              <w:outlineLvl w:val="1"/>
            </w:pPr>
            <w:r>
              <w:t>Speaker Clare Membiela, Library of Michigan</w:t>
            </w:r>
            <w:r w:rsidR="00BD66D0">
              <w:t>,</w:t>
            </w:r>
            <w:r>
              <w:t xml:space="preserve"> Law Librarian</w:t>
            </w:r>
          </w:p>
          <w:p w:rsidR="005C61E4" w:rsidRPr="00AA4794" w:rsidRDefault="0064649B" w:rsidP="004A707B">
            <w:pPr>
              <w:pStyle w:val="Heading2"/>
              <w:shd w:val="clear" w:color="auto" w:fill="B14D0E" w:themeFill="accent4" w:themeFillShade="BF"/>
              <w:outlineLvl w:val="1"/>
            </w:pPr>
            <w:sdt>
              <w:sdtPr>
                <w:alias w:val="Dividing line graphic:"/>
                <w:tag w:val="Dividing line graphic:"/>
                <w:id w:val="1319850249"/>
                <w:placeholder>
                  <w:docPart w:val="6627188C5FDE4ABF8140FDDB0FEE83C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:rsidR="00AA4794" w:rsidRPr="00AA4794" w:rsidRDefault="004A707B" w:rsidP="004A707B">
            <w:pPr>
              <w:pStyle w:val="Heading2"/>
              <w:shd w:val="clear" w:color="auto" w:fill="B14D0E" w:themeFill="accent4" w:themeFillShade="BF"/>
              <w:outlineLvl w:val="1"/>
            </w:pPr>
            <w:r>
              <w:t>Lunch provided by Chamberlin’s</w:t>
            </w:r>
          </w:p>
          <w:p w:rsidR="005C61E4" w:rsidRPr="00AA4794" w:rsidRDefault="004A707B" w:rsidP="00172969">
            <w:pPr>
              <w:pStyle w:val="Heading3"/>
              <w:shd w:val="clear" w:color="auto" w:fill="125266" w:themeFill="accent6" w:themeFillShade="80"/>
              <w:outlineLvl w:val="2"/>
            </w:pPr>
            <w:r>
              <w:t>Curtis Library</w:t>
            </w:r>
          </w:p>
          <w:p w:rsidR="005C61E4" w:rsidRPr="00AA4794" w:rsidRDefault="0064649B" w:rsidP="00172969">
            <w:pPr>
              <w:pStyle w:val="ContactInfo"/>
              <w:shd w:val="clear" w:color="auto" w:fill="125266" w:themeFill="accent6" w:themeFillShade="80"/>
              <w:spacing w:line="312" w:lineRule="auto"/>
            </w:pPr>
            <w:sdt>
              <w:sdtPr>
                <w:alias w:val="Enter street address, city, st zip code:"/>
                <w:tag w:val="Enter street address, city, st zip code:"/>
                <w:id w:val="857003158"/>
                <w:placeholder>
                  <w:docPart w:val="F046C832330E4508A8A85FAEF3069F06"/>
                </w:placeholder>
                <w15:appearance w15:val="hidden"/>
                <w:text w:multiLine="1"/>
              </w:sdtPr>
              <w:sdtEndPr/>
              <w:sdtContent>
                <w:r w:rsidR="004A707B">
                  <w:t>N. 9220 Portage Ave.</w:t>
                </w:r>
                <w:r w:rsidR="004A707B">
                  <w:br/>
                  <w:t>Curtis, MI 49820</w:t>
                </w:r>
              </w:sdtContent>
            </w:sdt>
          </w:p>
          <w:p w:rsidR="005C61E4" w:rsidRPr="00AA4794" w:rsidRDefault="004A707B" w:rsidP="00172969">
            <w:pPr>
              <w:pStyle w:val="ContactInfo"/>
              <w:shd w:val="clear" w:color="auto" w:fill="125266" w:themeFill="accent6" w:themeFillShade="80"/>
              <w:spacing w:line="312" w:lineRule="auto"/>
            </w:pPr>
            <w:r>
              <w:t>(906) 586-9411</w:t>
            </w:r>
          </w:p>
          <w:p w:rsidR="005C61E4" w:rsidRPr="00AA4794" w:rsidRDefault="004A707B" w:rsidP="00172969">
            <w:pPr>
              <w:pStyle w:val="ContactInfo"/>
              <w:shd w:val="clear" w:color="auto" w:fill="125266" w:themeFill="accent6" w:themeFillShade="80"/>
              <w:spacing w:line="312" w:lineRule="auto"/>
            </w:pPr>
            <w:r>
              <w:t>curtislib@uproc.lib.mi.us</w:t>
            </w:r>
          </w:p>
          <w:p w:rsidR="005C61E4" w:rsidRPr="00AA4794" w:rsidRDefault="0064649B" w:rsidP="00AA4794">
            <w:pPr>
              <w:pStyle w:val="ContactInfo"/>
              <w:spacing w:line="312" w:lineRule="auto"/>
            </w:pPr>
            <w:sdt>
              <w:sdtPr>
                <w:alias w:val="Enter dates and times:"/>
                <w:tag w:val="Enter dates and times:"/>
                <w:id w:val="1558429644"/>
                <w:placeholder>
                  <w:docPart w:val="42C9F6FFABF342CDA187161B9797D115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5C61E4" w:rsidRPr="00AA4794">
                  <w:t>Dates and Times</w:t>
                </w:r>
              </w:sdtContent>
            </w:sdt>
          </w:p>
        </w:tc>
      </w:tr>
    </w:tbl>
    <w:p w:rsidR="005C61E4" w:rsidRPr="00076F31" w:rsidRDefault="005C61E4" w:rsidP="00AA4794">
      <w:pPr>
        <w:pStyle w:val="NoSpacing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49B" w:rsidRDefault="0064649B" w:rsidP="005F5D5F">
      <w:pPr>
        <w:spacing w:after="0" w:line="240" w:lineRule="auto"/>
      </w:pPr>
      <w:r>
        <w:separator/>
      </w:r>
    </w:p>
  </w:endnote>
  <w:endnote w:type="continuationSeparator" w:id="0">
    <w:p w:rsidR="0064649B" w:rsidRDefault="0064649B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49B" w:rsidRDefault="0064649B" w:rsidP="005F5D5F">
      <w:pPr>
        <w:spacing w:after="0" w:line="240" w:lineRule="auto"/>
      </w:pPr>
      <w:r>
        <w:separator/>
      </w:r>
    </w:p>
  </w:footnote>
  <w:footnote w:type="continuationSeparator" w:id="0">
    <w:p w:rsidR="0064649B" w:rsidRDefault="0064649B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7B"/>
    <w:rsid w:val="000168C0"/>
    <w:rsid w:val="000427C6"/>
    <w:rsid w:val="00076F31"/>
    <w:rsid w:val="000B4C91"/>
    <w:rsid w:val="00171CDD"/>
    <w:rsid w:val="00172969"/>
    <w:rsid w:val="00175521"/>
    <w:rsid w:val="00181FB9"/>
    <w:rsid w:val="00251739"/>
    <w:rsid w:val="00261A78"/>
    <w:rsid w:val="003B6A17"/>
    <w:rsid w:val="00411532"/>
    <w:rsid w:val="004A707B"/>
    <w:rsid w:val="005222EE"/>
    <w:rsid w:val="00541BB3"/>
    <w:rsid w:val="00544732"/>
    <w:rsid w:val="005C61E4"/>
    <w:rsid w:val="005F5D5F"/>
    <w:rsid w:val="0064649B"/>
    <w:rsid w:val="00665EA1"/>
    <w:rsid w:val="006E5B0F"/>
    <w:rsid w:val="0079199F"/>
    <w:rsid w:val="007B5354"/>
    <w:rsid w:val="00837654"/>
    <w:rsid w:val="00880783"/>
    <w:rsid w:val="008B5772"/>
    <w:rsid w:val="008C031F"/>
    <w:rsid w:val="008C1756"/>
    <w:rsid w:val="008D17FF"/>
    <w:rsid w:val="008F6C52"/>
    <w:rsid w:val="009141C6"/>
    <w:rsid w:val="00A03450"/>
    <w:rsid w:val="00A97C88"/>
    <w:rsid w:val="00AA4794"/>
    <w:rsid w:val="00AB3068"/>
    <w:rsid w:val="00AB58F4"/>
    <w:rsid w:val="00AF32DC"/>
    <w:rsid w:val="00B46A60"/>
    <w:rsid w:val="00BC6ED1"/>
    <w:rsid w:val="00BD66D0"/>
    <w:rsid w:val="00C57F20"/>
    <w:rsid w:val="00D16845"/>
    <w:rsid w:val="00D56FBE"/>
    <w:rsid w:val="00D751DD"/>
    <w:rsid w:val="00E3564F"/>
    <w:rsid w:val="00E70F16"/>
    <w:rsid w:val="00EC1838"/>
    <w:rsid w:val="00F2548A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62608A"/>
  <w15:chartTrackingRefBased/>
  <w15:docId w15:val="{DAB93539-E0DC-423C-B543-F3B2AD2A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w@uproc.lib.mi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urtislib@uproc.lib.mi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ctor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246D2FE0504912BCC9C78B64919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98B21-7540-48CF-960A-6AD799011D47}"/>
      </w:docPartPr>
      <w:docPartBody>
        <w:p w:rsidR="00000000" w:rsidRDefault="00545F00">
          <w:pPr>
            <w:pStyle w:val="C3246D2FE0504912BCC9C78B64919101"/>
          </w:pPr>
          <w:r w:rsidRPr="00AA4794">
            <w:t>────</w:t>
          </w:r>
        </w:p>
      </w:docPartBody>
    </w:docPart>
    <w:docPart>
      <w:docPartPr>
        <w:name w:val="B0192BDDE9984885BEFAE4EA8D936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B4959-EC1B-487E-9247-6B42284C283C}"/>
      </w:docPartPr>
      <w:docPartBody>
        <w:p w:rsidR="00000000" w:rsidRDefault="00545F00">
          <w:pPr>
            <w:pStyle w:val="B0192BDDE9984885BEFAE4EA8D936C74"/>
          </w:pPr>
          <w:r w:rsidRPr="00AA4794">
            <w:t>────</w:t>
          </w:r>
        </w:p>
      </w:docPartBody>
    </w:docPart>
    <w:docPart>
      <w:docPartPr>
        <w:name w:val="4A326AB5852C4894B6FB75D5E7C6F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CBD13-71D5-47B2-ABD5-BA9638D519F6}"/>
      </w:docPartPr>
      <w:docPartBody>
        <w:p w:rsidR="00000000" w:rsidRDefault="00545F00">
          <w:pPr>
            <w:pStyle w:val="4A326AB5852C4894B6FB75D5E7C6F41A"/>
          </w:pPr>
          <w:r w:rsidRPr="00AA4794">
            <w:t>────</w:t>
          </w:r>
        </w:p>
      </w:docPartBody>
    </w:docPart>
    <w:docPart>
      <w:docPartPr>
        <w:name w:val="6627188C5FDE4ABF8140FDDB0FEE8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621BD-BDE6-4490-BD1E-F0D87981230D}"/>
      </w:docPartPr>
      <w:docPartBody>
        <w:p w:rsidR="00000000" w:rsidRDefault="00545F00">
          <w:pPr>
            <w:pStyle w:val="6627188C5FDE4ABF8140FDDB0FEE83C0"/>
          </w:pPr>
          <w:r w:rsidRPr="00AA4794">
            <w:t>────</w:t>
          </w:r>
        </w:p>
      </w:docPartBody>
    </w:docPart>
    <w:docPart>
      <w:docPartPr>
        <w:name w:val="F046C832330E4508A8A85FAEF3069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4B6D4-188D-4D51-B9E3-E498248ABF56}"/>
      </w:docPartPr>
      <w:docPartBody>
        <w:p w:rsidR="00000000" w:rsidRDefault="00545F00">
          <w:pPr>
            <w:pStyle w:val="F046C832330E4508A8A85FAEF3069F06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  <w:docPart>
      <w:docPartPr>
        <w:name w:val="42C9F6FFABF342CDA187161B9797D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5045C-43DF-40F7-98C3-ADACA6A32163}"/>
      </w:docPartPr>
      <w:docPartBody>
        <w:p w:rsidR="00000000" w:rsidRDefault="00545F00">
          <w:pPr>
            <w:pStyle w:val="42C9F6FFABF342CDA187161B9797D115"/>
          </w:pPr>
          <w:r w:rsidRPr="00AA4794">
            <w:t>Dates and Times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00"/>
    <w:rsid w:val="0054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41AD24AEEA4E519428A8BF408F503B">
    <w:name w:val="3841AD24AEEA4E519428A8BF408F503B"/>
  </w:style>
  <w:style w:type="paragraph" w:customStyle="1" w:styleId="4EC87FC6D62140E2993363F7E8683D8D">
    <w:name w:val="4EC87FC6D62140E2993363F7E8683D8D"/>
  </w:style>
  <w:style w:type="paragraph" w:customStyle="1" w:styleId="D057AE1CC1634BC8A0A2C8A45ED72CB0">
    <w:name w:val="D057AE1CC1634BC8A0A2C8A45ED72CB0"/>
  </w:style>
  <w:style w:type="paragraph" w:customStyle="1" w:styleId="2DB961237F4A404E909159C5F9C2AF9B">
    <w:name w:val="2DB961237F4A404E909159C5F9C2AF9B"/>
  </w:style>
  <w:style w:type="paragraph" w:customStyle="1" w:styleId="AA3E9670A8AB40ACBD4F82FAC36FCB16">
    <w:name w:val="AA3E9670A8AB40ACBD4F82FAC36FCB16"/>
  </w:style>
  <w:style w:type="paragraph" w:customStyle="1" w:styleId="C3246D2FE0504912BCC9C78B64919101">
    <w:name w:val="C3246D2FE0504912BCC9C78B64919101"/>
  </w:style>
  <w:style w:type="paragraph" w:customStyle="1" w:styleId="75726D8C9F844873B04EC6BEB2CC2E85">
    <w:name w:val="75726D8C9F844873B04EC6BEB2CC2E85"/>
  </w:style>
  <w:style w:type="paragraph" w:customStyle="1" w:styleId="B0192BDDE9984885BEFAE4EA8D936C74">
    <w:name w:val="B0192BDDE9984885BEFAE4EA8D936C74"/>
  </w:style>
  <w:style w:type="paragraph" w:customStyle="1" w:styleId="D3D4F833A56F47D684A37A50141CE7DA">
    <w:name w:val="D3D4F833A56F47D684A37A50141CE7DA"/>
  </w:style>
  <w:style w:type="paragraph" w:customStyle="1" w:styleId="4A326AB5852C4894B6FB75D5E7C6F41A">
    <w:name w:val="4A326AB5852C4894B6FB75D5E7C6F41A"/>
  </w:style>
  <w:style w:type="paragraph" w:customStyle="1" w:styleId="BF2226D0F0BC4C99B216521AC22ABFB8">
    <w:name w:val="BF2226D0F0BC4C99B216521AC22ABFB8"/>
  </w:style>
  <w:style w:type="paragraph" w:customStyle="1" w:styleId="6627188C5FDE4ABF8140FDDB0FEE83C0">
    <w:name w:val="6627188C5FDE4ABF8140FDDB0FEE83C0"/>
  </w:style>
  <w:style w:type="paragraph" w:customStyle="1" w:styleId="10AFD5FCCE1348A1A9C751927030CB88">
    <w:name w:val="10AFD5FCCE1348A1A9C751927030CB88"/>
  </w:style>
  <w:style w:type="paragraph" w:customStyle="1" w:styleId="410E70BEFC09469192C4C0BA574C1805">
    <w:name w:val="410E70BEFC09469192C4C0BA574C1805"/>
  </w:style>
  <w:style w:type="paragraph" w:customStyle="1" w:styleId="F046C832330E4508A8A85FAEF3069F06">
    <w:name w:val="F046C832330E4508A8A85FAEF3069F06"/>
  </w:style>
  <w:style w:type="paragraph" w:customStyle="1" w:styleId="7186718203974CEABD60730A24AD0F3B">
    <w:name w:val="7186718203974CEABD60730A24AD0F3B"/>
  </w:style>
  <w:style w:type="paragraph" w:customStyle="1" w:styleId="55538A51A75347FAA152C5E21B235CF5">
    <w:name w:val="55538A51A75347FAA152C5E21B235CF5"/>
  </w:style>
  <w:style w:type="paragraph" w:customStyle="1" w:styleId="42C9F6FFABF342CDA187161B9797D115">
    <w:name w:val="42C9F6FFABF342CDA187161B9797D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17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2018-05-08T18:44:00Z</dcterms:created>
  <dcterms:modified xsi:type="dcterms:W3CDTF">2018-05-08T19:01:00Z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